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3D6" w:rsidRDefault="00DF03D6" w:rsidP="00DF03D6">
      <w:pPr>
        <w:pStyle w:val="2"/>
        <w:shd w:val="clear" w:color="auto" w:fill="FCFCFC"/>
        <w:spacing w:before="0" w:beforeAutospacing="0" w:after="150" w:afterAutospacing="0" w:line="570" w:lineRule="atLeast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 w:hint="eastAsia"/>
        </w:rPr>
        <w:t>Работа над портретом в организации тематических мастер-классов патриотической направленности</w:t>
      </w:r>
      <w:r>
        <w:rPr>
          <w:rFonts w:ascii="Arial Unicode MS" w:eastAsia="Arial Unicode MS" w:hAnsi="Arial Unicode MS" w:cs="Arial Unicode MS"/>
        </w:rPr>
        <w:t>.</w:t>
      </w:r>
    </w:p>
    <w:p w:rsidR="00DF03D6" w:rsidRPr="00DF03D6" w:rsidRDefault="00DF03D6" w:rsidP="00DF03D6">
      <w:pPr>
        <w:pStyle w:val="3"/>
        <w:shd w:val="clear" w:color="auto" w:fill="FCFCFC"/>
        <w:spacing w:before="0" w:beforeAutospacing="0" w:after="120" w:afterAutospacing="0" w:line="276" w:lineRule="auto"/>
        <w:rPr>
          <w:rFonts w:eastAsia="Arial Unicode MS"/>
          <w:sz w:val="28"/>
          <w:szCs w:val="28"/>
        </w:rPr>
      </w:pPr>
      <w:r w:rsidRPr="00DF03D6">
        <w:rPr>
          <w:rFonts w:eastAsia="Arial Unicode MS"/>
          <w:sz w:val="28"/>
          <w:szCs w:val="28"/>
        </w:rPr>
        <w:t>Актуальность темы</w:t>
      </w:r>
    </w:p>
    <w:p w:rsidR="00DF03D6" w:rsidRPr="00DF03D6" w:rsidRDefault="00DF03D6" w:rsidP="00DF03D6">
      <w:pPr>
        <w:pStyle w:val="a3"/>
        <w:shd w:val="clear" w:color="auto" w:fill="FCFCFC"/>
        <w:spacing w:before="0" w:beforeAutospacing="0" w:after="240" w:afterAutospacing="0" w:line="276" w:lineRule="auto"/>
        <w:rPr>
          <w:rFonts w:eastAsia="Arial Unicode MS"/>
          <w:sz w:val="28"/>
          <w:szCs w:val="28"/>
        </w:rPr>
      </w:pPr>
      <w:r w:rsidRPr="00DF03D6">
        <w:rPr>
          <w:rFonts w:eastAsia="Arial Unicode MS"/>
          <w:sz w:val="28"/>
          <w:szCs w:val="28"/>
        </w:rPr>
        <w:t xml:space="preserve">В современных условиях особую значимость приобретает формирование у молодежи четкого представления о героизме, мужестве и </w:t>
      </w:r>
      <w:proofErr w:type="spellStart"/>
      <w:r w:rsidRPr="00DF03D6">
        <w:rPr>
          <w:rFonts w:eastAsia="Arial Unicode MS"/>
          <w:sz w:val="28"/>
          <w:szCs w:val="28"/>
        </w:rPr>
        <w:t>патриотизме</w:t>
      </w:r>
      <w:r w:rsidRPr="00DF03D6">
        <w:rPr>
          <w:rStyle w:val="a4"/>
          <w:rFonts w:eastAsia="Arial Unicode MS"/>
          <w:sz w:val="28"/>
          <w:szCs w:val="28"/>
        </w:rPr>
        <w:t>Портретное</w:t>
      </w:r>
      <w:proofErr w:type="spellEnd"/>
      <w:r w:rsidRPr="00DF03D6">
        <w:rPr>
          <w:rStyle w:val="a4"/>
          <w:rFonts w:eastAsia="Arial Unicode MS"/>
          <w:sz w:val="28"/>
          <w:szCs w:val="28"/>
        </w:rPr>
        <w:t xml:space="preserve"> искусство</w:t>
      </w:r>
      <w:r w:rsidRPr="00DF03D6">
        <w:rPr>
          <w:rFonts w:eastAsia="Arial Unicode MS"/>
          <w:sz w:val="28"/>
          <w:szCs w:val="28"/>
        </w:rPr>
        <w:t> становится эффективным инструментом патриотического воспитания, позволяющим не только развивать художественные навыки, но и формировать нравственные качества обучающихся.</w:t>
      </w:r>
    </w:p>
    <w:p w:rsidR="00DF03D6" w:rsidRPr="00DF03D6" w:rsidRDefault="00DF03D6" w:rsidP="00DF03D6">
      <w:pPr>
        <w:pStyle w:val="3"/>
        <w:shd w:val="clear" w:color="auto" w:fill="FCFCFC"/>
        <w:spacing w:before="0" w:beforeAutospacing="0" w:after="120" w:afterAutospacing="0" w:line="276" w:lineRule="auto"/>
        <w:rPr>
          <w:rFonts w:eastAsia="Arial Unicode MS"/>
          <w:sz w:val="28"/>
          <w:szCs w:val="28"/>
        </w:rPr>
      </w:pPr>
      <w:r w:rsidRPr="00DF03D6">
        <w:rPr>
          <w:rFonts w:eastAsia="Arial Unicode MS"/>
          <w:sz w:val="28"/>
          <w:szCs w:val="28"/>
        </w:rPr>
        <w:t>Цели и задачи</w:t>
      </w:r>
    </w:p>
    <w:p w:rsidR="00DF03D6" w:rsidRPr="00DF03D6" w:rsidRDefault="00DF03D6" w:rsidP="00DF03D6">
      <w:pPr>
        <w:pStyle w:val="a3"/>
        <w:shd w:val="clear" w:color="auto" w:fill="FCFCFC"/>
        <w:spacing w:before="0" w:beforeAutospacing="0" w:after="240" w:afterAutospacing="0" w:line="276" w:lineRule="auto"/>
        <w:rPr>
          <w:rFonts w:eastAsia="Arial Unicode MS"/>
          <w:sz w:val="28"/>
          <w:szCs w:val="28"/>
        </w:rPr>
      </w:pPr>
      <w:r w:rsidRPr="00DF03D6">
        <w:rPr>
          <w:rStyle w:val="a4"/>
          <w:rFonts w:eastAsia="Arial Unicode MS"/>
          <w:sz w:val="28"/>
          <w:szCs w:val="28"/>
        </w:rPr>
        <w:t>Основные цели</w:t>
      </w:r>
      <w:r w:rsidRPr="00DF03D6">
        <w:rPr>
          <w:rFonts w:eastAsia="Arial Unicode MS"/>
          <w:sz w:val="28"/>
          <w:szCs w:val="28"/>
        </w:rPr>
        <w:t> организации портретных мастер-классов патриотической направленности:</w:t>
      </w:r>
    </w:p>
    <w:p w:rsidR="00DF03D6" w:rsidRPr="00DF03D6" w:rsidRDefault="00DF03D6" w:rsidP="00DF03D6">
      <w:pPr>
        <w:pStyle w:val="a3"/>
        <w:numPr>
          <w:ilvl w:val="0"/>
          <w:numId w:val="10"/>
        </w:numPr>
        <w:shd w:val="clear" w:color="auto" w:fill="FCFCFC"/>
        <w:spacing w:before="0" w:beforeAutospacing="0" w:after="0" w:afterAutospacing="0" w:line="276" w:lineRule="auto"/>
        <w:ind w:left="360" w:right="360"/>
        <w:rPr>
          <w:rFonts w:eastAsia="Arial Unicode MS"/>
          <w:sz w:val="28"/>
          <w:szCs w:val="28"/>
        </w:rPr>
      </w:pPr>
      <w:r w:rsidRPr="00DF03D6">
        <w:rPr>
          <w:rFonts w:eastAsia="Arial Unicode MS"/>
          <w:sz w:val="28"/>
          <w:szCs w:val="28"/>
        </w:rPr>
        <w:t>Формирование у участников представления об образе героя современности</w:t>
      </w:r>
    </w:p>
    <w:p w:rsidR="00DF03D6" w:rsidRPr="00DF03D6" w:rsidRDefault="00DF03D6" w:rsidP="00DF03D6">
      <w:pPr>
        <w:pStyle w:val="a3"/>
        <w:numPr>
          <w:ilvl w:val="0"/>
          <w:numId w:val="10"/>
        </w:numPr>
        <w:shd w:val="clear" w:color="auto" w:fill="FCFCFC"/>
        <w:spacing w:before="0" w:beforeAutospacing="0" w:after="0" w:afterAutospacing="0" w:line="276" w:lineRule="auto"/>
        <w:ind w:left="360" w:right="360"/>
        <w:rPr>
          <w:rFonts w:eastAsia="Arial Unicode MS"/>
          <w:sz w:val="28"/>
          <w:szCs w:val="28"/>
        </w:rPr>
      </w:pPr>
      <w:r w:rsidRPr="00DF03D6">
        <w:rPr>
          <w:rFonts w:eastAsia="Arial Unicode MS"/>
          <w:sz w:val="28"/>
          <w:szCs w:val="28"/>
        </w:rPr>
        <w:t>Развитие навыков самоанализа личностных качеств</w:t>
      </w:r>
    </w:p>
    <w:p w:rsidR="00DF03D6" w:rsidRPr="00DF03D6" w:rsidRDefault="00DF03D6" w:rsidP="00DF03D6">
      <w:pPr>
        <w:pStyle w:val="a3"/>
        <w:numPr>
          <w:ilvl w:val="0"/>
          <w:numId w:val="10"/>
        </w:numPr>
        <w:shd w:val="clear" w:color="auto" w:fill="FCFCFC"/>
        <w:spacing w:before="0" w:beforeAutospacing="0" w:after="0" w:afterAutospacing="0" w:line="276" w:lineRule="auto"/>
        <w:ind w:left="360" w:right="360"/>
        <w:rPr>
          <w:rFonts w:eastAsia="Arial Unicode MS"/>
          <w:sz w:val="28"/>
          <w:szCs w:val="28"/>
        </w:rPr>
      </w:pPr>
      <w:r w:rsidRPr="00DF03D6">
        <w:rPr>
          <w:rFonts w:eastAsia="Arial Unicode MS"/>
          <w:sz w:val="28"/>
          <w:szCs w:val="28"/>
        </w:rPr>
        <w:t>Воспитание чувства патриотизма и гражданской ответственности</w:t>
      </w:r>
    </w:p>
    <w:p w:rsidR="00DF03D6" w:rsidRPr="00DF03D6" w:rsidRDefault="00DF03D6" w:rsidP="00DF03D6">
      <w:pPr>
        <w:pStyle w:val="a3"/>
        <w:numPr>
          <w:ilvl w:val="0"/>
          <w:numId w:val="10"/>
        </w:numPr>
        <w:shd w:val="clear" w:color="auto" w:fill="FCFCFC"/>
        <w:spacing w:before="0" w:beforeAutospacing="0" w:after="0" w:afterAutospacing="0" w:line="276" w:lineRule="auto"/>
        <w:ind w:left="360" w:right="360"/>
        <w:rPr>
          <w:rFonts w:eastAsia="Arial Unicode MS"/>
          <w:sz w:val="28"/>
          <w:szCs w:val="28"/>
        </w:rPr>
      </w:pPr>
      <w:r w:rsidRPr="00DF03D6">
        <w:rPr>
          <w:rFonts w:eastAsia="Arial Unicode MS"/>
          <w:sz w:val="28"/>
          <w:szCs w:val="28"/>
        </w:rPr>
        <w:t>Развитие художественных способностей</w:t>
      </w:r>
    </w:p>
    <w:p w:rsidR="00DF03D6" w:rsidRPr="00DF03D6" w:rsidRDefault="00DF03D6" w:rsidP="00DF03D6">
      <w:pPr>
        <w:pStyle w:val="3"/>
        <w:shd w:val="clear" w:color="auto" w:fill="FCFCFC"/>
        <w:spacing w:before="0" w:beforeAutospacing="0" w:after="120" w:afterAutospacing="0" w:line="276" w:lineRule="auto"/>
        <w:rPr>
          <w:rFonts w:eastAsia="Arial Unicode MS"/>
          <w:sz w:val="28"/>
          <w:szCs w:val="28"/>
        </w:rPr>
      </w:pPr>
      <w:r w:rsidRPr="00DF03D6">
        <w:rPr>
          <w:rFonts w:eastAsia="Arial Unicode MS"/>
          <w:sz w:val="28"/>
          <w:szCs w:val="28"/>
        </w:rPr>
        <w:t>Методология проведения</w:t>
      </w:r>
    </w:p>
    <w:p w:rsidR="00DF03D6" w:rsidRPr="00DF03D6" w:rsidRDefault="00DF03D6" w:rsidP="00DF03D6">
      <w:pPr>
        <w:pStyle w:val="a3"/>
        <w:shd w:val="clear" w:color="auto" w:fill="FCFCFC"/>
        <w:spacing w:before="0" w:beforeAutospacing="0" w:after="240" w:afterAutospacing="0" w:line="276" w:lineRule="auto"/>
        <w:rPr>
          <w:rFonts w:eastAsia="Arial Unicode MS"/>
          <w:sz w:val="28"/>
          <w:szCs w:val="28"/>
        </w:rPr>
      </w:pPr>
      <w:r w:rsidRPr="00DF03D6">
        <w:rPr>
          <w:rStyle w:val="a4"/>
          <w:rFonts w:eastAsia="Arial Unicode MS"/>
          <w:sz w:val="28"/>
          <w:szCs w:val="28"/>
        </w:rPr>
        <w:t>Структура мастер-класса</w:t>
      </w:r>
      <w:r w:rsidRPr="00DF03D6">
        <w:rPr>
          <w:rFonts w:eastAsia="Arial Unicode MS"/>
          <w:sz w:val="28"/>
          <w:szCs w:val="28"/>
        </w:rPr>
        <w:t> включает несколько ключевых этапов:</w:t>
      </w:r>
    </w:p>
    <w:p w:rsidR="00DF03D6" w:rsidRPr="00DF03D6" w:rsidRDefault="00DF03D6" w:rsidP="00DF03D6">
      <w:pPr>
        <w:pStyle w:val="a3"/>
        <w:numPr>
          <w:ilvl w:val="0"/>
          <w:numId w:val="11"/>
        </w:numPr>
        <w:shd w:val="clear" w:color="auto" w:fill="FCFCFC"/>
        <w:spacing w:before="0" w:beforeAutospacing="0" w:after="0" w:afterAutospacing="0" w:line="276" w:lineRule="auto"/>
        <w:ind w:left="360" w:right="360"/>
        <w:rPr>
          <w:rFonts w:eastAsia="Arial Unicode MS"/>
          <w:sz w:val="28"/>
          <w:szCs w:val="28"/>
        </w:rPr>
      </w:pPr>
      <w:r w:rsidRPr="00DF03D6">
        <w:rPr>
          <w:rFonts w:eastAsia="Arial Unicode MS"/>
          <w:sz w:val="28"/>
          <w:szCs w:val="28"/>
        </w:rPr>
        <w:t>Вступительная часть с обсуждением понятия героизма</w:t>
      </w:r>
    </w:p>
    <w:p w:rsidR="00DF03D6" w:rsidRPr="00DF03D6" w:rsidRDefault="00DF03D6" w:rsidP="00DF03D6">
      <w:pPr>
        <w:pStyle w:val="a3"/>
        <w:numPr>
          <w:ilvl w:val="0"/>
          <w:numId w:val="11"/>
        </w:numPr>
        <w:shd w:val="clear" w:color="auto" w:fill="FCFCFC"/>
        <w:spacing w:before="0" w:beforeAutospacing="0" w:after="0" w:afterAutospacing="0" w:line="276" w:lineRule="auto"/>
        <w:ind w:left="360" w:right="360"/>
        <w:rPr>
          <w:rFonts w:eastAsia="Arial Unicode MS"/>
          <w:sz w:val="28"/>
          <w:szCs w:val="28"/>
        </w:rPr>
      </w:pPr>
      <w:r w:rsidRPr="00DF03D6">
        <w:rPr>
          <w:rFonts w:eastAsia="Arial Unicode MS"/>
          <w:sz w:val="28"/>
          <w:szCs w:val="28"/>
        </w:rPr>
        <w:t>Теоретическая часть с анализом портретных особенностей героев</w:t>
      </w:r>
    </w:p>
    <w:p w:rsidR="00DF03D6" w:rsidRPr="00DF03D6" w:rsidRDefault="00DF03D6" w:rsidP="00DF03D6">
      <w:pPr>
        <w:pStyle w:val="a3"/>
        <w:numPr>
          <w:ilvl w:val="0"/>
          <w:numId w:val="11"/>
        </w:numPr>
        <w:shd w:val="clear" w:color="auto" w:fill="FCFCFC"/>
        <w:spacing w:before="0" w:beforeAutospacing="0" w:after="0" w:afterAutospacing="0" w:line="276" w:lineRule="auto"/>
        <w:ind w:left="360" w:right="360"/>
        <w:rPr>
          <w:rFonts w:eastAsia="Arial Unicode MS"/>
          <w:sz w:val="28"/>
          <w:szCs w:val="28"/>
        </w:rPr>
      </w:pPr>
      <w:r w:rsidRPr="00DF03D6">
        <w:rPr>
          <w:rFonts w:eastAsia="Arial Unicode MS"/>
          <w:sz w:val="28"/>
          <w:szCs w:val="28"/>
        </w:rPr>
        <w:t>Практическая работа над портретом</w:t>
      </w:r>
    </w:p>
    <w:p w:rsidR="00DF03D6" w:rsidRPr="00DF03D6" w:rsidRDefault="00DF03D6" w:rsidP="00DF03D6">
      <w:pPr>
        <w:pStyle w:val="a3"/>
        <w:numPr>
          <w:ilvl w:val="0"/>
          <w:numId w:val="11"/>
        </w:numPr>
        <w:shd w:val="clear" w:color="auto" w:fill="FCFCFC"/>
        <w:spacing w:before="0" w:beforeAutospacing="0" w:after="0" w:afterAutospacing="0" w:line="276" w:lineRule="auto"/>
        <w:ind w:left="360" w:right="360"/>
        <w:rPr>
          <w:rFonts w:eastAsia="Arial Unicode MS"/>
          <w:sz w:val="28"/>
          <w:szCs w:val="28"/>
        </w:rPr>
      </w:pPr>
      <w:r w:rsidRPr="00DF03D6">
        <w:rPr>
          <w:rFonts w:eastAsia="Arial Unicode MS"/>
          <w:sz w:val="28"/>
          <w:szCs w:val="28"/>
        </w:rPr>
        <w:t>Подведение итогов и обсуждение результатов</w:t>
      </w:r>
    </w:p>
    <w:p w:rsidR="00DF03D6" w:rsidRPr="00DF03D6" w:rsidRDefault="00DF03D6" w:rsidP="00DF03D6">
      <w:pPr>
        <w:pStyle w:val="3"/>
        <w:shd w:val="clear" w:color="auto" w:fill="FCFCFC"/>
        <w:spacing w:before="0" w:beforeAutospacing="0" w:after="120" w:afterAutospacing="0" w:line="276" w:lineRule="auto"/>
        <w:rPr>
          <w:rFonts w:eastAsia="Arial Unicode MS"/>
          <w:sz w:val="28"/>
          <w:szCs w:val="28"/>
        </w:rPr>
      </w:pPr>
      <w:r w:rsidRPr="00DF03D6">
        <w:rPr>
          <w:rFonts w:eastAsia="Arial Unicode MS"/>
          <w:sz w:val="28"/>
          <w:szCs w:val="28"/>
        </w:rPr>
        <w:t>Особенности работы над портретом</w:t>
      </w:r>
    </w:p>
    <w:p w:rsidR="00DF03D6" w:rsidRPr="00DF03D6" w:rsidRDefault="00DF03D6" w:rsidP="00DF03D6">
      <w:pPr>
        <w:pStyle w:val="a3"/>
        <w:shd w:val="clear" w:color="auto" w:fill="FCFCFC"/>
        <w:spacing w:before="0" w:beforeAutospacing="0" w:after="240" w:afterAutospacing="0" w:line="276" w:lineRule="auto"/>
        <w:rPr>
          <w:rFonts w:eastAsia="Arial Unicode MS"/>
          <w:sz w:val="28"/>
          <w:szCs w:val="28"/>
        </w:rPr>
      </w:pPr>
      <w:r w:rsidRPr="00DF03D6">
        <w:rPr>
          <w:rStyle w:val="a4"/>
          <w:rFonts w:eastAsia="Arial Unicode MS"/>
          <w:sz w:val="28"/>
          <w:szCs w:val="28"/>
        </w:rPr>
        <w:t>Художественный процесс</w:t>
      </w:r>
      <w:r w:rsidRPr="00DF03D6">
        <w:rPr>
          <w:rFonts w:eastAsia="Arial Unicode MS"/>
          <w:sz w:val="28"/>
          <w:szCs w:val="28"/>
        </w:rPr>
        <w:t> создания портрета включает:</w:t>
      </w:r>
    </w:p>
    <w:p w:rsidR="00DF03D6" w:rsidRPr="00DF03D6" w:rsidRDefault="00DF03D6" w:rsidP="00DF03D6">
      <w:pPr>
        <w:pStyle w:val="a3"/>
        <w:numPr>
          <w:ilvl w:val="0"/>
          <w:numId w:val="12"/>
        </w:numPr>
        <w:shd w:val="clear" w:color="auto" w:fill="FCFCFC"/>
        <w:spacing w:before="0" w:beforeAutospacing="0" w:after="0" w:afterAutospacing="0" w:line="276" w:lineRule="auto"/>
        <w:ind w:left="360" w:right="360"/>
        <w:rPr>
          <w:rFonts w:eastAsia="Arial Unicode MS"/>
          <w:sz w:val="28"/>
          <w:szCs w:val="28"/>
        </w:rPr>
      </w:pPr>
      <w:r w:rsidRPr="00DF03D6">
        <w:rPr>
          <w:rFonts w:eastAsia="Arial Unicode MS"/>
          <w:sz w:val="28"/>
          <w:szCs w:val="28"/>
        </w:rPr>
        <w:t xml:space="preserve">Выбор исторического или современного героя для </w:t>
      </w:r>
      <w:proofErr w:type="spellStart"/>
      <w:r w:rsidRPr="00DF03D6">
        <w:rPr>
          <w:rFonts w:eastAsia="Arial Unicode MS"/>
          <w:sz w:val="28"/>
          <w:szCs w:val="28"/>
        </w:rPr>
        <w:t>портретирования</w:t>
      </w:r>
      <w:proofErr w:type="spellEnd"/>
    </w:p>
    <w:p w:rsidR="00DF03D6" w:rsidRPr="00DF03D6" w:rsidRDefault="00DF03D6" w:rsidP="00DF03D6">
      <w:pPr>
        <w:pStyle w:val="a3"/>
        <w:numPr>
          <w:ilvl w:val="0"/>
          <w:numId w:val="12"/>
        </w:numPr>
        <w:shd w:val="clear" w:color="auto" w:fill="FCFCFC"/>
        <w:spacing w:before="0" w:beforeAutospacing="0" w:after="0" w:afterAutospacing="0" w:line="276" w:lineRule="auto"/>
        <w:ind w:left="360" w:right="360"/>
        <w:rPr>
          <w:rFonts w:eastAsia="Arial Unicode MS"/>
          <w:sz w:val="28"/>
          <w:szCs w:val="28"/>
        </w:rPr>
      </w:pPr>
      <w:r w:rsidRPr="00DF03D6">
        <w:rPr>
          <w:rFonts w:eastAsia="Arial Unicode MS"/>
          <w:sz w:val="28"/>
          <w:szCs w:val="28"/>
        </w:rPr>
        <w:t>Анализ характерных черт личности</w:t>
      </w:r>
    </w:p>
    <w:p w:rsidR="00DF03D6" w:rsidRPr="00DF03D6" w:rsidRDefault="00DF03D6" w:rsidP="00DF03D6">
      <w:pPr>
        <w:pStyle w:val="a3"/>
        <w:numPr>
          <w:ilvl w:val="0"/>
          <w:numId w:val="12"/>
        </w:numPr>
        <w:shd w:val="clear" w:color="auto" w:fill="FCFCFC"/>
        <w:spacing w:before="0" w:beforeAutospacing="0" w:after="0" w:afterAutospacing="0" w:line="276" w:lineRule="auto"/>
        <w:ind w:left="360" w:right="360"/>
        <w:rPr>
          <w:rFonts w:eastAsia="Arial Unicode MS"/>
          <w:sz w:val="28"/>
          <w:szCs w:val="28"/>
        </w:rPr>
      </w:pPr>
      <w:r w:rsidRPr="00DF03D6">
        <w:rPr>
          <w:rFonts w:eastAsia="Arial Unicode MS"/>
          <w:sz w:val="28"/>
          <w:szCs w:val="28"/>
        </w:rPr>
        <w:t>Изучение пропорций и особенностей лица</w:t>
      </w:r>
    </w:p>
    <w:p w:rsidR="00DF03D6" w:rsidRPr="00DF03D6" w:rsidRDefault="00DF03D6" w:rsidP="00DF03D6">
      <w:pPr>
        <w:pStyle w:val="a3"/>
        <w:numPr>
          <w:ilvl w:val="0"/>
          <w:numId w:val="12"/>
        </w:numPr>
        <w:shd w:val="clear" w:color="auto" w:fill="FCFCFC"/>
        <w:spacing w:before="0" w:beforeAutospacing="0" w:after="0" w:afterAutospacing="0" w:line="276" w:lineRule="auto"/>
        <w:ind w:left="360" w:right="360"/>
        <w:rPr>
          <w:rFonts w:eastAsia="Arial Unicode MS"/>
          <w:sz w:val="28"/>
          <w:szCs w:val="28"/>
        </w:rPr>
      </w:pPr>
      <w:r w:rsidRPr="00DF03D6">
        <w:rPr>
          <w:rFonts w:eastAsia="Arial Unicode MS"/>
          <w:sz w:val="28"/>
          <w:szCs w:val="28"/>
        </w:rPr>
        <w:t>Работу над передачей характера через художественные средства</w:t>
      </w:r>
    </w:p>
    <w:p w:rsidR="00DF03D6" w:rsidRPr="00DF03D6" w:rsidRDefault="00DF03D6" w:rsidP="00DF03D6">
      <w:pPr>
        <w:pStyle w:val="3"/>
        <w:shd w:val="clear" w:color="auto" w:fill="FCFCFC"/>
        <w:spacing w:before="0" w:beforeAutospacing="0" w:after="120" w:afterAutospacing="0" w:line="276" w:lineRule="auto"/>
        <w:rPr>
          <w:rFonts w:eastAsia="Arial Unicode MS"/>
          <w:sz w:val="28"/>
          <w:szCs w:val="28"/>
        </w:rPr>
      </w:pPr>
      <w:r w:rsidRPr="00DF03D6">
        <w:rPr>
          <w:rFonts w:eastAsia="Arial Unicode MS"/>
          <w:sz w:val="28"/>
          <w:szCs w:val="28"/>
        </w:rPr>
        <w:t>Методические рекомендации</w:t>
      </w:r>
    </w:p>
    <w:p w:rsidR="00DF03D6" w:rsidRPr="00DF03D6" w:rsidRDefault="00DF03D6" w:rsidP="00DF03D6">
      <w:pPr>
        <w:pStyle w:val="a3"/>
        <w:shd w:val="clear" w:color="auto" w:fill="FCFCFC"/>
        <w:spacing w:before="0" w:beforeAutospacing="0" w:after="240" w:afterAutospacing="0" w:line="276" w:lineRule="auto"/>
        <w:rPr>
          <w:rFonts w:eastAsia="Arial Unicode MS"/>
          <w:sz w:val="28"/>
          <w:szCs w:val="28"/>
        </w:rPr>
      </w:pPr>
      <w:r w:rsidRPr="00DF03D6">
        <w:rPr>
          <w:rStyle w:val="a4"/>
          <w:rFonts w:eastAsia="Arial Unicode MS"/>
          <w:sz w:val="28"/>
          <w:szCs w:val="28"/>
        </w:rPr>
        <w:t>Организация работы</w:t>
      </w:r>
      <w:r w:rsidRPr="00DF03D6">
        <w:rPr>
          <w:rFonts w:eastAsia="Arial Unicode MS"/>
          <w:sz w:val="28"/>
          <w:szCs w:val="28"/>
        </w:rPr>
        <w:t> требует:</w:t>
      </w:r>
    </w:p>
    <w:p w:rsidR="00DF03D6" w:rsidRPr="00DF03D6" w:rsidRDefault="00DF03D6" w:rsidP="00DF03D6">
      <w:pPr>
        <w:pStyle w:val="a3"/>
        <w:numPr>
          <w:ilvl w:val="0"/>
          <w:numId w:val="13"/>
        </w:numPr>
        <w:shd w:val="clear" w:color="auto" w:fill="FCFCFC"/>
        <w:spacing w:before="0" w:beforeAutospacing="0" w:after="0" w:afterAutospacing="0" w:line="276" w:lineRule="auto"/>
        <w:ind w:left="360" w:right="360"/>
        <w:rPr>
          <w:rFonts w:eastAsia="Arial Unicode MS"/>
          <w:sz w:val="28"/>
          <w:szCs w:val="28"/>
        </w:rPr>
      </w:pPr>
      <w:r w:rsidRPr="00DF03D6">
        <w:rPr>
          <w:rFonts w:eastAsia="Arial Unicode MS"/>
          <w:sz w:val="28"/>
          <w:szCs w:val="28"/>
        </w:rPr>
        <w:t>Подготовки наглядных материалов и образцов</w:t>
      </w:r>
    </w:p>
    <w:p w:rsidR="00DF03D6" w:rsidRPr="00DF03D6" w:rsidRDefault="00DF03D6" w:rsidP="00DF03D6">
      <w:pPr>
        <w:pStyle w:val="a3"/>
        <w:numPr>
          <w:ilvl w:val="0"/>
          <w:numId w:val="13"/>
        </w:numPr>
        <w:shd w:val="clear" w:color="auto" w:fill="FCFCFC"/>
        <w:spacing w:before="0" w:beforeAutospacing="0" w:after="0" w:afterAutospacing="0" w:line="276" w:lineRule="auto"/>
        <w:ind w:left="360" w:right="360"/>
        <w:rPr>
          <w:rFonts w:eastAsia="Arial Unicode MS"/>
          <w:sz w:val="28"/>
          <w:szCs w:val="28"/>
        </w:rPr>
      </w:pPr>
      <w:r w:rsidRPr="00DF03D6">
        <w:rPr>
          <w:rFonts w:eastAsia="Arial Unicode MS"/>
          <w:sz w:val="28"/>
          <w:szCs w:val="28"/>
        </w:rPr>
        <w:lastRenderedPageBreak/>
        <w:t>Создания комфортной творческой атмосферы</w:t>
      </w:r>
    </w:p>
    <w:p w:rsidR="00DF03D6" w:rsidRPr="00DF03D6" w:rsidRDefault="00DF03D6" w:rsidP="00DF03D6">
      <w:pPr>
        <w:pStyle w:val="a3"/>
        <w:numPr>
          <w:ilvl w:val="0"/>
          <w:numId w:val="13"/>
        </w:numPr>
        <w:shd w:val="clear" w:color="auto" w:fill="FCFCFC"/>
        <w:spacing w:before="0" w:beforeAutospacing="0" w:after="0" w:afterAutospacing="0" w:line="276" w:lineRule="auto"/>
        <w:ind w:left="360" w:right="360"/>
        <w:rPr>
          <w:rFonts w:eastAsia="Arial Unicode MS"/>
          <w:sz w:val="28"/>
          <w:szCs w:val="28"/>
        </w:rPr>
      </w:pPr>
      <w:r w:rsidRPr="00DF03D6">
        <w:rPr>
          <w:rFonts w:eastAsia="Arial Unicode MS"/>
          <w:sz w:val="28"/>
          <w:szCs w:val="28"/>
        </w:rPr>
        <w:t>Обеспечения индивидуального подхода к каждому участнику</w:t>
      </w:r>
    </w:p>
    <w:p w:rsidR="00DF03D6" w:rsidRPr="00DF03D6" w:rsidRDefault="00DF03D6" w:rsidP="00DF03D6">
      <w:pPr>
        <w:pStyle w:val="a3"/>
        <w:numPr>
          <w:ilvl w:val="0"/>
          <w:numId w:val="13"/>
        </w:numPr>
        <w:shd w:val="clear" w:color="auto" w:fill="FCFCFC"/>
        <w:spacing w:before="0" w:beforeAutospacing="0" w:after="0" w:afterAutospacing="0" w:line="276" w:lineRule="auto"/>
        <w:ind w:left="360" w:right="360"/>
        <w:rPr>
          <w:rFonts w:eastAsia="Arial Unicode MS"/>
          <w:sz w:val="28"/>
          <w:szCs w:val="28"/>
        </w:rPr>
      </w:pPr>
      <w:r w:rsidRPr="00DF03D6">
        <w:rPr>
          <w:rFonts w:eastAsia="Arial Unicode MS"/>
          <w:sz w:val="28"/>
          <w:szCs w:val="28"/>
        </w:rPr>
        <w:t>Использования современных образовательных технологий</w:t>
      </w:r>
    </w:p>
    <w:p w:rsidR="00DF03D6" w:rsidRPr="00DF03D6" w:rsidRDefault="00DF03D6" w:rsidP="00DF03D6">
      <w:pPr>
        <w:pStyle w:val="3"/>
        <w:shd w:val="clear" w:color="auto" w:fill="FCFCFC"/>
        <w:spacing w:before="0" w:beforeAutospacing="0" w:after="120" w:afterAutospacing="0" w:line="276" w:lineRule="auto"/>
        <w:rPr>
          <w:rFonts w:eastAsia="Arial Unicode MS"/>
          <w:sz w:val="28"/>
          <w:szCs w:val="28"/>
        </w:rPr>
      </w:pPr>
      <w:r w:rsidRPr="00DF03D6">
        <w:rPr>
          <w:rFonts w:eastAsia="Arial Unicode MS"/>
          <w:sz w:val="28"/>
          <w:szCs w:val="28"/>
        </w:rPr>
        <w:t>Ожидаемые результаты</w:t>
      </w:r>
    </w:p>
    <w:p w:rsidR="00DF03D6" w:rsidRPr="00DF03D6" w:rsidRDefault="00DF03D6" w:rsidP="00DF03D6">
      <w:pPr>
        <w:pStyle w:val="a3"/>
        <w:shd w:val="clear" w:color="auto" w:fill="FCFCFC"/>
        <w:spacing w:before="0" w:beforeAutospacing="0" w:after="240" w:afterAutospacing="0" w:line="276" w:lineRule="auto"/>
        <w:rPr>
          <w:rFonts w:eastAsia="Arial Unicode MS"/>
          <w:sz w:val="28"/>
          <w:szCs w:val="28"/>
        </w:rPr>
      </w:pPr>
      <w:r w:rsidRPr="00DF03D6">
        <w:rPr>
          <w:rStyle w:val="a4"/>
          <w:rFonts w:eastAsia="Arial Unicode MS"/>
          <w:sz w:val="28"/>
          <w:szCs w:val="28"/>
        </w:rPr>
        <w:t>В результате</w:t>
      </w:r>
      <w:r w:rsidRPr="00DF03D6">
        <w:rPr>
          <w:rFonts w:eastAsia="Arial Unicode MS"/>
          <w:sz w:val="28"/>
          <w:szCs w:val="28"/>
        </w:rPr>
        <w:t> участия в мастер-классе участники:</w:t>
      </w:r>
    </w:p>
    <w:p w:rsidR="00DF03D6" w:rsidRPr="00DF03D6" w:rsidRDefault="00DF03D6" w:rsidP="00DF03D6">
      <w:pPr>
        <w:pStyle w:val="a3"/>
        <w:numPr>
          <w:ilvl w:val="0"/>
          <w:numId w:val="14"/>
        </w:numPr>
        <w:shd w:val="clear" w:color="auto" w:fill="FCFCFC"/>
        <w:spacing w:before="0" w:beforeAutospacing="0" w:after="0" w:afterAutospacing="0" w:line="276" w:lineRule="auto"/>
        <w:ind w:left="360" w:right="360"/>
        <w:rPr>
          <w:rFonts w:eastAsia="Arial Unicode MS"/>
          <w:sz w:val="28"/>
          <w:szCs w:val="28"/>
        </w:rPr>
      </w:pPr>
      <w:r w:rsidRPr="00DF03D6">
        <w:rPr>
          <w:rFonts w:eastAsia="Arial Unicode MS"/>
          <w:sz w:val="28"/>
          <w:szCs w:val="28"/>
        </w:rPr>
        <w:t>Получают представление об образе героя современности</w:t>
      </w:r>
    </w:p>
    <w:p w:rsidR="00DF03D6" w:rsidRPr="00DF03D6" w:rsidRDefault="00DF03D6" w:rsidP="00DF03D6">
      <w:pPr>
        <w:pStyle w:val="a3"/>
        <w:numPr>
          <w:ilvl w:val="0"/>
          <w:numId w:val="14"/>
        </w:numPr>
        <w:shd w:val="clear" w:color="auto" w:fill="FCFCFC"/>
        <w:spacing w:before="0" w:beforeAutospacing="0" w:after="0" w:afterAutospacing="0" w:line="276" w:lineRule="auto"/>
        <w:ind w:left="360" w:right="360"/>
        <w:rPr>
          <w:rFonts w:eastAsia="Arial Unicode MS"/>
          <w:sz w:val="28"/>
          <w:szCs w:val="28"/>
        </w:rPr>
      </w:pPr>
      <w:r w:rsidRPr="00DF03D6">
        <w:rPr>
          <w:rFonts w:eastAsia="Arial Unicode MS"/>
          <w:sz w:val="28"/>
          <w:szCs w:val="28"/>
        </w:rPr>
        <w:t>Развивают художественные навыки</w:t>
      </w:r>
    </w:p>
    <w:p w:rsidR="00DF03D6" w:rsidRPr="00DF03D6" w:rsidRDefault="00DF03D6" w:rsidP="00DF03D6">
      <w:pPr>
        <w:pStyle w:val="a3"/>
        <w:numPr>
          <w:ilvl w:val="0"/>
          <w:numId w:val="14"/>
        </w:numPr>
        <w:shd w:val="clear" w:color="auto" w:fill="FCFCFC"/>
        <w:spacing w:before="0" w:beforeAutospacing="0" w:after="0" w:afterAutospacing="0" w:line="276" w:lineRule="auto"/>
        <w:ind w:left="360" w:right="360"/>
        <w:rPr>
          <w:rFonts w:eastAsia="Arial Unicode MS"/>
          <w:sz w:val="28"/>
          <w:szCs w:val="28"/>
        </w:rPr>
      </w:pPr>
      <w:r w:rsidRPr="00DF03D6">
        <w:rPr>
          <w:rFonts w:eastAsia="Arial Unicode MS"/>
          <w:sz w:val="28"/>
          <w:szCs w:val="28"/>
        </w:rPr>
        <w:t>Формируют собственное понимание патриотизма</w:t>
      </w:r>
    </w:p>
    <w:p w:rsidR="00DF03D6" w:rsidRPr="00DF03D6" w:rsidRDefault="00DF03D6" w:rsidP="00DF03D6">
      <w:pPr>
        <w:pStyle w:val="a3"/>
        <w:numPr>
          <w:ilvl w:val="0"/>
          <w:numId w:val="14"/>
        </w:numPr>
        <w:shd w:val="clear" w:color="auto" w:fill="FCFCFC"/>
        <w:spacing w:before="0" w:beforeAutospacing="0" w:after="0" w:afterAutospacing="0" w:line="276" w:lineRule="auto"/>
        <w:ind w:left="360" w:right="360"/>
        <w:rPr>
          <w:rFonts w:eastAsia="Arial Unicode MS"/>
          <w:sz w:val="28"/>
          <w:szCs w:val="28"/>
        </w:rPr>
      </w:pPr>
      <w:r w:rsidRPr="00DF03D6">
        <w:rPr>
          <w:rFonts w:eastAsia="Arial Unicode MS"/>
          <w:sz w:val="28"/>
          <w:szCs w:val="28"/>
        </w:rPr>
        <w:t>Создают завершенную портретную работу</w:t>
      </w:r>
    </w:p>
    <w:p w:rsidR="00DF03D6" w:rsidRPr="00DF03D6" w:rsidRDefault="00DF03D6" w:rsidP="00DF03D6">
      <w:pPr>
        <w:pStyle w:val="3"/>
        <w:shd w:val="clear" w:color="auto" w:fill="FCFCFC"/>
        <w:spacing w:before="0" w:beforeAutospacing="0" w:after="120" w:afterAutospacing="0" w:line="276" w:lineRule="auto"/>
        <w:rPr>
          <w:rFonts w:eastAsia="Arial Unicode MS"/>
          <w:sz w:val="28"/>
          <w:szCs w:val="28"/>
        </w:rPr>
      </w:pPr>
      <w:r w:rsidRPr="00DF03D6">
        <w:rPr>
          <w:rFonts w:eastAsia="Arial Unicode MS"/>
          <w:sz w:val="28"/>
          <w:szCs w:val="28"/>
        </w:rPr>
        <w:t>Практическая значимость</w:t>
      </w:r>
    </w:p>
    <w:p w:rsidR="00DF03D6" w:rsidRPr="00DF03D6" w:rsidRDefault="00DF03D6" w:rsidP="00DF03D6">
      <w:pPr>
        <w:pStyle w:val="a3"/>
        <w:shd w:val="clear" w:color="auto" w:fill="FCFCFC"/>
        <w:spacing w:before="0" w:beforeAutospacing="0" w:after="240" w:afterAutospacing="0" w:line="276" w:lineRule="auto"/>
        <w:rPr>
          <w:rFonts w:eastAsia="Arial Unicode MS"/>
          <w:sz w:val="28"/>
          <w:szCs w:val="28"/>
        </w:rPr>
      </w:pPr>
      <w:r w:rsidRPr="00DF03D6">
        <w:rPr>
          <w:rStyle w:val="a4"/>
          <w:rFonts w:eastAsia="Arial Unicode MS"/>
          <w:sz w:val="28"/>
          <w:szCs w:val="28"/>
        </w:rPr>
        <w:t>Портретное искусство</w:t>
      </w:r>
      <w:r w:rsidRPr="00DF03D6">
        <w:rPr>
          <w:rFonts w:eastAsia="Arial Unicode MS"/>
          <w:sz w:val="28"/>
          <w:szCs w:val="28"/>
        </w:rPr>
        <w:t> в контексте патриотического воспитания позволяет:</w:t>
      </w:r>
    </w:p>
    <w:p w:rsidR="00DF03D6" w:rsidRPr="00DF03D6" w:rsidRDefault="00DF03D6" w:rsidP="00DF03D6">
      <w:pPr>
        <w:pStyle w:val="a3"/>
        <w:numPr>
          <w:ilvl w:val="0"/>
          <w:numId w:val="15"/>
        </w:numPr>
        <w:shd w:val="clear" w:color="auto" w:fill="FCFCFC"/>
        <w:spacing w:before="0" w:beforeAutospacing="0" w:after="0" w:afterAutospacing="0" w:line="276" w:lineRule="auto"/>
        <w:ind w:left="360" w:right="360"/>
        <w:rPr>
          <w:rFonts w:eastAsia="Arial Unicode MS"/>
          <w:sz w:val="28"/>
          <w:szCs w:val="28"/>
        </w:rPr>
      </w:pPr>
      <w:r w:rsidRPr="00DF03D6">
        <w:rPr>
          <w:rFonts w:eastAsia="Arial Unicode MS"/>
          <w:sz w:val="28"/>
          <w:szCs w:val="28"/>
        </w:rPr>
        <w:t>Объединить образовательный и воспитательный процессы</w:t>
      </w:r>
    </w:p>
    <w:p w:rsidR="00DF03D6" w:rsidRPr="00DF03D6" w:rsidRDefault="00DF03D6" w:rsidP="00DF03D6">
      <w:pPr>
        <w:pStyle w:val="a3"/>
        <w:numPr>
          <w:ilvl w:val="0"/>
          <w:numId w:val="15"/>
        </w:numPr>
        <w:shd w:val="clear" w:color="auto" w:fill="FCFCFC"/>
        <w:spacing w:before="0" w:beforeAutospacing="0" w:after="0" w:afterAutospacing="0" w:line="276" w:lineRule="auto"/>
        <w:ind w:left="360" w:right="360"/>
        <w:rPr>
          <w:rFonts w:eastAsia="Arial Unicode MS"/>
          <w:sz w:val="28"/>
          <w:szCs w:val="28"/>
        </w:rPr>
      </w:pPr>
      <w:r w:rsidRPr="00DF03D6">
        <w:rPr>
          <w:rFonts w:eastAsia="Arial Unicode MS"/>
          <w:sz w:val="28"/>
          <w:szCs w:val="28"/>
        </w:rPr>
        <w:t>Создать условия для личностного роста участников</w:t>
      </w:r>
    </w:p>
    <w:p w:rsidR="00DF03D6" w:rsidRPr="00DF03D6" w:rsidRDefault="00DF03D6" w:rsidP="00DF03D6">
      <w:pPr>
        <w:pStyle w:val="a3"/>
        <w:numPr>
          <w:ilvl w:val="0"/>
          <w:numId w:val="15"/>
        </w:numPr>
        <w:shd w:val="clear" w:color="auto" w:fill="FCFCFC"/>
        <w:spacing w:before="0" w:beforeAutospacing="0" w:after="0" w:afterAutospacing="0" w:line="276" w:lineRule="auto"/>
        <w:ind w:left="360" w:right="360"/>
        <w:rPr>
          <w:rFonts w:eastAsia="Arial Unicode MS"/>
          <w:sz w:val="28"/>
          <w:szCs w:val="28"/>
        </w:rPr>
      </w:pPr>
      <w:r w:rsidRPr="00DF03D6">
        <w:rPr>
          <w:rFonts w:eastAsia="Arial Unicode MS"/>
          <w:sz w:val="28"/>
          <w:szCs w:val="28"/>
        </w:rPr>
        <w:t>Сформировать устойчивые нравственные ориентиры</w:t>
      </w:r>
    </w:p>
    <w:p w:rsidR="00DF03D6" w:rsidRPr="00DF03D6" w:rsidRDefault="00DF03D6" w:rsidP="00DF03D6">
      <w:pPr>
        <w:pStyle w:val="a3"/>
        <w:numPr>
          <w:ilvl w:val="0"/>
          <w:numId w:val="15"/>
        </w:numPr>
        <w:shd w:val="clear" w:color="auto" w:fill="FCFCFC"/>
        <w:spacing w:before="0" w:beforeAutospacing="0" w:after="0" w:afterAutospacing="0" w:line="276" w:lineRule="auto"/>
        <w:ind w:left="360" w:right="360"/>
        <w:rPr>
          <w:rFonts w:eastAsia="Arial Unicode MS"/>
          <w:sz w:val="28"/>
          <w:szCs w:val="28"/>
        </w:rPr>
      </w:pPr>
      <w:r w:rsidRPr="00DF03D6">
        <w:rPr>
          <w:rFonts w:eastAsia="Arial Unicode MS"/>
          <w:sz w:val="28"/>
          <w:szCs w:val="28"/>
        </w:rPr>
        <w:t>Развить творческое мышление</w:t>
      </w:r>
    </w:p>
    <w:p w:rsidR="00DF03D6" w:rsidRPr="00DF03D6" w:rsidRDefault="00DF03D6" w:rsidP="00DF03D6">
      <w:pPr>
        <w:pStyle w:val="3"/>
        <w:shd w:val="clear" w:color="auto" w:fill="FCFCFC"/>
        <w:spacing w:before="0" w:beforeAutospacing="0" w:after="120" w:afterAutospacing="0" w:line="276" w:lineRule="auto"/>
        <w:rPr>
          <w:rFonts w:eastAsia="Arial Unicode MS"/>
          <w:sz w:val="28"/>
          <w:szCs w:val="28"/>
        </w:rPr>
      </w:pPr>
      <w:r w:rsidRPr="00DF03D6">
        <w:rPr>
          <w:rFonts w:eastAsia="Arial Unicode MS"/>
          <w:sz w:val="28"/>
          <w:szCs w:val="28"/>
        </w:rPr>
        <w:t>Заключение</w:t>
      </w:r>
    </w:p>
    <w:p w:rsidR="00DF03D6" w:rsidRPr="00DF03D6" w:rsidRDefault="00DF03D6" w:rsidP="00DF03D6">
      <w:pPr>
        <w:pStyle w:val="a3"/>
        <w:shd w:val="clear" w:color="auto" w:fill="FCFCFC"/>
        <w:spacing w:before="0" w:beforeAutospacing="0" w:after="240" w:afterAutospacing="0" w:line="276" w:lineRule="auto"/>
        <w:rPr>
          <w:rFonts w:eastAsia="Arial Unicode MS"/>
          <w:sz w:val="28"/>
          <w:szCs w:val="28"/>
        </w:rPr>
      </w:pPr>
      <w:r w:rsidRPr="00DF03D6">
        <w:rPr>
          <w:rFonts w:eastAsia="Arial Unicode MS"/>
          <w:sz w:val="28"/>
          <w:szCs w:val="28"/>
        </w:rPr>
        <w:t>Работа над портретом в рамках патриотических мастер-классов становится эффективным инструментом формирования гражданской позиции молодежи. Такой подход позволяет не только развивать художественные способности, но и способствует воспитанию важных нравственных качеств, формированию четкого представления о героизме и патриотизме.</w:t>
      </w:r>
    </w:p>
    <w:p w:rsidR="00DF03D6" w:rsidRPr="00DF03D6" w:rsidRDefault="00DF03D6" w:rsidP="00DF03D6">
      <w:pPr>
        <w:pStyle w:val="a3"/>
        <w:shd w:val="clear" w:color="auto" w:fill="FCFCFC"/>
        <w:spacing w:before="0" w:beforeAutospacing="0" w:after="0" w:afterAutospacing="0" w:line="276" w:lineRule="auto"/>
        <w:rPr>
          <w:rFonts w:eastAsia="Arial Unicode MS"/>
          <w:sz w:val="28"/>
          <w:szCs w:val="28"/>
        </w:rPr>
      </w:pPr>
      <w:r w:rsidRPr="00DF03D6">
        <w:rPr>
          <w:rStyle w:val="a4"/>
          <w:rFonts w:eastAsia="Arial Unicode MS"/>
          <w:sz w:val="28"/>
          <w:szCs w:val="28"/>
        </w:rPr>
        <w:t>Комплексный подход</w:t>
      </w:r>
      <w:r w:rsidRPr="00DF03D6">
        <w:rPr>
          <w:rFonts w:eastAsia="Arial Unicode MS"/>
          <w:sz w:val="28"/>
          <w:szCs w:val="28"/>
        </w:rPr>
        <w:t> к организации подобных мероприятий обеспечивает достижение как образовательных, так и воспитательных целей, что особенно важно в современных условиях трансформации общественных ценностей и идеалов.</w:t>
      </w:r>
    </w:p>
    <w:p w:rsidR="00DF03D6" w:rsidRDefault="00DF03D6" w:rsidP="00A55020">
      <w:pPr>
        <w:rPr>
          <w:rFonts w:ascii="Times New Roman" w:hAnsi="Times New Roman" w:cs="Times New Roman"/>
          <w:b/>
          <w:sz w:val="32"/>
          <w:szCs w:val="28"/>
          <w:lang w:eastAsia="ru-RU"/>
        </w:rPr>
      </w:pPr>
    </w:p>
    <w:p w:rsidR="00A55020" w:rsidRPr="00A55020" w:rsidRDefault="00A55020" w:rsidP="00A55020">
      <w:pPr>
        <w:rPr>
          <w:rFonts w:ascii="Times New Roman" w:hAnsi="Times New Roman" w:cs="Times New Roman"/>
          <w:b/>
          <w:sz w:val="32"/>
          <w:szCs w:val="28"/>
          <w:lang w:eastAsia="ru-RU"/>
        </w:rPr>
      </w:pPr>
      <w:r w:rsidRPr="00A55020">
        <w:rPr>
          <w:rFonts w:ascii="Times New Roman" w:hAnsi="Times New Roman" w:cs="Times New Roman"/>
          <w:b/>
          <w:sz w:val="32"/>
          <w:szCs w:val="28"/>
          <w:lang w:eastAsia="ru-RU"/>
        </w:rPr>
        <w:t>Конспект мастер-класса «Портрет</w:t>
      </w:r>
      <w:r w:rsidR="00C65D2E">
        <w:rPr>
          <w:rFonts w:ascii="Times New Roman" w:hAnsi="Times New Roman" w:cs="Times New Roman"/>
          <w:b/>
          <w:sz w:val="32"/>
          <w:szCs w:val="28"/>
          <w:lang w:eastAsia="ru-RU"/>
        </w:rPr>
        <w:t xml:space="preserve"> </w:t>
      </w:r>
      <w:r w:rsidRPr="00A55020">
        <w:rPr>
          <w:rFonts w:ascii="Times New Roman" w:hAnsi="Times New Roman" w:cs="Times New Roman"/>
          <w:b/>
          <w:sz w:val="32"/>
          <w:szCs w:val="28"/>
          <w:lang w:eastAsia="ru-RU"/>
        </w:rPr>
        <w:t xml:space="preserve">Василия </w:t>
      </w:r>
      <w:proofErr w:type="spellStart"/>
      <w:r w:rsidRPr="00A55020">
        <w:rPr>
          <w:rFonts w:ascii="Times New Roman" w:hAnsi="Times New Roman" w:cs="Times New Roman"/>
          <w:b/>
          <w:sz w:val="32"/>
          <w:szCs w:val="28"/>
          <w:lang w:eastAsia="ru-RU"/>
        </w:rPr>
        <w:t>Тёркина</w:t>
      </w:r>
      <w:proofErr w:type="spellEnd"/>
      <w:r w:rsidRPr="00A55020">
        <w:rPr>
          <w:rFonts w:ascii="Times New Roman" w:hAnsi="Times New Roman" w:cs="Times New Roman"/>
          <w:b/>
          <w:sz w:val="32"/>
          <w:szCs w:val="28"/>
          <w:lang w:eastAsia="ru-RU"/>
        </w:rPr>
        <w:t>»</w:t>
      </w:r>
      <w:r>
        <w:rPr>
          <w:rFonts w:ascii="Times New Roman" w:hAnsi="Times New Roman" w:cs="Times New Roman"/>
          <w:b/>
          <w:sz w:val="32"/>
          <w:szCs w:val="28"/>
          <w:lang w:eastAsia="ru-RU"/>
        </w:rPr>
        <w:t>.</w:t>
      </w:r>
    </w:p>
    <w:p w:rsidR="00A55020" w:rsidRPr="00A55020" w:rsidRDefault="00A55020" w:rsidP="00A55020">
      <w:pPr>
        <w:shd w:val="clear" w:color="auto" w:fill="FFFFFF"/>
        <w:spacing w:after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A550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Ионкин</w:t>
      </w:r>
      <w:proofErr w:type="spellEnd"/>
      <w:r w:rsidRPr="00A550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Алексей Сергеевич.</w:t>
      </w:r>
    </w:p>
    <w:p w:rsidR="00A55020" w:rsidRPr="00A55020" w:rsidRDefault="00A55020" w:rsidP="00A55020">
      <w:pPr>
        <w:shd w:val="clear" w:color="auto" w:fill="FFFFFF"/>
        <w:spacing w:after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55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дополнительного образования высшей категории.</w:t>
      </w:r>
    </w:p>
    <w:p w:rsidR="00A55020" w:rsidRPr="00A55020" w:rsidRDefault="00A55020" w:rsidP="00A55020">
      <w:pPr>
        <w:shd w:val="clear" w:color="auto" w:fill="FFFFFF"/>
        <w:spacing w:after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55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МБУДО Вяземская детская художественная школа им. А.Г. Сергеева.</w:t>
      </w:r>
    </w:p>
    <w:p w:rsidR="00A55020" w:rsidRDefault="00A55020" w:rsidP="00A5502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Смоленская область, город Вязьма.</w:t>
      </w:r>
    </w:p>
    <w:p w:rsidR="00A55020" w:rsidRPr="00A55020" w:rsidRDefault="00A55020" w:rsidP="00A55020">
      <w:pPr>
        <w:shd w:val="clear" w:color="auto" w:fill="FFFFFF"/>
        <w:spacing w:after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A55020" w:rsidRDefault="00DF03D6" w:rsidP="00A55020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30pt">
            <v:imagedata r:id="rId7" o:title="zhNueMJrYCU"/>
          </v:shape>
        </w:pict>
      </w:r>
    </w:p>
    <w:p w:rsidR="001B1695" w:rsidRPr="001B1695" w:rsidRDefault="001B1695" w:rsidP="00A5502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B1695">
        <w:rPr>
          <w:rFonts w:ascii="Times New Roman" w:hAnsi="Times New Roman" w:cs="Times New Roman"/>
          <w:sz w:val="28"/>
          <w:szCs w:val="28"/>
          <w:lang w:eastAsia="ru-RU"/>
        </w:rPr>
        <w:t>1. Общие сведения</w:t>
      </w:r>
    </w:p>
    <w:p w:rsidR="001B1695" w:rsidRPr="001B1695" w:rsidRDefault="001B1695" w:rsidP="00A5502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B1695">
        <w:rPr>
          <w:rFonts w:ascii="Times New Roman" w:hAnsi="Times New Roman" w:cs="Times New Roman"/>
          <w:sz w:val="28"/>
          <w:szCs w:val="28"/>
          <w:lang w:eastAsia="ru-RU"/>
        </w:rPr>
        <w:t xml:space="preserve">Тема: Создание портрета Василия </w:t>
      </w:r>
      <w:proofErr w:type="spellStart"/>
      <w:r w:rsidRPr="001B1695">
        <w:rPr>
          <w:rFonts w:ascii="Times New Roman" w:hAnsi="Times New Roman" w:cs="Times New Roman"/>
          <w:sz w:val="28"/>
          <w:szCs w:val="28"/>
          <w:lang w:eastAsia="ru-RU"/>
        </w:rPr>
        <w:t>Тёркина</w:t>
      </w:r>
      <w:proofErr w:type="spellEnd"/>
      <w:r w:rsidR="00A5502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B1695" w:rsidRPr="001B1695" w:rsidRDefault="001B1695" w:rsidP="00A5502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B1695">
        <w:rPr>
          <w:rFonts w:ascii="Times New Roman" w:hAnsi="Times New Roman" w:cs="Times New Roman"/>
          <w:sz w:val="28"/>
          <w:szCs w:val="28"/>
          <w:lang w:eastAsia="ru-RU"/>
        </w:rPr>
        <w:t>Цель: Формирование художественного образа защитника Отечества через создание портрета литературного героя</w:t>
      </w:r>
      <w:r w:rsidR="00A5502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B1695" w:rsidRPr="001B1695" w:rsidRDefault="001B1695" w:rsidP="00A5502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B1695">
        <w:rPr>
          <w:rFonts w:ascii="Times New Roman" w:hAnsi="Times New Roman" w:cs="Times New Roman"/>
          <w:sz w:val="28"/>
          <w:szCs w:val="28"/>
          <w:lang w:eastAsia="ru-RU"/>
        </w:rPr>
        <w:t>Задачи:</w:t>
      </w:r>
    </w:p>
    <w:p w:rsidR="001B1695" w:rsidRPr="001B1695" w:rsidRDefault="001B1695" w:rsidP="00A5502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B1695">
        <w:rPr>
          <w:rFonts w:ascii="Times New Roman" w:hAnsi="Times New Roman" w:cs="Times New Roman"/>
          <w:sz w:val="28"/>
          <w:szCs w:val="28"/>
          <w:lang w:eastAsia="ru-RU"/>
        </w:rPr>
        <w:t xml:space="preserve">Познакомить участников с образом Василия </w:t>
      </w:r>
      <w:proofErr w:type="spellStart"/>
      <w:r w:rsidRPr="001B1695">
        <w:rPr>
          <w:rFonts w:ascii="Times New Roman" w:hAnsi="Times New Roman" w:cs="Times New Roman"/>
          <w:sz w:val="28"/>
          <w:szCs w:val="28"/>
          <w:lang w:eastAsia="ru-RU"/>
        </w:rPr>
        <w:t>Тёркина</w:t>
      </w:r>
      <w:proofErr w:type="spellEnd"/>
      <w:r w:rsidRPr="001B1695">
        <w:rPr>
          <w:rFonts w:ascii="Times New Roman" w:hAnsi="Times New Roman" w:cs="Times New Roman"/>
          <w:sz w:val="28"/>
          <w:szCs w:val="28"/>
          <w:lang w:eastAsia="ru-RU"/>
        </w:rPr>
        <w:t xml:space="preserve"> как символом русского солдата</w:t>
      </w:r>
      <w:r w:rsidR="00A5502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B1695" w:rsidRPr="001B1695" w:rsidRDefault="001B1695" w:rsidP="00A5502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B1695">
        <w:rPr>
          <w:rFonts w:ascii="Times New Roman" w:hAnsi="Times New Roman" w:cs="Times New Roman"/>
          <w:sz w:val="28"/>
          <w:szCs w:val="28"/>
          <w:lang w:eastAsia="ru-RU"/>
        </w:rPr>
        <w:t>Развить навыки рисования портрета</w:t>
      </w:r>
      <w:r w:rsidR="00A5502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B1695" w:rsidRPr="001B1695" w:rsidRDefault="001B1695" w:rsidP="00A5502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B1695">
        <w:rPr>
          <w:rFonts w:ascii="Times New Roman" w:hAnsi="Times New Roman" w:cs="Times New Roman"/>
          <w:sz w:val="28"/>
          <w:szCs w:val="28"/>
          <w:lang w:eastAsia="ru-RU"/>
        </w:rPr>
        <w:t>Воспитать патриотические чувства через творчество</w:t>
      </w:r>
      <w:r w:rsidR="00A5502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B1695" w:rsidRPr="001B1695" w:rsidRDefault="001B1695" w:rsidP="00A5502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B1695">
        <w:rPr>
          <w:rFonts w:ascii="Times New Roman" w:hAnsi="Times New Roman" w:cs="Times New Roman"/>
          <w:sz w:val="28"/>
          <w:szCs w:val="28"/>
          <w:lang w:eastAsia="ru-RU"/>
        </w:rPr>
        <w:t>Сформировать представление о героическом прошлом народа</w:t>
      </w:r>
      <w:r w:rsidR="00A5502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B1695" w:rsidRPr="001B1695" w:rsidRDefault="001B1695" w:rsidP="00A5502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B1695">
        <w:rPr>
          <w:rFonts w:ascii="Times New Roman" w:hAnsi="Times New Roman" w:cs="Times New Roman"/>
          <w:sz w:val="28"/>
          <w:szCs w:val="28"/>
          <w:lang w:eastAsia="ru-RU"/>
        </w:rPr>
        <w:t>2. Материально-техническое обеспечение</w:t>
      </w:r>
    </w:p>
    <w:p w:rsidR="001B1695" w:rsidRPr="001B1695" w:rsidRDefault="001B1695" w:rsidP="00A5502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B1695">
        <w:rPr>
          <w:rFonts w:ascii="Times New Roman" w:hAnsi="Times New Roman" w:cs="Times New Roman"/>
          <w:sz w:val="28"/>
          <w:szCs w:val="28"/>
          <w:lang w:eastAsia="ru-RU"/>
        </w:rPr>
        <w:t>Материалы для участников:</w:t>
      </w:r>
    </w:p>
    <w:p w:rsidR="001B1695" w:rsidRPr="001B1695" w:rsidRDefault="00A55020" w:rsidP="00A55020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1B1695" w:rsidRPr="001B1695">
        <w:rPr>
          <w:rFonts w:ascii="Times New Roman" w:hAnsi="Times New Roman" w:cs="Times New Roman"/>
          <w:sz w:val="28"/>
          <w:szCs w:val="28"/>
          <w:lang w:eastAsia="ru-RU"/>
        </w:rPr>
        <w:t>Бумага формата А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B1695" w:rsidRPr="001B1695" w:rsidRDefault="00A55020" w:rsidP="00A55020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1B1695" w:rsidRPr="001B1695">
        <w:rPr>
          <w:rFonts w:ascii="Times New Roman" w:hAnsi="Times New Roman" w:cs="Times New Roman"/>
          <w:sz w:val="28"/>
          <w:szCs w:val="28"/>
          <w:lang w:eastAsia="ru-RU"/>
        </w:rPr>
        <w:t>Простые карандаши разной твердости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B1695" w:rsidRPr="001B1695" w:rsidRDefault="00A55020" w:rsidP="00A55020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="001B1695" w:rsidRPr="001B1695">
        <w:rPr>
          <w:rFonts w:ascii="Times New Roman" w:hAnsi="Times New Roman" w:cs="Times New Roman"/>
          <w:sz w:val="28"/>
          <w:szCs w:val="28"/>
          <w:lang w:eastAsia="ru-RU"/>
        </w:rPr>
        <w:t>Ластик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B1695" w:rsidRPr="001B1695" w:rsidRDefault="00A55020" w:rsidP="00A55020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1B1695" w:rsidRPr="001B1695">
        <w:rPr>
          <w:rFonts w:ascii="Times New Roman" w:hAnsi="Times New Roman" w:cs="Times New Roman"/>
          <w:sz w:val="28"/>
          <w:szCs w:val="28"/>
          <w:lang w:eastAsia="ru-RU"/>
        </w:rPr>
        <w:t>Точилка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B1695" w:rsidRPr="001B1695" w:rsidRDefault="00A55020" w:rsidP="00A55020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1B1695" w:rsidRPr="001B1695">
        <w:rPr>
          <w:rFonts w:ascii="Times New Roman" w:hAnsi="Times New Roman" w:cs="Times New Roman"/>
          <w:sz w:val="28"/>
          <w:szCs w:val="28"/>
          <w:lang w:eastAsia="ru-RU"/>
        </w:rPr>
        <w:t>Раскладные стулья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B1695" w:rsidRPr="001B1695" w:rsidRDefault="00A55020" w:rsidP="00A55020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1B1695" w:rsidRPr="001B1695">
        <w:rPr>
          <w:rFonts w:ascii="Times New Roman" w:hAnsi="Times New Roman" w:cs="Times New Roman"/>
          <w:sz w:val="28"/>
          <w:szCs w:val="28"/>
          <w:lang w:eastAsia="ru-RU"/>
        </w:rPr>
        <w:t>Планшеты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B1695" w:rsidRPr="001B1695" w:rsidRDefault="00A55020" w:rsidP="00A55020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1B1695" w:rsidRPr="001B1695">
        <w:rPr>
          <w:rFonts w:ascii="Times New Roman" w:hAnsi="Times New Roman" w:cs="Times New Roman"/>
          <w:sz w:val="28"/>
          <w:szCs w:val="28"/>
          <w:lang w:eastAsia="ru-RU"/>
        </w:rPr>
        <w:t>Материалы для педагога:</w:t>
      </w:r>
    </w:p>
    <w:p w:rsidR="001B1695" w:rsidRPr="001B1695" w:rsidRDefault="00A55020" w:rsidP="00A55020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1B1695" w:rsidRPr="001B1695">
        <w:rPr>
          <w:rFonts w:ascii="Times New Roman" w:hAnsi="Times New Roman" w:cs="Times New Roman"/>
          <w:sz w:val="28"/>
          <w:szCs w:val="28"/>
          <w:lang w:eastAsia="ru-RU"/>
        </w:rPr>
        <w:t>Пособия с поэтапным разбором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B1695" w:rsidRPr="001B1695" w:rsidRDefault="00A55020" w:rsidP="00A55020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1B1695" w:rsidRPr="001B1695">
        <w:rPr>
          <w:rFonts w:ascii="Times New Roman" w:hAnsi="Times New Roman" w:cs="Times New Roman"/>
          <w:sz w:val="28"/>
          <w:szCs w:val="28"/>
          <w:lang w:eastAsia="ru-RU"/>
        </w:rPr>
        <w:t>Демонстрационный планшет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(для педагога).</w:t>
      </w:r>
    </w:p>
    <w:p w:rsidR="001B1695" w:rsidRPr="001B1695" w:rsidRDefault="001B1695" w:rsidP="00A5502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B1695">
        <w:rPr>
          <w:rFonts w:ascii="Times New Roman" w:hAnsi="Times New Roman" w:cs="Times New Roman"/>
          <w:sz w:val="28"/>
          <w:szCs w:val="28"/>
          <w:lang w:eastAsia="ru-RU"/>
        </w:rPr>
        <w:t>3. Ход мастер-класса</w:t>
      </w:r>
    </w:p>
    <w:p w:rsidR="00A55020" w:rsidRDefault="00A55020" w:rsidP="00A55020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B1695" w:rsidRPr="001B1695" w:rsidRDefault="001B1695" w:rsidP="00A5502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55020">
        <w:rPr>
          <w:rFonts w:ascii="Times New Roman" w:hAnsi="Times New Roman" w:cs="Times New Roman"/>
          <w:b/>
          <w:sz w:val="28"/>
          <w:szCs w:val="28"/>
          <w:lang w:eastAsia="ru-RU"/>
        </w:rPr>
        <w:t>Этап 1. Вводная часть</w:t>
      </w:r>
      <w:r w:rsidRPr="001B1695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r w:rsidR="00A55020"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Pr="001B1695">
        <w:rPr>
          <w:rFonts w:ascii="Times New Roman" w:hAnsi="Times New Roman" w:cs="Times New Roman"/>
          <w:sz w:val="28"/>
          <w:szCs w:val="28"/>
          <w:lang w:eastAsia="ru-RU"/>
        </w:rPr>
        <w:t xml:space="preserve"> минут)</w:t>
      </w:r>
    </w:p>
    <w:p w:rsidR="001B1695" w:rsidRPr="001B1695" w:rsidRDefault="001B1695" w:rsidP="00A5502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B1695">
        <w:rPr>
          <w:rFonts w:ascii="Times New Roman" w:hAnsi="Times New Roman" w:cs="Times New Roman"/>
          <w:sz w:val="28"/>
          <w:szCs w:val="28"/>
          <w:lang w:eastAsia="ru-RU"/>
        </w:rPr>
        <w:t>Приветствие участников</w:t>
      </w:r>
    </w:p>
    <w:p w:rsidR="001B1695" w:rsidRPr="001B1695" w:rsidRDefault="001B1695" w:rsidP="00A5502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B1695">
        <w:rPr>
          <w:rFonts w:ascii="Times New Roman" w:hAnsi="Times New Roman" w:cs="Times New Roman"/>
          <w:sz w:val="28"/>
          <w:szCs w:val="28"/>
          <w:lang w:eastAsia="ru-RU"/>
        </w:rPr>
        <w:t xml:space="preserve">Краткий рассказ об истории создания образа Василия </w:t>
      </w:r>
      <w:proofErr w:type="spellStart"/>
      <w:r w:rsidRPr="001B1695">
        <w:rPr>
          <w:rFonts w:ascii="Times New Roman" w:hAnsi="Times New Roman" w:cs="Times New Roman"/>
          <w:sz w:val="28"/>
          <w:szCs w:val="28"/>
          <w:lang w:eastAsia="ru-RU"/>
        </w:rPr>
        <w:t>Тёркина</w:t>
      </w:r>
      <w:proofErr w:type="spellEnd"/>
    </w:p>
    <w:p w:rsidR="001B1695" w:rsidRPr="001B1695" w:rsidRDefault="001B1695" w:rsidP="00A5502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B1695">
        <w:rPr>
          <w:rFonts w:ascii="Times New Roman" w:hAnsi="Times New Roman" w:cs="Times New Roman"/>
          <w:sz w:val="28"/>
          <w:szCs w:val="28"/>
          <w:lang w:eastAsia="ru-RU"/>
        </w:rPr>
        <w:t>Обсуждение характерных черт героя:</w:t>
      </w:r>
    </w:p>
    <w:p w:rsidR="001B1695" w:rsidRPr="001B1695" w:rsidRDefault="001B1695" w:rsidP="00A5502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B1695">
        <w:rPr>
          <w:rFonts w:ascii="Times New Roman" w:hAnsi="Times New Roman" w:cs="Times New Roman"/>
          <w:sz w:val="28"/>
          <w:szCs w:val="28"/>
          <w:lang w:eastAsia="ru-RU"/>
        </w:rPr>
        <w:t>Внешность</w:t>
      </w:r>
    </w:p>
    <w:p w:rsidR="001B1695" w:rsidRPr="001B1695" w:rsidRDefault="001B1695" w:rsidP="00A5502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B1695">
        <w:rPr>
          <w:rFonts w:ascii="Times New Roman" w:hAnsi="Times New Roman" w:cs="Times New Roman"/>
          <w:sz w:val="28"/>
          <w:szCs w:val="28"/>
          <w:lang w:eastAsia="ru-RU"/>
        </w:rPr>
        <w:t>Характер</w:t>
      </w:r>
    </w:p>
    <w:p w:rsidR="001B1695" w:rsidRPr="001B1695" w:rsidRDefault="001B1695" w:rsidP="00A5502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B1695">
        <w:rPr>
          <w:rFonts w:ascii="Times New Roman" w:hAnsi="Times New Roman" w:cs="Times New Roman"/>
          <w:sz w:val="28"/>
          <w:szCs w:val="28"/>
          <w:lang w:eastAsia="ru-RU"/>
        </w:rPr>
        <w:t>Особенности поведения</w:t>
      </w:r>
    </w:p>
    <w:p w:rsidR="001B1695" w:rsidRPr="001B1695" w:rsidRDefault="001B1695" w:rsidP="00A5502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B1695">
        <w:rPr>
          <w:rFonts w:ascii="Times New Roman" w:hAnsi="Times New Roman" w:cs="Times New Roman"/>
          <w:sz w:val="28"/>
          <w:szCs w:val="28"/>
          <w:lang w:eastAsia="ru-RU"/>
        </w:rPr>
        <w:t>Демонстрация репродукций известных портретов солдат ВОВ</w:t>
      </w:r>
      <w:r w:rsidR="00A5502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A55020" w:rsidRPr="00A55020" w:rsidRDefault="00A55020" w:rsidP="00C65D2E">
      <w:pPr>
        <w:shd w:val="clear" w:color="auto" w:fill="FFFFFF"/>
        <w:spacing w:before="120" w:after="12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5502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«Василий </w:t>
      </w:r>
      <w:proofErr w:type="spellStart"/>
      <w:r w:rsidRPr="00A5502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Тёркин</w:t>
      </w:r>
      <w:proofErr w:type="spellEnd"/>
      <w:r w:rsidRPr="00A5502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. </w:t>
      </w:r>
      <w:proofErr w:type="gramStart"/>
      <w:r w:rsidRPr="00A5502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Книга про бойца</w:t>
      </w:r>
      <w:proofErr w:type="gramEnd"/>
      <w:r w:rsidRPr="00A5502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»</w:t>
      </w:r>
      <w:r w:rsidRPr="00A550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— </w:t>
      </w:r>
      <w:hyperlink r:id="rId8" w:tooltip="Поэма" w:history="1">
        <w:r w:rsidRPr="00C65D2E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поэма</w:t>
        </w:r>
      </w:hyperlink>
      <w:r w:rsidRPr="00A550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</w:t>
      </w:r>
      <w:r w:rsidRPr="00C65D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Александра </w:t>
      </w:r>
      <w:proofErr w:type="spellStart"/>
      <w:r w:rsidR="00C65D2E" w:rsidRPr="00C65D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Трифоновича</w:t>
      </w:r>
      <w:proofErr w:type="spellEnd"/>
      <w:r w:rsidR="00C65D2E" w:rsidRPr="00C65D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C65D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Твардовского</w:t>
      </w:r>
      <w:r w:rsidRPr="00A550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одно из главных произведений в творчестве поэта, получившая всенародное признание. Поэма посвящена вымышленному герою — Василию </w:t>
      </w:r>
      <w:proofErr w:type="spellStart"/>
      <w:r w:rsidRPr="00A550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Тёркину</w:t>
      </w:r>
      <w:proofErr w:type="spellEnd"/>
      <w:r w:rsidRPr="00A550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 </w:t>
      </w:r>
      <w:r w:rsidRPr="00C65D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солдату</w:t>
      </w:r>
      <w:r w:rsidRPr="00A550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</w:t>
      </w:r>
      <w:r w:rsidRPr="00C65D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Великой Отечественной войны</w:t>
      </w:r>
      <w:r w:rsidRPr="00A550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A55020" w:rsidRPr="00A55020" w:rsidRDefault="00A55020" w:rsidP="00C65D2E">
      <w:pPr>
        <w:shd w:val="clear" w:color="auto" w:fill="FFFFFF"/>
        <w:spacing w:before="120" w:after="12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550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Поэма начала </w:t>
      </w:r>
      <w:proofErr w:type="gramStart"/>
      <w:r w:rsidRPr="00A550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печататься с продолжением в газетном варианте с </w:t>
      </w:r>
      <w:r w:rsidRPr="00C65D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1942 года</w:t>
      </w:r>
      <w:r w:rsidRPr="00A550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и была</w:t>
      </w:r>
      <w:proofErr w:type="gramEnd"/>
      <w:r w:rsidRPr="00A550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закончена в </w:t>
      </w:r>
      <w:r w:rsidRPr="00C65D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1945 году</w:t>
      </w:r>
      <w:r w:rsidRPr="00A550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</w:p>
    <w:p w:rsidR="00DF03D6" w:rsidRDefault="00DF03D6" w:rsidP="00A55020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B1695" w:rsidRPr="001B1695" w:rsidRDefault="001B1695" w:rsidP="00A5502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55020">
        <w:rPr>
          <w:rFonts w:ascii="Times New Roman" w:hAnsi="Times New Roman" w:cs="Times New Roman"/>
          <w:b/>
          <w:sz w:val="28"/>
          <w:szCs w:val="28"/>
          <w:lang w:eastAsia="ru-RU"/>
        </w:rPr>
        <w:t>Этап 2. Теоретическая часть</w:t>
      </w:r>
      <w:r w:rsidRPr="001B1695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r w:rsidR="00A55020"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Pr="001B1695">
        <w:rPr>
          <w:rFonts w:ascii="Times New Roman" w:hAnsi="Times New Roman" w:cs="Times New Roman"/>
          <w:sz w:val="28"/>
          <w:szCs w:val="28"/>
          <w:lang w:eastAsia="ru-RU"/>
        </w:rPr>
        <w:t xml:space="preserve"> минут)</w:t>
      </w:r>
    </w:p>
    <w:p w:rsidR="001B1695" w:rsidRPr="001B1695" w:rsidRDefault="001B1695" w:rsidP="00A5502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B1695">
        <w:rPr>
          <w:rFonts w:ascii="Times New Roman" w:hAnsi="Times New Roman" w:cs="Times New Roman"/>
          <w:sz w:val="28"/>
          <w:szCs w:val="28"/>
          <w:lang w:eastAsia="ru-RU"/>
        </w:rPr>
        <w:t>Разбор основных пропорций головы человека</w:t>
      </w:r>
    </w:p>
    <w:p w:rsidR="001B1695" w:rsidRPr="001B1695" w:rsidRDefault="001B1695" w:rsidP="00A5502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B1695">
        <w:rPr>
          <w:rFonts w:ascii="Times New Roman" w:hAnsi="Times New Roman" w:cs="Times New Roman"/>
          <w:sz w:val="28"/>
          <w:szCs w:val="28"/>
          <w:lang w:eastAsia="ru-RU"/>
        </w:rPr>
        <w:t>Анализ строения лица</w:t>
      </w:r>
    </w:p>
    <w:p w:rsidR="001B1695" w:rsidRPr="001B1695" w:rsidRDefault="001B1695" w:rsidP="00A5502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B169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Особенности передачи характера через портрет</w:t>
      </w:r>
    </w:p>
    <w:p w:rsidR="001B1695" w:rsidRPr="001B1695" w:rsidRDefault="001B1695" w:rsidP="00A5502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B1695">
        <w:rPr>
          <w:rFonts w:ascii="Times New Roman" w:hAnsi="Times New Roman" w:cs="Times New Roman"/>
          <w:sz w:val="28"/>
          <w:szCs w:val="28"/>
          <w:lang w:eastAsia="ru-RU"/>
        </w:rPr>
        <w:t>Показ поэтапной последовательности рисования головы</w:t>
      </w:r>
    </w:p>
    <w:p w:rsidR="00A55020" w:rsidRDefault="00A55020" w:rsidP="00A55020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B1695" w:rsidRPr="001B1695" w:rsidRDefault="001B1695" w:rsidP="00A5502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55020">
        <w:rPr>
          <w:rFonts w:ascii="Times New Roman" w:hAnsi="Times New Roman" w:cs="Times New Roman"/>
          <w:b/>
          <w:sz w:val="28"/>
          <w:szCs w:val="28"/>
          <w:lang w:eastAsia="ru-RU"/>
        </w:rPr>
        <w:t>Этап 3. Практическая часть</w:t>
      </w:r>
      <w:r w:rsidRPr="001B1695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r w:rsidR="00A55020">
        <w:rPr>
          <w:rFonts w:ascii="Times New Roman" w:hAnsi="Times New Roman" w:cs="Times New Roman"/>
          <w:sz w:val="28"/>
          <w:szCs w:val="28"/>
          <w:lang w:eastAsia="ru-RU"/>
        </w:rPr>
        <w:t>20</w:t>
      </w:r>
      <w:r w:rsidRPr="001B1695">
        <w:rPr>
          <w:rFonts w:ascii="Times New Roman" w:hAnsi="Times New Roman" w:cs="Times New Roman"/>
          <w:sz w:val="28"/>
          <w:szCs w:val="28"/>
          <w:lang w:eastAsia="ru-RU"/>
        </w:rPr>
        <w:t xml:space="preserve"> минут)</w:t>
      </w:r>
    </w:p>
    <w:p w:rsidR="001B1695" w:rsidRPr="001B1695" w:rsidRDefault="00A55020" w:rsidP="00A55020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1B1695" w:rsidRPr="001B1695">
        <w:rPr>
          <w:rFonts w:ascii="Times New Roman" w:hAnsi="Times New Roman" w:cs="Times New Roman"/>
          <w:sz w:val="28"/>
          <w:szCs w:val="28"/>
          <w:lang w:eastAsia="ru-RU"/>
        </w:rPr>
        <w:t> Компоновка листа</w:t>
      </w:r>
    </w:p>
    <w:p w:rsidR="001B1695" w:rsidRPr="001B1695" w:rsidRDefault="00A55020" w:rsidP="00A55020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1B1695" w:rsidRPr="001B1695">
        <w:rPr>
          <w:rFonts w:ascii="Times New Roman" w:hAnsi="Times New Roman" w:cs="Times New Roman"/>
          <w:sz w:val="28"/>
          <w:szCs w:val="28"/>
          <w:lang w:eastAsia="ru-RU"/>
        </w:rPr>
        <w:t> Построение основных пропорций</w:t>
      </w:r>
    </w:p>
    <w:p w:rsidR="001B1695" w:rsidRPr="001B1695" w:rsidRDefault="00A55020" w:rsidP="00A55020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1B1695" w:rsidRPr="001B1695">
        <w:rPr>
          <w:rFonts w:ascii="Times New Roman" w:hAnsi="Times New Roman" w:cs="Times New Roman"/>
          <w:sz w:val="28"/>
          <w:szCs w:val="28"/>
          <w:lang w:eastAsia="ru-RU"/>
        </w:rPr>
        <w:t> Проработка деталей лица</w:t>
      </w:r>
    </w:p>
    <w:p w:rsidR="001B1695" w:rsidRPr="001B1695" w:rsidRDefault="00A55020" w:rsidP="00A55020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1B1695" w:rsidRPr="001B1695">
        <w:rPr>
          <w:rFonts w:ascii="Times New Roman" w:hAnsi="Times New Roman" w:cs="Times New Roman"/>
          <w:sz w:val="28"/>
          <w:szCs w:val="28"/>
          <w:lang w:eastAsia="ru-RU"/>
        </w:rPr>
        <w:t> Передача характера героя</w:t>
      </w:r>
    </w:p>
    <w:p w:rsidR="001B1695" w:rsidRPr="001B1695" w:rsidRDefault="00A55020" w:rsidP="00A55020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1B1695" w:rsidRPr="001B1695">
        <w:rPr>
          <w:rFonts w:ascii="Times New Roman" w:hAnsi="Times New Roman" w:cs="Times New Roman"/>
          <w:sz w:val="28"/>
          <w:szCs w:val="28"/>
          <w:lang w:eastAsia="ru-RU"/>
        </w:rPr>
        <w:t> Завершающие штрихи</w:t>
      </w:r>
    </w:p>
    <w:p w:rsidR="00DF03D6" w:rsidRDefault="00DF03D6" w:rsidP="00A55020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B1695" w:rsidRPr="001B1695" w:rsidRDefault="001B1695" w:rsidP="00A55020">
      <w:pPr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A55020">
        <w:rPr>
          <w:rFonts w:ascii="Times New Roman" w:hAnsi="Times New Roman" w:cs="Times New Roman"/>
          <w:b/>
          <w:sz w:val="28"/>
          <w:szCs w:val="28"/>
          <w:lang w:eastAsia="ru-RU"/>
        </w:rPr>
        <w:t>Этап 4. Заключительная часть</w:t>
      </w:r>
      <w:r w:rsidRPr="001B1695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r w:rsidR="00A55020">
        <w:rPr>
          <w:rFonts w:ascii="Times New Roman" w:hAnsi="Times New Roman" w:cs="Times New Roman"/>
          <w:sz w:val="28"/>
          <w:szCs w:val="28"/>
          <w:lang w:eastAsia="ru-RU"/>
        </w:rPr>
        <w:t>10</w:t>
      </w:r>
      <w:r w:rsidRPr="001B1695">
        <w:rPr>
          <w:rFonts w:ascii="Times New Roman" w:hAnsi="Times New Roman" w:cs="Times New Roman"/>
          <w:sz w:val="28"/>
          <w:szCs w:val="28"/>
          <w:lang w:eastAsia="ru-RU"/>
        </w:rPr>
        <w:t xml:space="preserve"> минут)</w:t>
      </w:r>
    </w:p>
    <w:p w:rsidR="001B1695" w:rsidRPr="001B1695" w:rsidRDefault="001B1695" w:rsidP="00A5502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B1695">
        <w:rPr>
          <w:rFonts w:ascii="Times New Roman" w:hAnsi="Times New Roman" w:cs="Times New Roman"/>
          <w:sz w:val="28"/>
          <w:szCs w:val="28"/>
          <w:lang w:eastAsia="ru-RU"/>
        </w:rPr>
        <w:t>Просмотр работ всех участников</w:t>
      </w:r>
    </w:p>
    <w:p w:rsidR="001B1695" w:rsidRPr="001B1695" w:rsidRDefault="001B1695" w:rsidP="00A5502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B1695">
        <w:rPr>
          <w:rFonts w:ascii="Times New Roman" w:hAnsi="Times New Roman" w:cs="Times New Roman"/>
          <w:sz w:val="28"/>
          <w:szCs w:val="28"/>
          <w:lang w:eastAsia="ru-RU"/>
        </w:rPr>
        <w:t>Обсуждение удачных решений</w:t>
      </w:r>
    </w:p>
    <w:p w:rsidR="001B1695" w:rsidRPr="001B1695" w:rsidRDefault="001B1695" w:rsidP="00A5502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B1695">
        <w:rPr>
          <w:rFonts w:ascii="Times New Roman" w:hAnsi="Times New Roman" w:cs="Times New Roman"/>
          <w:sz w:val="28"/>
          <w:szCs w:val="28"/>
          <w:lang w:eastAsia="ru-RU"/>
        </w:rPr>
        <w:t>Определение лучших работ по критериям:</w:t>
      </w:r>
    </w:p>
    <w:p w:rsidR="001B1695" w:rsidRPr="001B1695" w:rsidRDefault="001B1695" w:rsidP="00A5502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B1695">
        <w:rPr>
          <w:rFonts w:ascii="Times New Roman" w:hAnsi="Times New Roman" w:cs="Times New Roman"/>
          <w:sz w:val="28"/>
          <w:szCs w:val="28"/>
          <w:lang w:eastAsia="ru-RU"/>
        </w:rPr>
        <w:t>Передача характера героя</w:t>
      </w:r>
    </w:p>
    <w:p w:rsidR="001B1695" w:rsidRPr="001B1695" w:rsidRDefault="001B1695" w:rsidP="00A5502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B1695">
        <w:rPr>
          <w:rFonts w:ascii="Times New Roman" w:hAnsi="Times New Roman" w:cs="Times New Roman"/>
          <w:sz w:val="28"/>
          <w:szCs w:val="28"/>
          <w:lang w:eastAsia="ru-RU"/>
        </w:rPr>
        <w:t>Правильность пропорций</w:t>
      </w:r>
    </w:p>
    <w:p w:rsidR="001B1695" w:rsidRPr="001B1695" w:rsidRDefault="001B1695" w:rsidP="00A5502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B1695">
        <w:rPr>
          <w:rFonts w:ascii="Times New Roman" w:hAnsi="Times New Roman" w:cs="Times New Roman"/>
          <w:sz w:val="28"/>
          <w:szCs w:val="28"/>
          <w:lang w:eastAsia="ru-RU"/>
        </w:rPr>
        <w:t>Техническое исполнение</w:t>
      </w:r>
    </w:p>
    <w:p w:rsidR="001B1695" w:rsidRPr="001B1695" w:rsidRDefault="001B1695" w:rsidP="00A5502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B1695">
        <w:rPr>
          <w:rFonts w:ascii="Times New Roman" w:hAnsi="Times New Roman" w:cs="Times New Roman"/>
          <w:sz w:val="28"/>
          <w:szCs w:val="28"/>
          <w:lang w:eastAsia="ru-RU"/>
        </w:rPr>
        <w:t>Вручение сертификатов участникам</w:t>
      </w:r>
    </w:p>
    <w:p w:rsidR="001B1695" w:rsidRPr="001B1695" w:rsidRDefault="001B1695" w:rsidP="00A5502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B1695">
        <w:rPr>
          <w:rFonts w:ascii="Times New Roman" w:hAnsi="Times New Roman" w:cs="Times New Roman"/>
          <w:sz w:val="28"/>
          <w:szCs w:val="28"/>
          <w:lang w:eastAsia="ru-RU"/>
        </w:rPr>
        <w:t>Фотосессия с работами</w:t>
      </w:r>
    </w:p>
    <w:p w:rsidR="00A55020" w:rsidRDefault="00A55020" w:rsidP="00A5502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1B1695" w:rsidRPr="00A55020" w:rsidRDefault="00A55020" w:rsidP="00A55020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5502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4. </w:t>
      </w:r>
      <w:r w:rsidR="001B1695" w:rsidRPr="00A55020">
        <w:rPr>
          <w:rFonts w:ascii="Times New Roman" w:hAnsi="Times New Roman" w:cs="Times New Roman"/>
          <w:b/>
          <w:sz w:val="28"/>
          <w:szCs w:val="28"/>
          <w:lang w:eastAsia="ru-RU"/>
        </w:rPr>
        <w:t>Методические рекомендации</w:t>
      </w:r>
    </w:p>
    <w:p w:rsidR="001B1695" w:rsidRPr="001B1695" w:rsidRDefault="001B1695" w:rsidP="00A5502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B1695">
        <w:rPr>
          <w:rFonts w:ascii="Times New Roman" w:hAnsi="Times New Roman" w:cs="Times New Roman"/>
          <w:sz w:val="28"/>
          <w:szCs w:val="28"/>
          <w:lang w:eastAsia="ru-RU"/>
        </w:rPr>
        <w:t>Педагог:</w:t>
      </w:r>
    </w:p>
    <w:p w:rsidR="001B1695" w:rsidRPr="001B1695" w:rsidRDefault="001B1695" w:rsidP="00A5502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B1695">
        <w:rPr>
          <w:rFonts w:ascii="Times New Roman" w:hAnsi="Times New Roman" w:cs="Times New Roman"/>
          <w:sz w:val="28"/>
          <w:szCs w:val="28"/>
          <w:lang w:eastAsia="ru-RU"/>
        </w:rPr>
        <w:t>Демонстрирует процесс рисования параллельно с участниками</w:t>
      </w:r>
    </w:p>
    <w:p w:rsidR="001B1695" w:rsidRPr="001B1695" w:rsidRDefault="001B1695" w:rsidP="00A5502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B1695">
        <w:rPr>
          <w:rFonts w:ascii="Times New Roman" w:hAnsi="Times New Roman" w:cs="Times New Roman"/>
          <w:sz w:val="28"/>
          <w:szCs w:val="28"/>
          <w:lang w:eastAsia="ru-RU"/>
        </w:rPr>
        <w:t>Дает индивидуальные рекомендации</w:t>
      </w:r>
    </w:p>
    <w:p w:rsidR="001B1695" w:rsidRPr="001B1695" w:rsidRDefault="001B1695" w:rsidP="00A5502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B1695">
        <w:rPr>
          <w:rFonts w:ascii="Times New Roman" w:hAnsi="Times New Roman" w:cs="Times New Roman"/>
          <w:sz w:val="28"/>
          <w:szCs w:val="28"/>
          <w:lang w:eastAsia="ru-RU"/>
        </w:rPr>
        <w:t>Помогает в сложных моментах</w:t>
      </w:r>
    </w:p>
    <w:p w:rsidR="001B1695" w:rsidRPr="001B1695" w:rsidRDefault="001B1695" w:rsidP="00A5502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B169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Поддерживает творческую атмосферу</w:t>
      </w:r>
    </w:p>
    <w:p w:rsidR="001B1695" w:rsidRPr="001B1695" w:rsidRDefault="001B1695" w:rsidP="00A5502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B1695">
        <w:rPr>
          <w:rFonts w:ascii="Times New Roman" w:hAnsi="Times New Roman" w:cs="Times New Roman"/>
          <w:sz w:val="28"/>
          <w:szCs w:val="28"/>
          <w:lang w:eastAsia="ru-RU"/>
        </w:rPr>
        <w:t>Участники:</w:t>
      </w:r>
    </w:p>
    <w:p w:rsidR="001B1695" w:rsidRPr="001B1695" w:rsidRDefault="001B1695" w:rsidP="00A5502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B1695">
        <w:rPr>
          <w:rFonts w:ascii="Times New Roman" w:hAnsi="Times New Roman" w:cs="Times New Roman"/>
          <w:sz w:val="28"/>
          <w:szCs w:val="28"/>
          <w:lang w:eastAsia="ru-RU"/>
        </w:rPr>
        <w:t>Работают в собственном темпе</w:t>
      </w:r>
    </w:p>
    <w:p w:rsidR="001B1695" w:rsidRPr="001B1695" w:rsidRDefault="001B1695" w:rsidP="00A5502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B1695">
        <w:rPr>
          <w:rFonts w:ascii="Times New Roman" w:hAnsi="Times New Roman" w:cs="Times New Roman"/>
          <w:sz w:val="28"/>
          <w:szCs w:val="28"/>
          <w:lang w:eastAsia="ru-RU"/>
        </w:rPr>
        <w:t>Могут задавать вопросы</w:t>
      </w:r>
    </w:p>
    <w:p w:rsidR="001B1695" w:rsidRPr="001B1695" w:rsidRDefault="001B1695" w:rsidP="00A5502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B1695">
        <w:rPr>
          <w:rFonts w:ascii="Times New Roman" w:hAnsi="Times New Roman" w:cs="Times New Roman"/>
          <w:sz w:val="28"/>
          <w:szCs w:val="28"/>
          <w:lang w:eastAsia="ru-RU"/>
        </w:rPr>
        <w:t>Имеют возможность наблюдать за работой других</w:t>
      </w:r>
    </w:p>
    <w:p w:rsidR="001B1695" w:rsidRDefault="001B1695" w:rsidP="00A5502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B1695">
        <w:rPr>
          <w:rFonts w:ascii="Times New Roman" w:hAnsi="Times New Roman" w:cs="Times New Roman"/>
          <w:sz w:val="28"/>
          <w:szCs w:val="28"/>
          <w:lang w:eastAsia="ru-RU"/>
        </w:rPr>
        <w:t>Участвуют в обсуждении работ</w:t>
      </w:r>
    </w:p>
    <w:p w:rsidR="00A55020" w:rsidRPr="001B1695" w:rsidRDefault="00A55020" w:rsidP="00A5502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1B1695" w:rsidRPr="00A55020" w:rsidRDefault="001B1695" w:rsidP="00A55020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55020">
        <w:rPr>
          <w:rFonts w:ascii="Times New Roman" w:hAnsi="Times New Roman" w:cs="Times New Roman"/>
          <w:b/>
          <w:sz w:val="28"/>
          <w:szCs w:val="28"/>
          <w:lang w:eastAsia="ru-RU"/>
        </w:rPr>
        <w:t>5. Ожидаемые результаты</w:t>
      </w:r>
    </w:p>
    <w:p w:rsidR="001B1695" w:rsidRPr="001B1695" w:rsidRDefault="001B1695" w:rsidP="00A5502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B1695">
        <w:rPr>
          <w:rFonts w:ascii="Times New Roman" w:hAnsi="Times New Roman" w:cs="Times New Roman"/>
          <w:sz w:val="28"/>
          <w:szCs w:val="28"/>
          <w:lang w:eastAsia="ru-RU"/>
        </w:rPr>
        <w:t>Участники научатся:</w:t>
      </w:r>
    </w:p>
    <w:p w:rsidR="001B1695" w:rsidRPr="001B1695" w:rsidRDefault="001B1695" w:rsidP="00A5502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B1695">
        <w:rPr>
          <w:rFonts w:ascii="Times New Roman" w:hAnsi="Times New Roman" w:cs="Times New Roman"/>
          <w:sz w:val="28"/>
          <w:szCs w:val="28"/>
          <w:lang w:eastAsia="ru-RU"/>
        </w:rPr>
        <w:t>Правильно выстраивать пропорции лица</w:t>
      </w:r>
    </w:p>
    <w:p w:rsidR="001B1695" w:rsidRPr="001B1695" w:rsidRDefault="001B1695" w:rsidP="00A5502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B1695">
        <w:rPr>
          <w:rFonts w:ascii="Times New Roman" w:hAnsi="Times New Roman" w:cs="Times New Roman"/>
          <w:sz w:val="28"/>
          <w:szCs w:val="28"/>
          <w:lang w:eastAsia="ru-RU"/>
        </w:rPr>
        <w:t>Передавать характер через портрет</w:t>
      </w:r>
    </w:p>
    <w:p w:rsidR="001B1695" w:rsidRPr="001B1695" w:rsidRDefault="001B1695" w:rsidP="00A5502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B1695">
        <w:rPr>
          <w:rFonts w:ascii="Times New Roman" w:hAnsi="Times New Roman" w:cs="Times New Roman"/>
          <w:sz w:val="28"/>
          <w:szCs w:val="28"/>
          <w:lang w:eastAsia="ru-RU"/>
        </w:rPr>
        <w:t>Работать с графическими материалами</w:t>
      </w:r>
    </w:p>
    <w:p w:rsidR="001B1695" w:rsidRPr="001B1695" w:rsidRDefault="001B1695" w:rsidP="00A5502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B1695">
        <w:rPr>
          <w:rFonts w:ascii="Times New Roman" w:hAnsi="Times New Roman" w:cs="Times New Roman"/>
          <w:sz w:val="28"/>
          <w:szCs w:val="28"/>
          <w:lang w:eastAsia="ru-RU"/>
        </w:rPr>
        <w:t xml:space="preserve">Понимать образ Василия </w:t>
      </w:r>
      <w:proofErr w:type="spellStart"/>
      <w:r w:rsidRPr="001B1695">
        <w:rPr>
          <w:rFonts w:ascii="Times New Roman" w:hAnsi="Times New Roman" w:cs="Times New Roman"/>
          <w:sz w:val="28"/>
          <w:szCs w:val="28"/>
          <w:lang w:eastAsia="ru-RU"/>
        </w:rPr>
        <w:t>Тёркина</w:t>
      </w:r>
      <w:proofErr w:type="spellEnd"/>
    </w:p>
    <w:p w:rsidR="001B1695" w:rsidRPr="001B1695" w:rsidRDefault="001B1695" w:rsidP="00A5502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B1695">
        <w:rPr>
          <w:rFonts w:ascii="Times New Roman" w:hAnsi="Times New Roman" w:cs="Times New Roman"/>
          <w:sz w:val="28"/>
          <w:szCs w:val="28"/>
          <w:lang w:eastAsia="ru-RU"/>
        </w:rPr>
        <w:t>Участники получат:</w:t>
      </w:r>
    </w:p>
    <w:p w:rsidR="001B1695" w:rsidRPr="001B1695" w:rsidRDefault="001B1695" w:rsidP="00A5502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B1695">
        <w:rPr>
          <w:rFonts w:ascii="Times New Roman" w:hAnsi="Times New Roman" w:cs="Times New Roman"/>
          <w:sz w:val="28"/>
          <w:szCs w:val="28"/>
          <w:lang w:eastAsia="ru-RU"/>
        </w:rPr>
        <w:t xml:space="preserve">Готовый портрет для </w:t>
      </w:r>
      <w:proofErr w:type="gramStart"/>
      <w:r w:rsidRPr="001B1695">
        <w:rPr>
          <w:rFonts w:ascii="Times New Roman" w:hAnsi="Times New Roman" w:cs="Times New Roman"/>
          <w:sz w:val="28"/>
          <w:szCs w:val="28"/>
          <w:lang w:eastAsia="ru-RU"/>
        </w:rPr>
        <w:t>личного</w:t>
      </w:r>
      <w:proofErr w:type="gramEnd"/>
      <w:r w:rsidRPr="001B1695">
        <w:rPr>
          <w:rFonts w:ascii="Times New Roman" w:hAnsi="Times New Roman" w:cs="Times New Roman"/>
          <w:sz w:val="28"/>
          <w:szCs w:val="28"/>
          <w:lang w:eastAsia="ru-RU"/>
        </w:rPr>
        <w:t xml:space="preserve"> портфолио</w:t>
      </w:r>
    </w:p>
    <w:p w:rsidR="001B1695" w:rsidRPr="001B1695" w:rsidRDefault="001B1695" w:rsidP="00A5502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B1695">
        <w:rPr>
          <w:rFonts w:ascii="Times New Roman" w:hAnsi="Times New Roman" w:cs="Times New Roman"/>
          <w:sz w:val="28"/>
          <w:szCs w:val="28"/>
          <w:lang w:eastAsia="ru-RU"/>
        </w:rPr>
        <w:t>Опыт коллективной творческой работы</w:t>
      </w:r>
    </w:p>
    <w:p w:rsidR="001B1695" w:rsidRPr="001B1695" w:rsidRDefault="001B1695" w:rsidP="00A5502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B1695">
        <w:rPr>
          <w:rFonts w:ascii="Times New Roman" w:hAnsi="Times New Roman" w:cs="Times New Roman"/>
          <w:sz w:val="28"/>
          <w:szCs w:val="28"/>
          <w:lang w:eastAsia="ru-RU"/>
        </w:rPr>
        <w:t>Понимание исторического контекста</w:t>
      </w:r>
    </w:p>
    <w:p w:rsidR="001B1695" w:rsidRPr="001B1695" w:rsidRDefault="001B1695" w:rsidP="00A5502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B1695">
        <w:rPr>
          <w:rFonts w:ascii="Times New Roman" w:hAnsi="Times New Roman" w:cs="Times New Roman"/>
          <w:sz w:val="28"/>
          <w:szCs w:val="28"/>
          <w:lang w:eastAsia="ru-RU"/>
        </w:rPr>
        <w:t>Сертификат участника мастер-класса</w:t>
      </w:r>
    </w:p>
    <w:p w:rsidR="009F47C3" w:rsidRDefault="00DF03D6" w:rsidP="00A55020"/>
    <w:sectPr w:rsidR="009F47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25BA1"/>
    <w:multiLevelType w:val="multilevel"/>
    <w:tmpl w:val="D8C24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91E4F87"/>
    <w:multiLevelType w:val="multilevel"/>
    <w:tmpl w:val="8766E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9EF2981"/>
    <w:multiLevelType w:val="multilevel"/>
    <w:tmpl w:val="D3D2C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9FC16D6"/>
    <w:multiLevelType w:val="multilevel"/>
    <w:tmpl w:val="920E9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0644B23"/>
    <w:multiLevelType w:val="multilevel"/>
    <w:tmpl w:val="97C6F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3286003"/>
    <w:multiLevelType w:val="multilevel"/>
    <w:tmpl w:val="30F8F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7D14510"/>
    <w:multiLevelType w:val="multilevel"/>
    <w:tmpl w:val="7A3CC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8BE3F94"/>
    <w:multiLevelType w:val="multilevel"/>
    <w:tmpl w:val="91342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F2F49B2"/>
    <w:multiLevelType w:val="multilevel"/>
    <w:tmpl w:val="D40EB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66AB7990"/>
    <w:multiLevelType w:val="multilevel"/>
    <w:tmpl w:val="D070E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6766108A"/>
    <w:multiLevelType w:val="multilevel"/>
    <w:tmpl w:val="60E6C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712D0CAC"/>
    <w:multiLevelType w:val="multilevel"/>
    <w:tmpl w:val="BE3EC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73351B4F"/>
    <w:multiLevelType w:val="multilevel"/>
    <w:tmpl w:val="9A1EE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733F004E"/>
    <w:multiLevelType w:val="multilevel"/>
    <w:tmpl w:val="CE1A5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7C534236"/>
    <w:multiLevelType w:val="multilevel"/>
    <w:tmpl w:val="A746A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2"/>
  </w:num>
  <w:num w:numId="2">
    <w:abstractNumId w:val="3"/>
  </w:num>
  <w:num w:numId="3">
    <w:abstractNumId w:val="10"/>
  </w:num>
  <w:num w:numId="4">
    <w:abstractNumId w:val="7"/>
  </w:num>
  <w:num w:numId="5">
    <w:abstractNumId w:val="14"/>
  </w:num>
  <w:num w:numId="6">
    <w:abstractNumId w:val="11"/>
  </w:num>
  <w:num w:numId="7">
    <w:abstractNumId w:val="6"/>
  </w:num>
  <w:num w:numId="8">
    <w:abstractNumId w:val="0"/>
  </w:num>
  <w:num w:numId="9">
    <w:abstractNumId w:val="8"/>
  </w:num>
  <w:num w:numId="10">
    <w:abstractNumId w:val="9"/>
  </w:num>
  <w:num w:numId="11">
    <w:abstractNumId w:val="13"/>
  </w:num>
  <w:num w:numId="12">
    <w:abstractNumId w:val="4"/>
  </w:num>
  <w:num w:numId="13">
    <w:abstractNumId w:val="2"/>
  </w:num>
  <w:num w:numId="14">
    <w:abstractNumId w:val="5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11B"/>
    <w:rsid w:val="001B1695"/>
    <w:rsid w:val="0021211B"/>
    <w:rsid w:val="00337687"/>
    <w:rsid w:val="004C5B24"/>
    <w:rsid w:val="00A55020"/>
    <w:rsid w:val="00C65D2E"/>
    <w:rsid w:val="00DF0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B16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B169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B169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B169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1B16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B1695"/>
    <w:rPr>
      <w:b/>
      <w:bCs/>
    </w:rPr>
  </w:style>
  <w:style w:type="character" w:customStyle="1" w:styleId="contextmenubuttonprotext">
    <w:name w:val="context_menu__button_pro__text"/>
    <w:basedOn w:val="a0"/>
    <w:rsid w:val="001B1695"/>
  </w:style>
  <w:style w:type="character" w:styleId="a5">
    <w:name w:val="Hyperlink"/>
    <w:basedOn w:val="a0"/>
    <w:uiPriority w:val="99"/>
    <w:semiHidden/>
    <w:unhideWhenUsed/>
    <w:rsid w:val="00A55020"/>
    <w:rPr>
      <w:color w:val="0000FF"/>
      <w:u w:val="single"/>
    </w:rPr>
  </w:style>
  <w:style w:type="character" w:customStyle="1" w:styleId="cite-bracket">
    <w:name w:val="cite-bracket"/>
    <w:basedOn w:val="a0"/>
    <w:rsid w:val="00A5502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B16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B169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B169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B169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1B16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B1695"/>
    <w:rPr>
      <w:b/>
      <w:bCs/>
    </w:rPr>
  </w:style>
  <w:style w:type="character" w:customStyle="1" w:styleId="contextmenubuttonprotext">
    <w:name w:val="context_menu__button_pro__text"/>
    <w:basedOn w:val="a0"/>
    <w:rsid w:val="001B1695"/>
  </w:style>
  <w:style w:type="character" w:styleId="a5">
    <w:name w:val="Hyperlink"/>
    <w:basedOn w:val="a0"/>
    <w:uiPriority w:val="99"/>
    <w:semiHidden/>
    <w:unhideWhenUsed/>
    <w:rsid w:val="00A55020"/>
    <w:rPr>
      <w:color w:val="0000FF"/>
      <w:u w:val="single"/>
    </w:rPr>
  </w:style>
  <w:style w:type="character" w:customStyle="1" w:styleId="cite-bracket">
    <w:name w:val="cite-bracket"/>
    <w:basedOn w:val="a0"/>
    <w:rsid w:val="00A550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77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1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63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77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531889">
                  <w:marLeft w:val="0"/>
                  <w:marRight w:val="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060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037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1199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259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940015">
                          <w:marLeft w:val="-120"/>
                          <w:marRight w:val="-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52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5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F%D0%BE%D1%8D%D0%BC%D0%B0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EAB2E9-D3E2-4E82-86B9-E8CD6400B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827</Words>
  <Characters>4714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5</cp:revision>
  <dcterms:created xsi:type="dcterms:W3CDTF">2025-05-23T04:01:00Z</dcterms:created>
  <dcterms:modified xsi:type="dcterms:W3CDTF">2025-05-23T04:41:00Z</dcterms:modified>
</cp:coreProperties>
</file>