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07" w:rsidRPr="00103E07" w:rsidRDefault="00103E07" w:rsidP="00103E0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03E07">
        <w:rPr>
          <w:rFonts w:ascii="Times New Roman" w:eastAsia="Calibri" w:hAnsi="Times New Roman" w:cs="Times New Roman"/>
          <w:b/>
          <w:sz w:val="28"/>
          <w:szCs w:val="28"/>
        </w:rPr>
        <w:t>Речевое развитие “Чте</w:t>
      </w:r>
      <w:r>
        <w:rPr>
          <w:rFonts w:ascii="Times New Roman" w:eastAsia="Calibri" w:hAnsi="Times New Roman" w:cs="Times New Roman"/>
          <w:b/>
          <w:sz w:val="28"/>
          <w:szCs w:val="28"/>
        </w:rPr>
        <w:t>ние художественной литературы”</w:t>
      </w:r>
    </w:p>
    <w:tbl>
      <w:tblPr>
        <w:tblStyle w:val="14"/>
        <w:tblW w:w="15163" w:type="dxa"/>
        <w:tblLayout w:type="fixed"/>
        <w:tblLook w:val="04A0" w:firstRow="1" w:lastRow="0" w:firstColumn="1" w:lastColumn="0" w:noHBand="0" w:noVBand="1"/>
      </w:tblPr>
      <w:tblGrid>
        <w:gridCol w:w="1264"/>
        <w:gridCol w:w="4401"/>
        <w:gridCol w:w="3686"/>
        <w:gridCol w:w="1701"/>
        <w:gridCol w:w="4111"/>
      </w:tblGrid>
      <w:tr w:rsidR="00103E07" w:rsidRPr="00103E07" w:rsidTr="003E4F52">
        <w:tc>
          <w:tcPr>
            <w:tcW w:w="1264" w:type="dxa"/>
          </w:tcPr>
          <w:bookmarkEnd w:id="0"/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Неделя в году</w:t>
            </w:r>
          </w:p>
        </w:tc>
        <w:tc>
          <w:tcPr>
            <w:tcW w:w="4401" w:type="dxa"/>
          </w:tcPr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Тема недели</w:t>
            </w:r>
          </w:p>
        </w:tc>
        <w:tc>
          <w:tcPr>
            <w:tcW w:w="3686" w:type="dxa"/>
          </w:tcPr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Автор, произведение</w:t>
            </w:r>
          </w:p>
        </w:tc>
        <w:tc>
          <w:tcPr>
            <w:tcW w:w="1701" w:type="dxa"/>
          </w:tcPr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Заучивание наизусть</w:t>
            </w:r>
          </w:p>
        </w:tc>
        <w:tc>
          <w:tcPr>
            <w:tcW w:w="4111" w:type="dxa"/>
          </w:tcPr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Программное  содержание</w:t>
            </w:r>
          </w:p>
        </w:tc>
      </w:tr>
      <w:tr w:rsidR="00103E07" w:rsidRPr="00103E07" w:rsidTr="003E4F52">
        <w:tc>
          <w:tcPr>
            <w:tcW w:w="1264" w:type="dxa"/>
          </w:tcPr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Сентябрь</w:t>
            </w:r>
          </w:p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ar-SA"/>
              </w:rPr>
              <w:t>Адаптация. Мониторинг</w:t>
            </w:r>
            <w:r w:rsidRPr="00103E0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День знаний Детский  сад</w:t>
            </w:r>
          </w:p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/>
              </w:rPr>
            </w:pPr>
            <w:r w:rsidRPr="00103E0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fa-IR"/>
              </w:rPr>
              <w:t>Дождик, дождик, пуще...»,</w:t>
            </w: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...».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Русский   фольклор.</w:t>
            </w:r>
          </w:p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выразительно рассказывать </w:t>
            </w:r>
            <w:proofErr w:type="spellStart"/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. Воспитывать интерес к русскому фольклору, устному народному творчеству.</w:t>
            </w:r>
          </w:p>
        </w:tc>
      </w:tr>
      <w:tr w:rsidR="00103E07" w:rsidRPr="00103E07" w:rsidTr="003E4F52">
        <w:tc>
          <w:tcPr>
            <w:tcW w:w="1264" w:type="dxa"/>
          </w:tcPr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ar-SA"/>
              </w:rPr>
              <w:t>Адаптация. Мониторинг</w:t>
            </w:r>
            <w:r w:rsidRPr="00103E0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благотворительности – 5 сентября</w:t>
            </w:r>
          </w:p>
        </w:tc>
        <w:tc>
          <w:tcPr>
            <w:tcW w:w="3686" w:type="dxa"/>
          </w:tcPr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«Курочка-</w:t>
            </w:r>
            <w:proofErr w:type="spell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рябушечка</w:t>
            </w:r>
            <w:proofErr w:type="spell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С.Капутикян</w:t>
            </w:r>
            <w:proofErr w:type="spell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 «Маша не плачет»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В. Берестов «Курица с цыплятами».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читать стихотворение наизусть. Воспитывать усидчивость.</w:t>
            </w:r>
          </w:p>
        </w:tc>
      </w:tr>
      <w:tr w:rsidR="00103E07" w:rsidRPr="00103E07" w:rsidTr="003E4F52">
        <w:tc>
          <w:tcPr>
            <w:tcW w:w="1264" w:type="dxa"/>
          </w:tcPr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Фрукты. Сад. Садовод.</w:t>
            </w:r>
          </w:p>
        </w:tc>
        <w:tc>
          <w:tcPr>
            <w:tcW w:w="3686" w:type="dxa"/>
          </w:tcPr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«Коза-дереза». </w:t>
            </w:r>
            <w:proofErr w:type="spellStart"/>
            <w:proofErr w:type="gram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Обр</w:t>
            </w:r>
            <w:proofErr w:type="spellEnd"/>
            <w:proofErr w:type="gram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Е.Благининой</w:t>
            </w:r>
            <w:proofErr w:type="spell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укр</w:t>
            </w:r>
            <w:proofErr w:type="spell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сказка</w:t>
            </w:r>
          </w:p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М.Карем</w:t>
            </w:r>
            <w:proofErr w:type="spell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 «Мой кот»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«Петушок, петушок».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запоминать и выразительно рассказывать </w:t>
            </w:r>
            <w:proofErr w:type="spellStart"/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. Воспитывать интерес к устному  народному творчеству.</w:t>
            </w:r>
          </w:p>
        </w:tc>
      </w:tr>
      <w:tr w:rsidR="00103E07" w:rsidRPr="00103E07" w:rsidTr="003E4F52">
        <w:tc>
          <w:tcPr>
            <w:tcW w:w="1264" w:type="dxa"/>
          </w:tcPr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Овощи. Огород. Овощевод, агроном</w:t>
            </w:r>
          </w:p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Луков день – 20 сентября.</w:t>
            </w:r>
          </w:p>
        </w:tc>
        <w:tc>
          <w:tcPr>
            <w:tcW w:w="3686" w:type="dxa"/>
          </w:tcPr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Е.Бехлерова</w:t>
            </w:r>
            <w:proofErr w:type="spell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 «Капустный лист»</w:t>
            </w:r>
          </w:p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«Петух и лиса». Пер </w:t>
            </w:r>
            <w:proofErr w:type="spell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М.Калягиной</w:t>
            </w:r>
            <w:proofErr w:type="spell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-Кондратьевой.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«Купите лук».</w:t>
            </w:r>
          </w:p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запоминать короткие стихотворения. Развивать диалогическую речь. Умение вступать в беседу.</w:t>
            </w:r>
          </w:p>
        </w:tc>
      </w:tr>
      <w:tr w:rsidR="00103E07" w:rsidRPr="00103E07" w:rsidTr="003E4F52">
        <w:tc>
          <w:tcPr>
            <w:tcW w:w="1264" w:type="dxa"/>
          </w:tcPr>
          <w:p w:rsidR="00103E07" w:rsidRPr="00103E07" w:rsidRDefault="00103E07" w:rsidP="00103E07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103E07" w:rsidRPr="00103E07" w:rsidRDefault="00103E07" w:rsidP="00103E0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Я в мире человек (семья, педагоги, друзья и др.). «Детский сад – мой второй дом». Профессии работников детского сада. День дошкольного работника – 27 сентября.</w:t>
            </w:r>
          </w:p>
          <w:p w:rsidR="00103E07" w:rsidRPr="00103E07" w:rsidRDefault="00103E07" w:rsidP="00103E07">
            <w:pPr>
              <w:suppressLineNumbers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пожилого человека – 01 октября.</w:t>
            </w:r>
          </w:p>
        </w:tc>
        <w:tc>
          <w:tcPr>
            <w:tcW w:w="3686" w:type="dxa"/>
          </w:tcPr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Заучивание  стихов и текстов песен, предложенных музыкальным руководителем,  к осеннему утреннику</w:t>
            </w:r>
          </w:p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«Кот, петух и лиса». Сказка  </w:t>
            </w:r>
            <w:proofErr w:type="spellStart"/>
            <w:proofErr w:type="gram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обр</w:t>
            </w:r>
            <w:proofErr w:type="spellEnd"/>
            <w:proofErr w:type="gram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М.Боголюбской</w:t>
            </w:r>
            <w:proofErr w:type="spellEnd"/>
          </w:p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Г.Цыферов</w:t>
            </w:r>
            <w:proofErr w:type="spellEnd"/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 «Про друзей»</w:t>
            </w:r>
            <w:r w:rsidRPr="00103E0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ab/>
              <w:t>«Моя семья»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Бабушка и дедушка. Мамочка и папочка, две сестренки старшие, и котенок - лапочка. И еще конечно я. Очень дружная семья.</w:t>
            </w:r>
          </w:p>
          <w:p w:rsidR="00103E07" w:rsidRPr="00103E07" w:rsidRDefault="00103E07" w:rsidP="00103E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E07">
              <w:rPr>
                <w:rFonts w:ascii="Times New Roman" w:eastAsia="Calibri" w:hAnsi="Times New Roman" w:cs="Times New Roman"/>
                <w:sz w:val="24"/>
                <w:szCs w:val="24"/>
              </w:rPr>
              <w:t>Вызвать у ребенка радость и гордость за свою семью. Учить читать стихотворение наизусть.</w:t>
            </w:r>
          </w:p>
        </w:tc>
      </w:tr>
    </w:tbl>
    <w:p w:rsidR="00981A30" w:rsidRPr="00113F06" w:rsidRDefault="00981A30" w:rsidP="00113F06"/>
    <w:sectPr w:rsidR="00981A30" w:rsidRPr="00113F06" w:rsidSect="007776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AF7"/>
    <w:multiLevelType w:val="multilevel"/>
    <w:tmpl w:val="4BD6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B2"/>
    <w:rsid w:val="000D0785"/>
    <w:rsid w:val="00103E07"/>
    <w:rsid w:val="00113F06"/>
    <w:rsid w:val="002E08C5"/>
    <w:rsid w:val="0039643F"/>
    <w:rsid w:val="00601AB2"/>
    <w:rsid w:val="00666E59"/>
    <w:rsid w:val="0077764D"/>
    <w:rsid w:val="00981A30"/>
    <w:rsid w:val="00C40545"/>
    <w:rsid w:val="00DE0C0F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45"/>
    <w:rPr>
      <w:rFonts w:ascii="Tahoma" w:hAnsi="Tahoma" w:cs="Tahoma"/>
      <w:sz w:val="16"/>
      <w:szCs w:val="16"/>
    </w:rPr>
  </w:style>
  <w:style w:type="table" w:customStyle="1" w:styleId="25">
    <w:name w:val="Сетка таблицы25"/>
    <w:basedOn w:val="a1"/>
    <w:next w:val="a5"/>
    <w:uiPriority w:val="59"/>
    <w:rsid w:val="0077764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7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39"/>
    <w:rsid w:val="00103E07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45"/>
    <w:rPr>
      <w:rFonts w:ascii="Tahoma" w:hAnsi="Tahoma" w:cs="Tahoma"/>
      <w:sz w:val="16"/>
      <w:szCs w:val="16"/>
    </w:rPr>
  </w:style>
  <w:style w:type="table" w:customStyle="1" w:styleId="25">
    <w:name w:val="Сетка таблицы25"/>
    <w:basedOn w:val="a1"/>
    <w:next w:val="a5"/>
    <w:uiPriority w:val="59"/>
    <w:rsid w:val="0077764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7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39"/>
    <w:rsid w:val="00103E07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8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20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2025-05-05T09:34:00Z</dcterms:created>
  <dcterms:modified xsi:type="dcterms:W3CDTF">2025-05-16T12:49:00Z</dcterms:modified>
</cp:coreProperties>
</file>