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74" w:rsidRPr="00F650DB" w:rsidRDefault="0098759F" w:rsidP="00F650DB">
      <w:pPr>
        <w:rPr>
          <w:rFonts w:ascii="Times New Roman" w:eastAsia="Times New Roman" w:hAnsi="Times New Roman" w:cs="Times New Roman"/>
          <w:sz w:val="24"/>
          <w:szCs w:val="24"/>
        </w:rPr>
      </w:pPr>
      <w:r w:rsidRPr="007E203C">
        <w:rPr>
          <w:rFonts w:ascii="Times New Roman" w:hAnsi="Times New Roman" w:cs="Times New Roman"/>
          <w:b/>
        </w:rPr>
        <w:t xml:space="preserve">ГБУ РБ Западный межрайонный центр «Семья» Отделение социальный приют для детей и подростков в Бакаинском </w:t>
      </w:r>
      <w:r w:rsidRPr="007E203C">
        <w:rPr>
          <w:rFonts w:ascii="Times New Roman" w:hAnsi="Times New Roman" w:cs="Times New Roman"/>
          <w:b/>
          <w:color w:val="000000" w:themeColor="text1"/>
        </w:rPr>
        <w:t>район</w:t>
      </w:r>
      <w:r w:rsidR="00403E74" w:rsidRPr="007E203C">
        <w:rPr>
          <w:rFonts w:ascii="Times New Roman" w:hAnsi="Times New Roman" w:cs="Times New Roman"/>
          <w:b/>
          <w:color w:val="000000" w:themeColor="text1"/>
        </w:rPr>
        <w:t>е.</w:t>
      </w:r>
      <w:r w:rsidR="00403E74" w:rsidRPr="007215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403E74" w:rsidRPr="007E203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Буклет «Правила безопасного поведения дома»</w:t>
      </w:r>
      <w:r w:rsidR="007215DC" w:rsidRPr="007215DC">
        <w:rPr>
          <w:rFonts w:ascii="Times New Roman" w:eastAsia="Times New Roman" w:hAnsi="Times New Roman" w:cs="Times New Roman"/>
          <w:sz w:val="24"/>
          <w:szCs w:val="24"/>
        </w:rPr>
        <w:br/>
      </w:r>
      <w:r w:rsidR="00403E74" w:rsidRPr="00403E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Всем известна поговорка: “Мой </w:t>
      </w:r>
      <w:hyperlink r:id="rId4" w:tgtFrame="_blank" w:history="1">
        <w:r w:rsidR="00403E74" w:rsidRPr="007215D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дом</w:t>
        </w:r>
      </w:hyperlink>
      <w:r w:rsidR="00403E74" w:rsidRPr="00403E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– моя крепость”. Однако даже дома могут возн</w:t>
      </w:r>
      <w:r w:rsidR="00F650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икнуть непредвиденные ситуации, </w:t>
      </w:r>
      <w:r w:rsidR="00403E74" w:rsidRPr="00403E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угрожающие здоровью и жизни человека. Поэтому очень важно знать и соблюдать </w:t>
      </w:r>
      <w:hyperlink r:id="rId5" w:tgtFrame="_blank" w:history="1">
        <w:r w:rsidR="00403E74" w:rsidRPr="007215D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правила безопасности</w:t>
        </w:r>
      </w:hyperlink>
      <w:r w:rsidR="00403E74" w:rsidRPr="00403E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детей дома.</w:t>
      </w:r>
      <w:r w:rsidR="00F650DB">
        <w:rPr>
          <w:rFonts w:ascii="Times New Roman" w:eastAsia="Times New Roman" w:hAnsi="Times New Roman" w:cs="Times New Roman"/>
          <w:sz w:val="24"/>
          <w:szCs w:val="24"/>
        </w:rPr>
        <w:br/>
      </w:r>
      <w:r w:rsidR="00403E74" w:rsidRPr="00403E7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1) ЭЛЕКТРИЧЕСТВО</w:t>
      </w:r>
      <w:proofErr w:type="gramStart"/>
      <w:r w:rsidR="007215DC" w:rsidRPr="007215D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и в коем случае нельзя пользоваться неисправной техникой. Это может привести к задымлению, пожару, поражению электрическим током.</w:t>
      </w:r>
      <w:r w:rsidR="007215D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</w:t>
      </w:r>
      <w:proofErr w:type="gramStart"/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неблагоприятных последствий необходимо помнить</w:t>
      </w:r>
      <w:proofErr w:type="gramEnd"/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простое правило: уходя из дома, нужно отключать все электрические приборы, кроме холодильника. Если же отсутствие будет длительным, то можно </w:t>
      </w:r>
      <w:proofErr w:type="gramStart"/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отключить и его, предварительно разморозив</w:t>
      </w:r>
      <w:proofErr w:type="gramEnd"/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15D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отключении приборов из розетки запрещается тянуть за шнур, только за вилку!</w:t>
      </w:r>
      <w:r w:rsidR="007215D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пользоваться неисправными или выпадающими из стены розетками, трогать руками оголенные провода.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произошло возгорание розетки необходимо сразу обесточить помещение. Электрический щиток с рубильником может находиться в квартире или на лестничной клетке. Во втором случае номера квартир написаны около счетчиков. После обесточивания необходимо вернуться к розетке и потушить её, закрыв плотной тканью. Так вы ограничите доступ кислорода к очагу возгорания.</w:t>
      </w:r>
      <w:r w:rsidR="007215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неисправности розеток или электропроводки нужно обратиться к электрику, самостоятельное выполнение ремонта опасно. Неработающие электроприборы необходимо сразу ремонтировать.</w:t>
      </w:r>
      <w:r w:rsidR="00F56D68" w:rsidRPr="00F56D68">
        <w:t xml:space="preserve"> </w:t>
      </w:r>
      <w:r w:rsidR="00F56D68">
        <w:rPr>
          <w:noProof/>
        </w:rPr>
        <w:drawing>
          <wp:inline distT="0" distB="0" distL="0" distR="0">
            <wp:extent cx="2686050" cy="1320454"/>
            <wp:effectExtent l="19050" t="0" r="0" b="0"/>
            <wp:docPr id="1" name="Рисунок 1" descr="https://fsd.multiurok.ru/html/2020/10/25/s_5f957e367daf1/154760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0/25/s_5f957e367daf1/1547602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04" cy="13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2) БЫТОВОЙ ГАЗ</w:t>
      </w:r>
      <w:r w:rsidR="00F56D68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опасность бытового газа – это его утечка. Она может привести к возгоранию или взрыву.</w:t>
      </w:r>
      <w:r w:rsidR="00F56D68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стороны, бытовой газ может стать причиной удушья и привести к смерти. Поэтому если вы </w:t>
      </w:r>
      <w:proofErr w:type="gramStart"/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почувствовали запах газа следует</w:t>
      </w:r>
      <w:proofErr w:type="gramEnd"/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немедленно проветрить квартиру, проверить и закрыть все краны плиты, вызвать аварийную газовую службу.</w:t>
      </w:r>
    </w:p>
    <w:p w:rsidR="00403E74" w:rsidRPr="00403E74" w:rsidRDefault="00F56D68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включать свет или зажигать спички, чтобы предотвратить возгорание.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="00403E74"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предупреждения утечки бытового газа необходимо следить за исправностью работы газового оборудования, пользоваться им исключительно по назначению, не покидать квартиру при работающей плите.</w:t>
      </w:r>
      <w:r w:rsidR="00F650DB" w:rsidRPr="00F650DB">
        <w:t xml:space="preserve"> </w:t>
      </w:r>
      <w:r w:rsidR="00F650DB">
        <w:rPr>
          <w:noProof/>
        </w:rPr>
        <w:drawing>
          <wp:inline distT="0" distB="0" distL="0" distR="0">
            <wp:extent cx="2905125" cy="1497673"/>
            <wp:effectExtent l="19050" t="0" r="0" b="0"/>
            <wp:docPr id="4" name="Рисунок 4" descr="https://www.solsen.ru/img/%D0%B3%D0%B0%D0%B71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olsen.ru/img/%D0%B3%D0%B0%D0%B71%20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78" cy="149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E74" w:rsidRPr="00F650DB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3). </w:t>
      </w:r>
      <w:proofErr w:type="gramStart"/>
      <w:r w:rsidRPr="00403E7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ОСТРЫЕ ПРЕДМЕТЫ, БЫТОВАЯ ХИМИЯ, ЛЕКАРСТВА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Еще один источник опасности – разнообразные острые, режущие, колющие предметы – иглы, ножницы, ножи, вилки.</w:t>
      </w:r>
      <w:proofErr w:type="gramEnd"/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мы используем их по назначению, то они не причиняют вреда. Поэтому важно, чтобы такие предметы лежали на своих местах и использовались по своему прямому назначению. </w:t>
      </w:r>
      <w:hyperlink r:id="rId8" w:tgtFrame="_blank" w:history="1">
        <w:r w:rsidRPr="007215D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Дошкольник</w:t>
        </w:r>
      </w:hyperlink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должен соблюдать </w:t>
      </w:r>
      <w:hyperlink r:id="rId9" w:tgtFrame="_blank" w:history="1">
        <w:r w:rsidRPr="007215D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безопасность</w:t>
        </w:r>
      </w:hyperlink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при пользовании ножом или иголкой.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повышенную опасность представляют лекарства и бытовая химия. Ребенок должен знать, что категорически запрещено употреблять лекарства без назначения врача и без присмотра взрослых.</w:t>
      </w:r>
    </w:p>
    <w:p w:rsidR="007E203C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>4). ПОЖАР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надо научить, что одна из частых причин возникновения пожаров – баловство с зажигалками или спичками.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делать, если </w:t>
      </w:r>
      <w:hyperlink r:id="rId10" w:tgtFrame="_blank" w:history="1">
        <w:r w:rsidRPr="007215D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пожар</w:t>
        </w:r>
      </w:hyperlink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все-таки начался?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научить ребенка действовать по памятке пожарной безопасности дома: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пламя небольшое, его можно потушить, накрыв плотным одеялом и залив водой.</w:t>
      </w:r>
      <w:r w:rsidR="00F650DB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огонь не гаснет, необходимо отойти от него на достаточно безопасное расстояние и вызвать пожарных, если есть возможность, то обратиться к соседям за помощью.</w:t>
      </w:r>
      <w:r w:rsidR="007E20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выход из квартиры отрезан огнем, необходимо сразу вызвать пожарных.</w:t>
      </w:r>
      <w:r w:rsidR="007E20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помнить, что дым гораздо опаснее огня, и чаще в пожарах люди гибнут именно из-за дыма. Если в квартире сильное задымление, необходимо опуститься на четвереньки, так как внизу дыма меньше, и пробираться к выходу ползком. Если есть возможность, то нужно смочить ткань, и дышать через неё.</w:t>
      </w:r>
      <w:r w:rsidR="007E20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пожаре запрещено пользоваться лифтами, чаще всего они отключаются.</w:t>
      </w:r>
      <w:r w:rsidR="007E203C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Ожидая пожарных нужно стараться сохранять спокойствие, не пытаться прыгать из окон, а по прибытию их слушать и четко выполнять все указания спасателей.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03E74" w:rsidRPr="007E203C" w:rsidRDefault="00F650DB" w:rsidP="007E20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686050" cy="1533525"/>
            <wp:effectExtent l="19050" t="0" r="0" b="0"/>
            <wp:docPr id="7" name="Рисунок 7" descr="https://d108sad.ru/wp-content/uploads/2022/08/det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108sad.ru/wp-content/uploads/2022/08/detska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03" cy="15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E74" w:rsidRPr="007E203C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Дорогие ребята!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Существуют и другие правила поведения дома, которые помогут избежать вам различных неприятных и страшных последствий. К этим правилам необходимо приучаться с раннего детства.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Вы не должны открывать двери незнакомым людям или заходить с ними в лифт, играть с огнем.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нужно закрывать входную дверь, не забывать закрывать краны, опасные предметы нужно убрать в недоступные для ребенка места.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Вы должны знать, как действовать в экстренных ситуациях, как вызвать службы спасения.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телефонов экстренных служб и сам телефон в доме должны быть на видном и доступном месте.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можно сделать знаки правил безопасности и повесить возле входной двери.</w:t>
      </w:r>
      <w:r w:rsidR="007E20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забывать, что наша </w:t>
      </w:r>
      <w:hyperlink r:id="rId12" w:tgtFrame="_blank" w:history="1">
        <w:r w:rsidRPr="007215D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безопасность</w:t>
        </w:r>
      </w:hyperlink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 в наших руках.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E74" w:rsidRPr="007E203C" w:rsidRDefault="00403E74" w:rsidP="00403E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 w:rsidRPr="007E203C"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</w:rPr>
        <w:t>Вызов экстренной помощи по телефону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</w:rPr>
        <w:t>01</w:t>
      </w:r>
      <w:r w:rsidRPr="00403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— единая спасательная служба МЧС России (пожарная охрана)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</w:rPr>
        <w:t>02 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— милиция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</w:rPr>
        <w:t>03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скорая помощь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</w:rPr>
        <w:t>04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 — аварийная газовая служба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b/>
          <w:bCs/>
          <w:color w:val="C0504D"/>
          <w:sz w:val="24"/>
          <w:szCs w:val="24"/>
        </w:rPr>
        <w:t>112 </w:t>
      </w: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— экстренная служба</w:t>
      </w:r>
    </w:p>
    <w:p w:rsid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должен помнить, что беседа с оператором экстренной службы проходит по определенным правилам:</w:t>
      </w:r>
    </w:p>
    <w:p w:rsidR="007E203C" w:rsidRPr="00403E74" w:rsidRDefault="007E203C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3E74" w:rsidRPr="007E203C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20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Сообщи кратко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Причину вызова.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2. Фамилию, имя, телефон и адрес.</w:t>
      </w:r>
    </w:p>
    <w:p w:rsidR="00403E74" w:rsidRPr="00403E74" w:rsidRDefault="00403E74" w:rsidP="00403E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74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вешай трубку до конца разговора!!!</w:t>
      </w:r>
    </w:p>
    <w:p w:rsidR="009E5943" w:rsidRDefault="009E5943" w:rsidP="00987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03C" w:rsidRDefault="007E203C" w:rsidP="0098759F">
      <w:pPr>
        <w:jc w:val="center"/>
        <w:rPr>
          <w:rFonts w:ascii="Times New Roman" w:hAnsi="Times New Roman" w:cs="Times New Roman"/>
          <w:b/>
        </w:rPr>
      </w:pPr>
    </w:p>
    <w:p w:rsidR="007E203C" w:rsidRPr="007E203C" w:rsidRDefault="007E203C" w:rsidP="0098759F">
      <w:pPr>
        <w:jc w:val="center"/>
        <w:rPr>
          <w:rFonts w:ascii="Times New Roman" w:hAnsi="Times New Roman" w:cs="Times New Roman"/>
          <w:b/>
        </w:rPr>
      </w:pPr>
      <w:r w:rsidRPr="007E203C">
        <w:rPr>
          <w:rFonts w:ascii="Times New Roman" w:hAnsi="Times New Roman" w:cs="Times New Roman"/>
          <w:b/>
        </w:rPr>
        <w:t>Выполнила: воспитател Бикбатырова Л.М.</w:t>
      </w:r>
    </w:p>
    <w:sectPr w:rsidR="007E203C" w:rsidRPr="007E203C" w:rsidSect="0098759F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759F"/>
    <w:rsid w:val="00403E74"/>
    <w:rsid w:val="007215DC"/>
    <w:rsid w:val="007E203C"/>
    <w:rsid w:val="008636B2"/>
    <w:rsid w:val="0098759F"/>
    <w:rsid w:val="009E5943"/>
    <w:rsid w:val="00F56D68"/>
    <w:rsid w:val="00F6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03E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afety.ru/motivazia/kak-motivirovat-rebenka-chitat-kni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y-safety.ru/pogarnaya-bezopasnost/obuchenie-detey-pravilam-pozharnoy-be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my-safety.ru/ylica/chtobyi-rebenok-ne-zabludilsya/" TargetMode="External"/><Relationship Id="rId10" Type="http://schemas.openxmlformats.org/officeDocument/2006/relationships/hyperlink" Target="http://my-safety.ru/bezopasnost-v-lesy/pravila-pozharnoy-bezopasnosti-v-lesu/" TargetMode="External"/><Relationship Id="rId4" Type="http://schemas.openxmlformats.org/officeDocument/2006/relationships/hyperlink" Target="http://my-safety.ru/bezopasnost-doma/vazhnaya-pamyatka-o-bezopasnosti-rebenk/" TargetMode="External"/><Relationship Id="rId9" Type="http://schemas.openxmlformats.org/officeDocument/2006/relationships/hyperlink" Target="http://my-safety.ru/pogarnaya-bezopasnost/obuchenie-detey-pravilam-pozharnoy-be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2023-06-16T09:21:00Z</dcterms:created>
  <dcterms:modified xsi:type="dcterms:W3CDTF">2023-07-16T05:35:00Z</dcterms:modified>
</cp:coreProperties>
</file>