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AC" w:rsidRDefault="00C912AC" w:rsidP="00C91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2AC" w:rsidRDefault="00C912AC" w:rsidP="00C91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2AC" w:rsidRDefault="00C912AC" w:rsidP="00C91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2AC" w:rsidRPr="00C912AC" w:rsidRDefault="00C912AC" w:rsidP="00C91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AC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C912AC" w:rsidRPr="00702DDD" w:rsidRDefault="00C912AC" w:rsidP="00C91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12AC" w:rsidRPr="00C912AC" w:rsidRDefault="00C912AC" w:rsidP="00C912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2AC">
        <w:rPr>
          <w:rFonts w:ascii="Times New Roman" w:hAnsi="Times New Roman" w:cs="Times New Roman"/>
          <w:b/>
          <w:sz w:val="28"/>
          <w:szCs w:val="28"/>
        </w:rPr>
        <w:t>«Бережем здоровье детей вместе»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Забота о здоровье ребенка является самой важной задачей.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У детей младшего возраста закладывается фундамент здоровья: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 xml:space="preserve">Рост количества и сложности заболевания зависит не только от </w:t>
      </w:r>
      <w:proofErr w:type="spellStart"/>
      <w:r w:rsidRPr="00702DDD">
        <w:rPr>
          <w:rFonts w:ascii="Times New Roman" w:hAnsi="Times New Roman" w:cs="Times New Roman"/>
          <w:sz w:val="28"/>
          <w:szCs w:val="28"/>
        </w:rPr>
        <w:t>био-социальных</w:t>
      </w:r>
      <w:proofErr w:type="spellEnd"/>
      <w:r w:rsidRPr="00702DDD">
        <w:rPr>
          <w:rFonts w:ascii="Times New Roman" w:hAnsi="Times New Roman" w:cs="Times New Roman"/>
          <w:sz w:val="28"/>
          <w:szCs w:val="28"/>
        </w:rPr>
        <w:t xml:space="preserve"> факторов, но и от двигательной активности ребенка в течени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дня. К сожалению сегодня, многие дети предпочитают просмотр мультфильмов и компьютерные игры подвижным играм. Родители очень редко имеют возможность и желание проводить с ребенком время на свежем воздухе. К несомненным минусам относится и тот факт, что родители некоторые курят, и зачастую это происходит в присутствии малыша. Таким образом, формируется не только отношение к курению как к норме, но сжигается остаток кислорода, так необходимого растущему организму.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Что же могут сделать родители для приобщения детей к здоровому образу жизни?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• Прежде всего, необходимо активно использовать свободное время для повышения двигательной активности всех членов семьи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>рогулки на свежем воздухе, желательно подальше от городского шума и загазованности, утренняя гимнастика, подвижные игры, занятия со спортивным оборудованием.)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• Очень важно соблюдать строго режим дня, рекомендованный педиатрами и установленный в детском саду.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• Ребенку необходим спокойный, доброжелательный психологический климат.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Ссоры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Наше раздражение механически переходит и на ребенка.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Эмоциональная устойчивость и связанное с ней поведение воспитываются. Здесь важно умение правильно и рационально относиться к тому, что видится, воспринимается, слышится.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• Организация полноценного питания – включение в рацион продуктов, богатых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lastRenderedPageBreak/>
        <w:t>витаминами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>, В, С и Д, минеральными солями (кальцием, фосфором, железом, магнием, медью, а также белком. Все блюда для детей желательно готовить из натуральных продуктов, нерафинированных, без добавок и специй и консервантов. Чаще включать в рацион детей творог, гречневую и овсяную каши.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Немаловажное значение имеет режим питания, то есть соблюдение определенных интервалов между приемами пищи.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• У детей важно формировать интерес к оздоровлению собственного организма. Чем раньше ребенок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Если же ребенок насильно принуждают заниматься физкультурой, а также соблюдать правила гигиены, то ребенок быстро теряет интерес к этому.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 xml:space="preserve">• Тяжелые последствия для здоровья ребенка имеют травмы и несчастные случаи. Необходимо дома оградить ребенка или научить </w:t>
      </w:r>
      <w:proofErr w:type="gramStart"/>
      <w:r w:rsidRPr="00702DDD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702DDD">
        <w:rPr>
          <w:rFonts w:ascii="Times New Roman" w:hAnsi="Times New Roman" w:cs="Times New Roman"/>
          <w:sz w:val="28"/>
          <w:szCs w:val="28"/>
        </w:rPr>
        <w:t xml:space="preserve"> пользоваться предметами, которые могут представлять опасность для жизни ребенка?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Дети очень любознательны и во всем стараются подражать нам, взрослым. Они могут включать электронагревательные приборы, любят играть с мелкими предметами.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Замечено: в тех семьях, где взрослые болеют мало, и дети, как правило, здоровы.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Забота о здоровье ребенка и взрослого человека стала занимать во всем мире приоритетные позиции. Чем больше мы будем ребенку показывать и рассказывать о здоровье, тем лучше для его развития.</w:t>
      </w:r>
    </w:p>
    <w:p w:rsidR="00C912AC" w:rsidRPr="00702DDD" w:rsidRDefault="00C912AC" w:rsidP="00C91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sz w:val="28"/>
          <w:szCs w:val="28"/>
        </w:rPr>
        <w:t>Предлагаем Вам поддержать работу детского сада и внедрять здоровый образ жизни в семью.</w:t>
      </w:r>
    </w:p>
    <w:p w:rsidR="00C912AC" w:rsidRPr="00702DDD" w:rsidRDefault="00C912AC" w:rsidP="00C91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DDD">
        <w:rPr>
          <w:rFonts w:ascii="Times New Roman" w:hAnsi="Times New Roman" w:cs="Times New Roman"/>
          <w:i/>
          <w:iCs/>
          <w:sz w:val="28"/>
          <w:szCs w:val="28"/>
        </w:rPr>
        <w:t>Помните, здоровье ребенка в ваших рук</w:t>
      </w:r>
      <w:r w:rsidRPr="00702DDD">
        <w:rPr>
          <w:rFonts w:ascii="Times New Roman" w:hAnsi="Times New Roman" w:cs="Times New Roman"/>
          <w:sz w:val="28"/>
          <w:szCs w:val="28"/>
        </w:rPr>
        <w:t>ах!</w:t>
      </w:r>
    </w:p>
    <w:p w:rsidR="00336A68" w:rsidRDefault="00336A68"/>
    <w:sectPr w:rsidR="00336A68" w:rsidSect="0046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361FD"/>
    <w:rsid w:val="001210D0"/>
    <w:rsid w:val="00336A68"/>
    <w:rsid w:val="00466A4C"/>
    <w:rsid w:val="005C7E15"/>
    <w:rsid w:val="006361FD"/>
    <w:rsid w:val="00C9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2025-05-11T14:43:00Z</dcterms:created>
  <dcterms:modified xsi:type="dcterms:W3CDTF">2025-05-12T16:12:00Z</dcterms:modified>
</cp:coreProperties>
</file>