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AD113">
      <w:pPr>
        <w:pStyle w:val="9"/>
        <w:spacing w:before="0" w:beforeAutospacing="0" w:after="0" w:afterAutospacing="0" w:line="360" w:lineRule="auto"/>
        <w:jc w:val="center"/>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Комитет по образованию Администрации Поспелихинского района</w:t>
      </w:r>
    </w:p>
    <w:p w14:paraId="30A25A6F">
      <w:pPr>
        <w:pStyle w:val="9"/>
        <w:spacing w:before="0" w:beforeAutospacing="0" w:after="0" w:afterAutospacing="0" w:line="360" w:lineRule="auto"/>
        <w:jc w:val="center"/>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Алтайского края</w:t>
      </w:r>
    </w:p>
    <w:p w14:paraId="1262C093">
      <w:pPr>
        <w:pStyle w:val="9"/>
        <w:spacing w:before="0" w:beforeAutospacing="0" w:after="0" w:afterAutospacing="0" w:line="360" w:lineRule="auto"/>
        <w:jc w:val="center"/>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Муниципальное казённое общеобразовательное учреждение</w:t>
      </w:r>
    </w:p>
    <w:p w14:paraId="2D62C0DC">
      <w:pPr>
        <w:pStyle w:val="9"/>
        <w:spacing w:before="0" w:beforeAutospacing="0" w:after="0" w:afterAutospacing="0" w:line="360" w:lineRule="auto"/>
        <w:jc w:val="center"/>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«Поспелихинская средняя общеобразовательная школа № 3»</w:t>
      </w:r>
    </w:p>
    <w:p w14:paraId="619B9F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120" w:right="120" w:firstLine="0"/>
        <w:jc w:val="center"/>
        <w:rPr>
          <w:rFonts w:hint="default" w:ascii="Times New Roman" w:hAnsi="Times New Roman" w:cs="Times New Roman"/>
          <w:b/>
          <w:bCs/>
          <w:i w:val="0"/>
          <w:iCs w:val="0"/>
          <w:caps w:val="0"/>
          <w:color w:val="40A6BF"/>
          <w:spacing w:val="0"/>
          <w:sz w:val="28"/>
          <w:szCs w:val="28"/>
          <w:shd w:val="clear" w:fill="FFFFFF"/>
        </w:rPr>
      </w:pPr>
    </w:p>
    <w:p w14:paraId="74CDE8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120" w:right="120" w:firstLine="0"/>
        <w:jc w:val="center"/>
        <w:rPr>
          <w:rFonts w:hint="default" w:ascii="Times New Roman" w:hAnsi="Times New Roman" w:cs="Times New Roman"/>
          <w:b/>
          <w:bCs/>
          <w:i w:val="0"/>
          <w:iCs w:val="0"/>
          <w:caps w:val="0"/>
          <w:color w:val="40A6BF"/>
          <w:spacing w:val="0"/>
          <w:sz w:val="28"/>
          <w:szCs w:val="28"/>
          <w:shd w:val="clear" w:fill="FFFFFF"/>
        </w:rPr>
      </w:pPr>
    </w:p>
    <w:p w14:paraId="1E316D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120" w:right="120" w:firstLine="0"/>
        <w:jc w:val="center"/>
        <w:rPr>
          <w:rFonts w:hint="default" w:ascii="Times New Roman" w:hAnsi="Times New Roman" w:cs="Times New Roman"/>
          <w:b/>
          <w:bCs/>
          <w:i w:val="0"/>
          <w:iCs w:val="0"/>
          <w:caps w:val="0"/>
          <w:color w:val="auto"/>
          <w:spacing w:val="0"/>
          <w:sz w:val="28"/>
          <w:szCs w:val="28"/>
          <w:shd w:val="clear" w:fill="FFFFFF"/>
        </w:rPr>
      </w:pPr>
    </w:p>
    <w:p w14:paraId="65BEED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120" w:right="120" w:firstLine="0"/>
        <w:jc w:val="center"/>
        <w:rPr>
          <w:rFonts w:hint="default" w:ascii="Times New Roman" w:hAnsi="Times New Roman" w:cs="Times New Roman"/>
          <w:b/>
          <w:bCs/>
          <w:i w:val="0"/>
          <w:iCs w:val="0"/>
          <w:caps w:val="0"/>
          <w:color w:val="auto"/>
          <w:spacing w:val="0"/>
          <w:sz w:val="28"/>
          <w:szCs w:val="28"/>
          <w:shd w:val="clear" w:fill="FFFFFF"/>
        </w:rPr>
      </w:pPr>
    </w:p>
    <w:p w14:paraId="1E57C0FE">
      <w:pPr>
        <w:jc w:val="center"/>
        <w:rPr>
          <w:rFonts w:hint="default" w:ascii="Times New Roman" w:hAnsi="Times New Roman" w:cs="Times New Roman"/>
          <w:b/>
          <w:bCs/>
          <w:i w:val="0"/>
          <w:iCs w:val="0"/>
          <w:caps w:val="0"/>
          <w:color w:val="auto"/>
          <w:spacing w:val="0"/>
          <w:sz w:val="36"/>
          <w:szCs w:val="36"/>
          <w:shd w:val="clear" w:fill="FFFFFF"/>
        </w:rPr>
      </w:pPr>
      <w:r>
        <w:rPr>
          <w:rFonts w:hint="default" w:ascii="Times New Roman" w:hAnsi="Times New Roman" w:cs="Times New Roman"/>
          <w:b/>
          <w:bCs/>
          <w:i w:val="0"/>
          <w:iCs w:val="0"/>
          <w:caps w:val="0"/>
          <w:color w:val="auto"/>
          <w:spacing w:val="0"/>
          <w:sz w:val="36"/>
          <w:szCs w:val="36"/>
          <w:shd w:val="clear" w:fill="FFFFFF"/>
        </w:rPr>
        <w:t xml:space="preserve">Программа индивидуального профессионального развития  </w:t>
      </w:r>
    </w:p>
    <w:p w14:paraId="5BCF63F5">
      <w:pPr>
        <w:jc w:val="center"/>
        <w:rPr>
          <w:rFonts w:hint="default" w:ascii="Times New Roman" w:hAnsi="Times New Roman" w:cs="Times New Roman"/>
          <w:b w:val="0"/>
          <w:bCs w:val="0"/>
          <w:i w:val="0"/>
          <w:iCs w:val="0"/>
          <w:caps w:val="0"/>
          <w:color w:val="auto"/>
          <w:spacing w:val="0"/>
          <w:sz w:val="28"/>
          <w:szCs w:val="28"/>
          <w:shd w:val="clear" w:fill="FFFFFF"/>
          <w:lang w:val="ru-RU"/>
        </w:rPr>
      </w:pPr>
      <w:r>
        <w:rPr>
          <w:rFonts w:hint="default" w:ascii="Times New Roman" w:hAnsi="Times New Roman" w:cs="Times New Roman"/>
          <w:b w:val="0"/>
          <w:bCs w:val="0"/>
          <w:i w:val="0"/>
          <w:iCs w:val="0"/>
          <w:caps w:val="0"/>
          <w:color w:val="auto"/>
          <w:spacing w:val="0"/>
          <w:sz w:val="28"/>
          <w:szCs w:val="28"/>
          <w:shd w:val="clear" w:fill="FFFFFF"/>
          <w:lang w:val="ru-RU"/>
        </w:rPr>
        <w:t xml:space="preserve">Каплуновой Елены Николаевны, </w:t>
      </w:r>
    </w:p>
    <w:p w14:paraId="1C82F2E6">
      <w:pPr>
        <w:jc w:val="center"/>
        <w:rPr>
          <w:rFonts w:hint="default" w:ascii="Times New Roman" w:hAnsi="Times New Roman" w:cs="Times New Roman"/>
          <w:b w:val="0"/>
          <w:bCs w:val="0"/>
          <w:i w:val="0"/>
          <w:iCs w:val="0"/>
          <w:caps w:val="0"/>
          <w:color w:val="auto"/>
          <w:spacing w:val="0"/>
          <w:sz w:val="28"/>
          <w:szCs w:val="28"/>
          <w:shd w:val="clear" w:fill="FFFFFF"/>
          <w:lang w:val="ru-RU"/>
        </w:rPr>
      </w:pPr>
      <w:r>
        <w:rPr>
          <w:rFonts w:hint="default" w:ascii="Times New Roman" w:hAnsi="Times New Roman" w:cs="Times New Roman"/>
          <w:b w:val="0"/>
          <w:bCs w:val="0"/>
          <w:i w:val="0"/>
          <w:iCs w:val="0"/>
          <w:caps w:val="0"/>
          <w:color w:val="auto"/>
          <w:spacing w:val="0"/>
          <w:sz w:val="28"/>
          <w:szCs w:val="28"/>
          <w:shd w:val="clear" w:fill="FFFFFF"/>
          <w:lang w:val="ru-RU"/>
        </w:rPr>
        <w:t xml:space="preserve">учителя начальных классов, </w:t>
      </w:r>
    </w:p>
    <w:p w14:paraId="43442E11">
      <w:pPr>
        <w:jc w:val="center"/>
        <w:rPr>
          <w:rFonts w:hint="default" w:ascii="Times New Roman" w:hAnsi="Times New Roman" w:cs="Times New Roman"/>
          <w:b w:val="0"/>
          <w:bCs w:val="0"/>
          <w:i w:val="0"/>
          <w:iCs w:val="0"/>
          <w:caps w:val="0"/>
          <w:color w:val="auto"/>
          <w:spacing w:val="0"/>
          <w:sz w:val="28"/>
          <w:szCs w:val="28"/>
          <w:shd w:val="clear" w:fill="FFFFFF"/>
          <w:lang w:val="ru-RU"/>
        </w:rPr>
      </w:pPr>
      <w:r>
        <w:rPr>
          <w:rFonts w:hint="default" w:ascii="Times New Roman" w:hAnsi="Times New Roman" w:cs="Times New Roman"/>
          <w:b w:val="0"/>
          <w:bCs w:val="0"/>
          <w:i w:val="0"/>
          <w:iCs w:val="0"/>
          <w:caps w:val="0"/>
          <w:color w:val="auto"/>
          <w:spacing w:val="0"/>
          <w:sz w:val="28"/>
          <w:szCs w:val="28"/>
          <w:shd w:val="clear" w:fill="FFFFFF"/>
          <w:lang w:val="ru-RU"/>
        </w:rPr>
        <w:t>высшей квалификационной категории</w:t>
      </w:r>
    </w:p>
    <w:p w14:paraId="0FC719F7">
      <w:pPr>
        <w:rPr>
          <w:rFonts w:hint="default" w:ascii="Times New Roman" w:hAnsi="Times New Roman" w:cs="Times New Roman"/>
          <w:b/>
          <w:bCs/>
          <w:i w:val="0"/>
          <w:iCs w:val="0"/>
          <w:caps w:val="0"/>
          <w:color w:val="40A6BF"/>
          <w:spacing w:val="0"/>
          <w:sz w:val="28"/>
          <w:szCs w:val="28"/>
          <w:shd w:val="clear" w:fill="FFFFFF"/>
        </w:rPr>
      </w:pPr>
    </w:p>
    <w:p w14:paraId="601AF993">
      <w:pPr>
        <w:rPr>
          <w:rFonts w:hint="default" w:ascii="Times New Roman" w:hAnsi="Times New Roman" w:cs="Times New Roman"/>
          <w:b/>
          <w:bCs/>
          <w:i w:val="0"/>
          <w:iCs w:val="0"/>
          <w:caps w:val="0"/>
          <w:color w:val="40A6BF"/>
          <w:spacing w:val="0"/>
          <w:sz w:val="28"/>
          <w:szCs w:val="28"/>
          <w:shd w:val="clear" w:fill="FFFFFF"/>
        </w:rPr>
      </w:pPr>
    </w:p>
    <w:p w14:paraId="0C3FD20F">
      <w:pPr>
        <w:rPr>
          <w:rFonts w:hint="default" w:ascii="Times New Roman" w:hAnsi="Times New Roman" w:cs="Times New Roman"/>
          <w:b/>
          <w:bCs/>
          <w:i w:val="0"/>
          <w:iCs w:val="0"/>
          <w:caps w:val="0"/>
          <w:color w:val="40A6BF"/>
          <w:spacing w:val="0"/>
          <w:sz w:val="28"/>
          <w:szCs w:val="28"/>
          <w:shd w:val="clear" w:fill="FFFFFF"/>
        </w:rPr>
      </w:pPr>
    </w:p>
    <w:p w14:paraId="49032FC0">
      <w:pPr>
        <w:rPr>
          <w:rFonts w:hint="default" w:ascii="Times New Roman" w:hAnsi="Times New Roman" w:cs="Times New Roman"/>
          <w:b/>
          <w:bCs/>
          <w:i w:val="0"/>
          <w:iCs w:val="0"/>
          <w:caps w:val="0"/>
          <w:color w:val="40A6BF"/>
          <w:spacing w:val="0"/>
          <w:sz w:val="28"/>
          <w:szCs w:val="28"/>
          <w:shd w:val="clear" w:fill="FFFFFF"/>
        </w:rPr>
      </w:pPr>
    </w:p>
    <w:p w14:paraId="4FDE16A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Style w:val="7"/>
          <w:rFonts w:hint="default" w:ascii="Times New Roman" w:hAnsi="Times New Roman" w:cs="Times New Roman"/>
          <w:i w:val="0"/>
          <w:iCs w:val="0"/>
          <w:caps w:val="0"/>
          <w:color w:val="000000"/>
          <w:spacing w:val="0"/>
          <w:sz w:val="28"/>
          <w:szCs w:val="28"/>
          <w:shd w:val="clear" w:fill="FFFFFF"/>
        </w:rPr>
      </w:pPr>
    </w:p>
    <w:p w14:paraId="41B6ECD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Style w:val="7"/>
          <w:rFonts w:hint="default" w:ascii="Times New Roman" w:hAnsi="Times New Roman" w:cs="Times New Roman"/>
          <w:i w:val="0"/>
          <w:iCs w:val="0"/>
          <w:caps w:val="0"/>
          <w:color w:val="000000"/>
          <w:spacing w:val="0"/>
          <w:sz w:val="28"/>
          <w:szCs w:val="28"/>
          <w:shd w:val="clear" w:fill="FFFFFF"/>
        </w:rPr>
      </w:pPr>
    </w:p>
    <w:p w14:paraId="5E71530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Style w:val="7"/>
          <w:rFonts w:hint="default" w:ascii="Times New Roman" w:hAnsi="Times New Roman" w:cs="Times New Roman"/>
          <w:i w:val="0"/>
          <w:iCs w:val="0"/>
          <w:caps w:val="0"/>
          <w:color w:val="000000"/>
          <w:spacing w:val="0"/>
          <w:sz w:val="28"/>
          <w:szCs w:val="28"/>
          <w:shd w:val="clear" w:fill="FFFFFF"/>
        </w:rPr>
      </w:pPr>
    </w:p>
    <w:p w14:paraId="30D8895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Style w:val="7"/>
          <w:rFonts w:hint="default" w:ascii="Times New Roman" w:hAnsi="Times New Roman" w:cs="Times New Roman"/>
          <w:i w:val="0"/>
          <w:iCs w:val="0"/>
          <w:caps w:val="0"/>
          <w:color w:val="000000"/>
          <w:spacing w:val="0"/>
          <w:sz w:val="28"/>
          <w:szCs w:val="28"/>
          <w:shd w:val="clear" w:fill="FFFFFF"/>
        </w:rPr>
      </w:pPr>
    </w:p>
    <w:p w14:paraId="691B801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Style w:val="7"/>
          <w:rFonts w:hint="default" w:ascii="Times New Roman" w:hAnsi="Times New Roman" w:cs="Times New Roman"/>
          <w:i w:val="0"/>
          <w:iCs w:val="0"/>
          <w:caps w:val="0"/>
          <w:color w:val="000000"/>
          <w:spacing w:val="0"/>
          <w:sz w:val="28"/>
          <w:szCs w:val="28"/>
          <w:shd w:val="clear" w:fill="FFFFFF"/>
        </w:rPr>
      </w:pPr>
    </w:p>
    <w:p w14:paraId="308A7E3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right="240"/>
        <w:jc w:val="both"/>
        <w:rPr>
          <w:rStyle w:val="7"/>
          <w:rFonts w:hint="default" w:ascii="Times New Roman" w:hAnsi="Times New Roman" w:cs="Times New Roman"/>
          <w:i w:val="0"/>
          <w:iCs w:val="0"/>
          <w:caps w:val="0"/>
          <w:color w:val="000000"/>
          <w:spacing w:val="0"/>
          <w:sz w:val="28"/>
          <w:szCs w:val="28"/>
          <w:shd w:val="clear" w:fill="FFFFFF"/>
        </w:rPr>
      </w:pPr>
    </w:p>
    <w:p w14:paraId="3EFEE3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right="240"/>
        <w:jc w:val="center"/>
        <w:rPr>
          <w:rStyle w:val="7"/>
          <w:rFonts w:hint="default" w:ascii="Times New Roman" w:hAnsi="Times New Roman" w:cs="Times New Roman"/>
          <w:i w:val="0"/>
          <w:iCs w:val="0"/>
          <w:caps w:val="0"/>
          <w:color w:val="000000"/>
          <w:spacing w:val="0"/>
          <w:sz w:val="28"/>
          <w:szCs w:val="28"/>
          <w:shd w:val="clear" w:fill="FFFFFF"/>
          <w:lang w:val="ru-RU"/>
        </w:rPr>
      </w:pPr>
      <w:r>
        <w:rPr>
          <w:rStyle w:val="7"/>
          <w:rFonts w:hint="default" w:ascii="Times New Roman" w:hAnsi="Times New Roman" w:cs="Times New Roman"/>
          <w:i w:val="0"/>
          <w:iCs w:val="0"/>
          <w:caps w:val="0"/>
          <w:color w:val="000000"/>
          <w:spacing w:val="0"/>
          <w:sz w:val="28"/>
          <w:szCs w:val="28"/>
          <w:shd w:val="clear" w:fill="FFFFFF"/>
          <w:lang w:val="ru-RU"/>
        </w:rPr>
        <w:t>Поспелиха</w:t>
      </w:r>
    </w:p>
    <w:p w14:paraId="4FC964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center"/>
        <w:rPr>
          <w:rStyle w:val="7"/>
          <w:rFonts w:hint="default" w:ascii="Times New Roman" w:hAnsi="Times New Roman" w:cs="Times New Roman"/>
          <w:i w:val="0"/>
          <w:iCs w:val="0"/>
          <w:caps w:val="0"/>
          <w:color w:val="000000"/>
          <w:spacing w:val="0"/>
          <w:sz w:val="28"/>
          <w:szCs w:val="28"/>
          <w:shd w:val="clear" w:fill="FFFFFF"/>
          <w:lang w:val="ru-RU"/>
        </w:rPr>
      </w:pPr>
      <w:r>
        <w:rPr>
          <w:rStyle w:val="7"/>
          <w:rFonts w:hint="default" w:ascii="Times New Roman" w:hAnsi="Times New Roman" w:cs="Times New Roman"/>
          <w:i w:val="0"/>
          <w:iCs w:val="0"/>
          <w:caps w:val="0"/>
          <w:color w:val="000000"/>
          <w:spacing w:val="0"/>
          <w:sz w:val="28"/>
          <w:szCs w:val="28"/>
          <w:shd w:val="clear" w:fill="FFFFFF"/>
          <w:lang w:val="ru-RU"/>
        </w:rPr>
        <w:t>202</w:t>
      </w:r>
      <w:r>
        <w:rPr>
          <w:rStyle w:val="7"/>
          <w:rFonts w:hint="default" w:cs="Times New Roman"/>
          <w:i w:val="0"/>
          <w:iCs w:val="0"/>
          <w:caps w:val="0"/>
          <w:color w:val="000000"/>
          <w:spacing w:val="0"/>
          <w:sz w:val="28"/>
          <w:szCs w:val="28"/>
          <w:shd w:val="clear" w:fill="FFFFFF"/>
          <w:lang w:val="ru-RU"/>
        </w:rPr>
        <w:t>2</w:t>
      </w:r>
    </w:p>
    <w:p w14:paraId="02A0B1A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Style w:val="7"/>
          <w:rFonts w:hint="default" w:ascii="Times New Roman" w:hAnsi="Times New Roman" w:cs="Times New Roman"/>
          <w:i w:val="0"/>
          <w:iCs w:val="0"/>
          <w:caps w:val="0"/>
          <w:color w:val="000000"/>
          <w:spacing w:val="0"/>
          <w:sz w:val="28"/>
          <w:szCs w:val="28"/>
          <w:shd w:val="clear" w:fill="FFFFFF"/>
        </w:rPr>
        <w:t xml:space="preserve"> </w:t>
      </w:r>
      <w:r>
        <w:rPr>
          <w:rStyle w:val="7"/>
          <w:rFonts w:hint="default" w:ascii="Times New Roman" w:hAnsi="Times New Roman" w:cs="Times New Roman"/>
          <w:i w:val="0"/>
          <w:iCs w:val="0"/>
          <w:color w:val="000000"/>
          <w:spacing w:val="0"/>
          <w:sz w:val="28"/>
          <w:szCs w:val="28"/>
          <w:shd w:val="clear" w:fill="FFFFFF"/>
        </w:rPr>
        <w:t>С</w:t>
      </w:r>
      <w:r>
        <w:rPr>
          <w:rStyle w:val="7"/>
          <w:rFonts w:hint="default" w:ascii="Times New Roman" w:hAnsi="Times New Roman" w:cs="Times New Roman"/>
          <w:i w:val="0"/>
          <w:iCs w:val="0"/>
          <w:caps w:val="0"/>
          <w:color w:val="000000"/>
          <w:spacing w:val="0"/>
          <w:sz w:val="28"/>
          <w:szCs w:val="28"/>
          <w:shd w:val="clear" w:fill="FFFFFF"/>
        </w:rPr>
        <w:t>одержание</w:t>
      </w:r>
      <w:r>
        <w:rPr>
          <w:rStyle w:val="7"/>
          <w:rFonts w:hint="default" w:cs="Times New Roman"/>
          <w:i w:val="0"/>
          <w:iCs w:val="0"/>
          <w:caps w:val="0"/>
          <w:color w:val="000000"/>
          <w:spacing w:val="0"/>
          <w:sz w:val="28"/>
          <w:szCs w:val="28"/>
          <w:shd w:val="clear" w:fill="FFFFFF"/>
          <w:lang w:val="ru-RU"/>
        </w:rPr>
        <w:t xml:space="preserve"> </w:t>
      </w:r>
      <w:r>
        <w:rPr>
          <w:rStyle w:val="7"/>
          <w:rFonts w:hint="default" w:ascii="Times New Roman" w:hAnsi="Times New Roman" w:cs="Times New Roman"/>
          <w:i w:val="0"/>
          <w:iCs w:val="0"/>
          <w:caps w:val="0"/>
          <w:color w:val="000000"/>
          <w:spacing w:val="0"/>
          <w:sz w:val="28"/>
          <w:szCs w:val="28"/>
          <w:shd w:val="clear" w:fill="FFFFFF"/>
        </w:rPr>
        <w:t xml:space="preserve"> программы:</w:t>
      </w:r>
    </w:p>
    <w:p w14:paraId="788F0EA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b w:val="0"/>
          <w:bCs w:val="0"/>
          <w:i w:val="0"/>
          <w:iCs w:val="0"/>
          <w:caps w:val="0"/>
          <w:color w:val="000000"/>
          <w:spacing w:val="0"/>
          <w:sz w:val="28"/>
          <w:szCs w:val="28"/>
          <w:lang w:val="ru-RU"/>
        </w:rPr>
      </w:pPr>
      <w:r>
        <w:rPr>
          <w:rStyle w:val="7"/>
          <w:rFonts w:hint="default" w:ascii="Times New Roman" w:hAnsi="Times New Roman" w:cs="Times New Roman"/>
          <w:b w:val="0"/>
          <w:bCs w:val="0"/>
          <w:i w:val="0"/>
          <w:iCs w:val="0"/>
          <w:caps w:val="0"/>
          <w:color w:val="000000"/>
          <w:spacing w:val="0"/>
          <w:sz w:val="28"/>
          <w:szCs w:val="28"/>
          <w:shd w:val="clear" w:fill="FFFFFF"/>
        </w:rPr>
        <w:t>1. Основания для разработки программы развития педагога</w:t>
      </w:r>
      <w:r>
        <w:rPr>
          <w:rStyle w:val="7"/>
          <w:rFonts w:hint="default" w:cs="Times New Roman"/>
          <w:b w:val="0"/>
          <w:bCs w:val="0"/>
          <w:i w:val="0"/>
          <w:iCs w:val="0"/>
          <w:caps w:val="0"/>
          <w:color w:val="000000"/>
          <w:spacing w:val="0"/>
          <w:sz w:val="28"/>
          <w:szCs w:val="28"/>
          <w:shd w:val="clear" w:fill="FFFFFF"/>
          <w:lang w:val="ru-RU"/>
        </w:rPr>
        <w:t>......</w:t>
      </w:r>
      <w:r>
        <w:rPr>
          <w:rStyle w:val="7"/>
          <w:rFonts w:hint="default" w:ascii="Times New Roman" w:hAnsi="Times New Roman" w:cs="Times New Roman"/>
          <w:b w:val="0"/>
          <w:bCs w:val="0"/>
          <w:i w:val="0"/>
          <w:iCs w:val="0"/>
          <w:caps w:val="0"/>
          <w:color w:val="000000"/>
          <w:spacing w:val="0"/>
          <w:sz w:val="28"/>
          <w:szCs w:val="28"/>
          <w:shd w:val="clear" w:fill="FFFFFF"/>
        </w:rPr>
        <w:br w:type="textWrapping"/>
      </w:r>
      <w:r>
        <w:rPr>
          <w:rStyle w:val="7"/>
          <w:rFonts w:hint="default" w:ascii="Times New Roman" w:hAnsi="Times New Roman" w:cs="Times New Roman"/>
          <w:b w:val="0"/>
          <w:bCs w:val="0"/>
          <w:i w:val="0"/>
          <w:iCs w:val="0"/>
          <w:caps w:val="0"/>
          <w:color w:val="000000"/>
          <w:spacing w:val="0"/>
          <w:sz w:val="28"/>
          <w:szCs w:val="28"/>
          <w:shd w:val="clear" w:fill="FFFFFF"/>
        </w:rPr>
        <w:t>2. Цели программы индивидуального профессионального развития педагога</w:t>
      </w:r>
      <w:r>
        <w:rPr>
          <w:rStyle w:val="7"/>
          <w:rFonts w:hint="default" w:cs="Times New Roman"/>
          <w:b w:val="0"/>
          <w:bCs w:val="0"/>
          <w:i w:val="0"/>
          <w:iCs w:val="0"/>
          <w:caps w:val="0"/>
          <w:color w:val="000000"/>
          <w:spacing w:val="0"/>
          <w:sz w:val="28"/>
          <w:szCs w:val="28"/>
          <w:shd w:val="clear" w:fill="FFFFFF"/>
          <w:lang w:val="ru-RU"/>
        </w:rPr>
        <w:t>............................................................................</w:t>
      </w:r>
      <w:r>
        <w:rPr>
          <w:rStyle w:val="7"/>
          <w:rFonts w:hint="default" w:ascii="Times New Roman" w:hAnsi="Times New Roman" w:cs="Times New Roman"/>
          <w:b w:val="0"/>
          <w:bCs w:val="0"/>
          <w:i w:val="0"/>
          <w:iCs w:val="0"/>
          <w:caps w:val="0"/>
          <w:color w:val="000000"/>
          <w:spacing w:val="0"/>
          <w:sz w:val="28"/>
          <w:szCs w:val="28"/>
          <w:shd w:val="clear" w:fill="FFFFFF"/>
        </w:rPr>
        <w:br w:type="textWrapping"/>
      </w:r>
      <w:r>
        <w:rPr>
          <w:rStyle w:val="7"/>
          <w:rFonts w:hint="default" w:ascii="Times New Roman" w:hAnsi="Times New Roman" w:cs="Times New Roman"/>
          <w:b w:val="0"/>
          <w:bCs w:val="0"/>
          <w:i w:val="0"/>
          <w:iCs w:val="0"/>
          <w:caps w:val="0"/>
          <w:color w:val="000000"/>
          <w:spacing w:val="0"/>
          <w:sz w:val="28"/>
          <w:szCs w:val="28"/>
          <w:shd w:val="clear" w:fill="FFFFFF"/>
        </w:rPr>
        <w:t>3. Задачи программы</w:t>
      </w:r>
      <w:r>
        <w:rPr>
          <w:rStyle w:val="7"/>
          <w:rFonts w:hint="default" w:cs="Times New Roman"/>
          <w:b w:val="0"/>
          <w:bCs w:val="0"/>
          <w:i w:val="0"/>
          <w:iCs w:val="0"/>
          <w:caps w:val="0"/>
          <w:color w:val="000000"/>
          <w:spacing w:val="0"/>
          <w:sz w:val="28"/>
          <w:szCs w:val="28"/>
          <w:shd w:val="clear" w:fill="FFFFFF"/>
          <w:lang w:val="ru-RU"/>
        </w:rPr>
        <w:t>.......................................................................</w:t>
      </w:r>
      <w:r>
        <w:rPr>
          <w:rStyle w:val="7"/>
          <w:rFonts w:hint="default" w:ascii="Times New Roman" w:hAnsi="Times New Roman" w:cs="Times New Roman"/>
          <w:b w:val="0"/>
          <w:bCs w:val="0"/>
          <w:i w:val="0"/>
          <w:iCs w:val="0"/>
          <w:caps w:val="0"/>
          <w:color w:val="000000"/>
          <w:spacing w:val="0"/>
          <w:sz w:val="28"/>
          <w:szCs w:val="28"/>
          <w:shd w:val="clear" w:fill="FFFFFF"/>
        </w:rPr>
        <w:br w:type="textWrapping"/>
      </w:r>
      <w:r>
        <w:rPr>
          <w:rStyle w:val="7"/>
          <w:rFonts w:hint="default" w:ascii="Times New Roman" w:hAnsi="Times New Roman" w:cs="Times New Roman"/>
          <w:b w:val="0"/>
          <w:bCs w:val="0"/>
          <w:i w:val="0"/>
          <w:iCs w:val="0"/>
          <w:caps w:val="0"/>
          <w:color w:val="000000"/>
          <w:spacing w:val="0"/>
          <w:sz w:val="28"/>
          <w:szCs w:val="28"/>
          <w:shd w:val="clear" w:fill="FFFFFF"/>
        </w:rPr>
        <w:t>4. Основные постулаты программы</w:t>
      </w:r>
      <w:r>
        <w:rPr>
          <w:rStyle w:val="7"/>
          <w:rFonts w:hint="default" w:cs="Times New Roman"/>
          <w:b w:val="0"/>
          <w:bCs w:val="0"/>
          <w:i w:val="0"/>
          <w:iCs w:val="0"/>
          <w:caps w:val="0"/>
          <w:color w:val="000000"/>
          <w:spacing w:val="0"/>
          <w:sz w:val="28"/>
          <w:szCs w:val="28"/>
          <w:shd w:val="clear" w:fill="FFFFFF"/>
          <w:lang w:val="ru-RU"/>
        </w:rPr>
        <w:t>..............................................</w:t>
      </w:r>
      <w:r>
        <w:rPr>
          <w:rStyle w:val="7"/>
          <w:rFonts w:hint="default" w:ascii="Times New Roman" w:hAnsi="Times New Roman" w:cs="Times New Roman"/>
          <w:b w:val="0"/>
          <w:bCs w:val="0"/>
          <w:i w:val="0"/>
          <w:iCs w:val="0"/>
          <w:caps w:val="0"/>
          <w:color w:val="000000"/>
          <w:spacing w:val="0"/>
          <w:sz w:val="28"/>
          <w:szCs w:val="28"/>
          <w:shd w:val="clear" w:fill="FFFFFF"/>
        </w:rPr>
        <w:br w:type="textWrapping"/>
      </w:r>
      <w:r>
        <w:rPr>
          <w:rStyle w:val="7"/>
          <w:rFonts w:hint="default" w:ascii="Times New Roman" w:hAnsi="Times New Roman" w:cs="Times New Roman"/>
          <w:b w:val="0"/>
          <w:bCs w:val="0"/>
          <w:i w:val="0"/>
          <w:iCs w:val="0"/>
          <w:caps w:val="0"/>
          <w:color w:val="000000"/>
          <w:spacing w:val="0"/>
          <w:sz w:val="28"/>
          <w:szCs w:val="28"/>
          <w:shd w:val="clear" w:fill="FFFFFF"/>
        </w:rPr>
        <w:t>5. Прогнозируемый желаемый результат</w:t>
      </w:r>
      <w:r>
        <w:rPr>
          <w:rStyle w:val="7"/>
          <w:rFonts w:hint="default" w:cs="Times New Roman"/>
          <w:b w:val="0"/>
          <w:bCs w:val="0"/>
          <w:i w:val="0"/>
          <w:iCs w:val="0"/>
          <w:caps w:val="0"/>
          <w:color w:val="000000"/>
          <w:spacing w:val="0"/>
          <w:sz w:val="28"/>
          <w:szCs w:val="28"/>
          <w:shd w:val="clear" w:fill="FFFFFF"/>
          <w:lang w:val="ru-RU"/>
        </w:rPr>
        <w:t>.....................................</w:t>
      </w:r>
      <w:r>
        <w:rPr>
          <w:rStyle w:val="7"/>
          <w:rFonts w:hint="default" w:ascii="Times New Roman" w:hAnsi="Times New Roman" w:cs="Times New Roman"/>
          <w:b w:val="0"/>
          <w:bCs w:val="0"/>
          <w:i w:val="0"/>
          <w:iCs w:val="0"/>
          <w:caps w:val="0"/>
          <w:color w:val="000000"/>
          <w:spacing w:val="0"/>
          <w:sz w:val="28"/>
          <w:szCs w:val="28"/>
          <w:shd w:val="clear" w:fill="FFFFFF"/>
        </w:rPr>
        <w:br w:type="textWrapping"/>
      </w:r>
      <w:r>
        <w:rPr>
          <w:rStyle w:val="7"/>
          <w:rFonts w:hint="default" w:ascii="Times New Roman" w:hAnsi="Times New Roman" w:cs="Times New Roman"/>
          <w:b w:val="0"/>
          <w:bCs w:val="0"/>
          <w:i w:val="0"/>
          <w:iCs w:val="0"/>
          <w:caps w:val="0"/>
          <w:color w:val="000000"/>
          <w:spacing w:val="0"/>
          <w:sz w:val="28"/>
          <w:szCs w:val="28"/>
          <w:shd w:val="clear" w:fill="FFFFFF"/>
        </w:rPr>
        <w:t>6. Реализация программы</w:t>
      </w:r>
      <w:r>
        <w:rPr>
          <w:rStyle w:val="7"/>
          <w:rFonts w:hint="default" w:cs="Times New Roman"/>
          <w:b w:val="0"/>
          <w:bCs w:val="0"/>
          <w:i w:val="0"/>
          <w:iCs w:val="0"/>
          <w:caps w:val="0"/>
          <w:color w:val="000000"/>
          <w:spacing w:val="0"/>
          <w:sz w:val="28"/>
          <w:szCs w:val="28"/>
          <w:shd w:val="clear" w:fill="FFFFFF"/>
          <w:lang w:val="ru-RU"/>
        </w:rPr>
        <w:t>...............................................................</w:t>
      </w:r>
      <w:r>
        <w:rPr>
          <w:rStyle w:val="7"/>
          <w:rFonts w:hint="default" w:ascii="Times New Roman" w:hAnsi="Times New Roman" w:cs="Times New Roman"/>
          <w:b w:val="0"/>
          <w:bCs w:val="0"/>
          <w:i w:val="0"/>
          <w:iCs w:val="0"/>
          <w:caps w:val="0"/>
          <w:color w:val="000000"/>
          <w:spacing w:val="0"/>
          <w:sz w:val="28"/>
          <w:szCs w:val="28"/>
          <w:shd w:val="clear" w:fill="FFFFFF"/>
        </w:rPr>
        <w:br w:type="textWrapping"/>
      </w:r>
      <w:r>
        <w:rPr>
          <w:rStyle w:val="7"/>
          <w:rFonts w:hint="default" w:ascii="Times New Roman" w:hAnsi="Times New Roman" w:cs="Times New Roman"/>
          <w:b w:val="0"/>
          <w:bCs w:val="0"/>
          <w:i w:val="0"/>
          <w:iCs w:val="0"/>
          <w:caps w:val="0"/>
          <w:color w:val="000000"/>
          <w:spacing w:val="0"/>
          <w:sz w:val="28"/>
          <w:szCs w:val="28"/>
          <w:shd w:val="clear" w:fill="FFFFFF"/>
        </w:rPr>
        <w:t>6.1. Самообразование</w:t>
      </w:r>
      <w:r>
        <w:rPr>
          <w:rStyle w:val="7"/>
          <w:rFonts w:hint="default" w:cs="Times New Roman"/>
          <w:b w:val="0"/>
          <w:bCs w:val="0"/>
          <w:i w:val="0"/>
          <w:iCs w:val="0"/>
          <w:caps w:val="0"/>
          <w:color w:val="000000"/>
          <w:spacing w:val="0"/>
          <w:sz w:val="28"/>
          <w:szCs w:val="28"/>
          <w:shd w:val="clear" w:fill="FFFFFF"/>
          <w:lang w:val="ru-RU"/>
        </w:rPr>
        <w:t>......................................................................</w:t>
      </w:r>
      <w:r>
        <w:rPr>
          <w:rStyle w:val="7"/>
          <w:rFonts w:hint="default" w:ascii="Times New Roman" w:hAnsi="Times New Roman" w:cs="Times New Roman"/>
          <w:b w:val="0"/>
          <w:bCs w:val="0"/>
          <w:i w:val="0"/>
          <w:iCs w:val="0"/>
          <w:caps w:val="0"/>
          <w:color w:val="000000"/>
          <w:spacing w:val="0"/>
          <w:sz w:val="28"/>
          <w:szCs w:val="28"/>
          <w:shd w:val="clear" w:fill="FFFFFF"/>
        </w:rPr>
        <w:br w:type="textWrapping"/>
      </w:r>
      <w:r>
        <w:rPr>
          <w:rStyle w:val="7"/>
          <w:rFonts w:hint="default" w:ascii="Times New Roman" w:hAnsi="Times New Roman" w:cs="Times New Roman"/>
          <w:b w:val="0"/>
          <w:bCs w:val="0"/>
          <w:i w:val="0"/>
          <w:iCs w:val="0"/>
          <w:caps w:val="0"/>
          <w:color w:val="000000"/>
          <w:spacing w:val="0"/>
          <w:sz w:val="28"/>
          <w:szCs w:val="28"/>
          <w:shd w:val="clear" w:fill="FFFFFF"/>
        </w:rPr>
        <w:t>6.2. Освоение современных научно-практических достижений в области управления методическим содержанием процесса обучения</w:t>
      </w:r>
      <w:r>
        <w:rPr>
          <w:rStyle w:val="7"/>
          <w:rFonts w:hint="default" w:cs="Times New Roman"/>
          <w:b w:val="0"/>
          <w:bCs w:val="0"/>
          <w:i w:val="0"/>
          <w:iCs w:val="0"/>
          <w:caps w:val="0"/>
          <w:color w:val="000000"/>
          <w:spacing w:val="0"/>
          <w:sz w:val="28"/>
          <w:szCs w:val="28"/>
          <w:shd w:val="clear" w:fill="FFFFFF"/>
          <w:lang w:val="ru-RU"/>
        </w:rPr>
        <w:t>............................................................................................</w:t>
      </w:r>
      <w:r>
        <w:rPr>
          <w:rStyle w:val="7"/>
          <w:rFonts w:hint="default" w:ascii="Times New Roman" w:hAnsi="Times New Roman" w:cs="Times New Roman"/>
          <w:b w:val="0"/>
          <w:bCs w:val="0"/>
          <w:i w:val="0"/>
          <w:iCs w:val="0"/>
          <w:caps w:val="0"/>
          <w:color w:val="000000"/>
          <w:spacing w:val="0"/>
          <w:sz w:val="28"/>
          <w:szCs w:val="28"/>
          <w:shd w:val="clear" w:fill="FFFFFF"/>
        </w:rPr>
        <w:br w:type="textWrapping"/>
      </w:r>
      <w:r>
        <w:rPr>
          <w:rStyle w:val="7"/>
          <w:rFonts w:hint="default" w:ascii="Times New Roman" w:hAnsi="Times New Roman" w:cs="Times New Roman"/>
          <w:b w:val="0"/>
          <w:bCs w:val="0"/>
          <w:i w:val="0"/>
          <w:iCs w:val="0"/>
          <w:caps w:val="0"/>
          <w:color w:val="000000"/>
          <w:spacing w:val="0"/>
          <w:sz w:val="28"/>
          <w:szCs w:val="28"/>
          <w:shd w:val="clear" w:fill="FFFFFF"/>
        </w:rPr>
        <w:t>6.3. Участие в работе педагогических сообществ (круглые столы, методические объединения, форумы, семинары, конференции)</w:t>
      </w:r>
      <w:r>
        <w:rPr>
          <w:rStyle w:val="7"/>
          <w:rFonts w:hint="default" w:ascii="Times New Roman" w:hAnsi="Times New Roman" w:cs="Times New Roman"/>
          <w:b w:val="0"/>
          <w:bCs w:val="0"/>
          <w:i w:val="0"/>
          <w:iCs w:val="0"/>
          <w:caps w:val="0"/>
          <w:color w:val="000000"/>
          <w:spacing w:val="0"/>
          <w:sz w:val="28"/>
          <w:szCs w:val="28"/>
          <w:shd w:val="clear" w:fill="FFFFFF"/>
        </w:rPr>
        <w:br w:type="textWrapping"/>
      </w:r>
      <w:r>
        <w:rPr>
          <w:rStyle w:val="7"/>
          <w:rFonts w:hint="default" w:ascii="Times New Roman" w:hAnsi="Times New Roman" w:cs="Times New Roman"/>
          <w:b w:val="0"/>
          <w:bCs w:val="0"/>
          <w:i w:val="0"/>
          <w:iCs w:val="0"/>
          <w:caps w:val="0"/>
          <w:color w:val="000000"/>
          <w:spacing w:val="0"/>
          <w:sz w:val="28"/>
          <w:szCs w:val="28"/>
          <w:shd w:val="clear" w:fill="FFFFFF"/>
        </w:rPr>
        <w:t>6.4. Участие в конкурсах</w:t>
      </w:r>
      <w:r>
        <w:rPr>
          <w:rStyle w:val="7"/>
          <w:rFonts w:hint="default" w:cs="Times New Roman"/>
          <w:b w:val="0"/>
          <w:bCs w:val="0"/>
          <w:i w:val="0"/>
          <w:iCs w:val="0"/>
          <w:caps w:val="0"/>
          <w:color w:val="000000"/>
          <w:spacing w:val="0"/>
          <w:sz w:val="28"/>
          <w:szCs w:val="28"/>
          <w:shd w:val="clear" w:fill="FFFFFF"/>
          <w:lang w:val="ru-RU"/>
        </w:rPr>
        <w:t>..................................................................</w:t>
      </w:r>
      <w:r>
        <w:rPr>
          <w:rStyle w:val="7"/>
          <w:rFonts w:hint="default" w:ascii="Times New Roman" w:hAnsi="Times New Roman" w:cs="Times New Roman"/>
          <w:b w:val="0"/>
          <w:bCs w:val="0"/>
          <w:i w:val="0"/>
          <w:iCs w:val="0"/>
          <w:caps w:val="0"/>
          <w:color w:val="000000"/>
          <w:spacing w:val="0"/>
          <w:sz w:val="28"/>
          <w:szCs w:val="28"/>
          <w:shd w:val="clear" w:fill="FFFFFF"/>
        </w:rPr>
        <w:br w:type="textWrapping"/>
      </w:r>
      <w:r>
        <w:rPr>
          <w:rStyle w:val="7"/>
          <w:rFonts w:hint="default" w:ascii="Times New Roman" w:hAnsi="Times New Roman" w:cs="Times New Roman"/>
          <w:b w:val="0"/>
          <w:bCs w:val="0"/>
          <w:i w:val="0"/>
          <w:iCs w:val="0"/>
          <w:caps w:val="0"/>
          <w:color w:val="000000"/>
          <w:spacing w:val="0"/>
          <w:sz w:val="28"/>
          <w:szCs w:val="28"/>
          <w:shd w:val="clear" w:fill="FFFFFF"/>
        </w:rPr>
        <w:t>6.5. Разработка программно-методического обеспечения образовательного процесса с применением ИКТ</w:t>
      </w:r>
      <w:r>
        <w:rPr>
          <w:rStyle w:val="7"/>
          <w:rFonts w:hint="default" w:cs="Times New Roman"/>
          <w:b w:val="0"/>
          <w:bCs w:val="0"/>
          <w:i w:val="0"/>
          <w:iCs w:val="0"/>
          <w:caps w:val="0"/>
          <w:color w:val="000000"/>
          <w:spacing w:val="0"/>
          <w:sz w:val="28"/>
          <w:szCs w:val="28"/>
          <w:shd w:val="clear" w:fill="FFFFFF"/>
          <w:lang w:val="ru-RU"/>
        </w:rPr>
        <w:t>..........................</w:t>
      </w:r>
      <w:r>
        <w:rPr>
          <w:rStyle w:val="7"/>
          <w:rFonts w:hint="default" w:ascii="Times New Roman" w:hAnsi="Times New Roman" w:cs="Times New Roman"/>
          <w:b w:val="0"/>
          <w:bCs w:val="0"/>
          <w:i w:val="0"/>
          <w:iCs w:val="0"/>
          <w:caps w:val="0"/>
          <w:color w:val="000000"/>
          <w:spacing w:val="0"/>
          <w:sz w:val="28"/>
          <w:szCs w:val="28"/>
          <w:shd w:val="clear" w:fill="FFFFFF"/>
        </w:rPr>
        <w:br w:type="textWrapping"/>
      </w:r>
      <w:r>
        <w:rPr>
          <w:rStyle w:val="7"/>
          <w:rFonts w:hint="default" w:ascii="Times New Roman" w:hAnsi="Times New Roman" w:cs="Times New Roman"/>
          <w:b w:val="0"/>
          <w:bCs w:val="0"/>
          <w:i w:val="0"/>
          <w:iCs w:val="0"/>
          <w:caps w:val="0"/>
          <w:color w:val="000000"/>
          <w:spacing w:val="0"/>
          <w:sz w:val="28"/>
          <w:szCs w:val="28"/>
          <w:shd w:val="clear" w:fill="FFFFFF"/>
        </w:rPr>
        <w:t>7. Итоги работы</w:t>
      </w:r>
      <w:r>
        <w:rPr>
          <w:rStyle w:val="7"/>
          <w:rFonts w:hint="default" w:cs="Times New Roman"/>
          <w:b w:val="0"/>
          <w:bCs w:val="0"/>
          <w:i w:val="0"/>
          <w:iCs w:val="0"/>
          <w:caps w:val="0"/>
          <w:color w:val="000000"/>
          <w:spacing w:val="0"/>
          <w:sz w:val="28"/>
          <w:szCs w:val="28"/>
          <w:shd w:val="clear" w:fill="FFFFFF"/>
          <w:lang w:val="ru-RU"/>
        </w:rPr>
        <w:t>.................................................................................</w:t>
      </w:r>
    </w:p>
    <w:p w14:paraId="4682E0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Style w:val="7"/>
          <w:rFonts w:hint="default" w:ascii="Times New Roman" w:hAnsi="Times New Roman" w:cs="Times New Roman"/>
          <w:i w:val="0"/>
          <w:iCs w:val="0"/>
          <w:caps w:val="0"/>
          <w:color w:val="000000"/>
          <w:spacing w:val="0"/>
          <w:sz w:val="28"/>
          <w:szCs w:val="28"/>
          <w:shd w:val="clear" w:fill="FFFFFF"/>
        </w:rPr>
        <w:t>1. Основания для разработки программы индивидуального профессионального развития педагога</w:t>
      </w:r>
    </w:p>
    <w:p w14:paraId="7601CD0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 Концепция долгосрочного социально-экономического развития Российской Федерации на период до 2020 года, раздел III, п.4 «Развитие образования», утверждена распоряжением Правительства РФ № 1662 от 17 ноября 2008 г.;</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Национальная образовательная инициатива «Наша новая школа», утверждена приказом Президента РФ №271 от 04.02.2010 г.;</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Федеральная целевая программа развития образования на 2011-2015 годы, утверждена постановлением Правительства РФ № 61 от 7 февраля 2011 г.;</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Федеральный государственный образовательный стандарт основного общего образования, утвержден постановлением Правительства РФ № 1897 от 17.12.2010 г.;</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Программа развития образовательного учреждения.</w:t>
      </w:r>
    </w:p>
    <w:p w14:paraId="187AC51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Style w:val="7"/>
          <w:rFonts w:hint="default" w:ascii="Times New Roman" w:hAnsi="Times New Roman" w:cs="Times New Roman"/>
          <w:i w:val="0"/>
          <w:iCs w:val="0"/>
          <w:caps w:val="0"/>
          <w:color w:val="000000"/>
          <w:spacing w:val="0"/>
          <w:sz w:val="28"/>
          <w:szCs w:val="28"/>
          <w:shd w:val="clear" w:fill="FFFFFF"/>
        </w:rPr>
        <w:t>2. Цели программы профессионального развития педагога:</w:t>
      </w:r>
    </w:p>
    <w:p w14:paraId="6BDEE8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 Обеспечить собственное непрерывное профессиональное образование, которое позволило бы реализовывать такие подходы и методы обучения учащихся, при которых они приобретут умения использовать полученные знания в различных жизненных ситуациях;</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Создание условий для полноценного развития каждого обучающегося, способного к постоянному жизненному самосовершенствованию, осознанно ведущего здоровый образ жизни (ФГОС).</w:t>
      </w:r>
    </w:p>
    <w:p w14:paraId="265889E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Style w:val="7"/>
          <w:rFonts w:hint="default" w:ascii="Times New Roman" w:hAnsi="Times New Roman" w:cs="Times New Roman"/>
          <w:i w:val="0"/>
          <w:iCs w:val="0"/>
          <w:caps w:val="0"/>
          <w:color w:val="000000"/>
          <w:spacing w:val="0"/>
          <w:sz w:val="28"/>
          <w:szCs w:val="28"/>
          <w:shd w:val="clear" w:fill="FFFFFF"/>
        </w:rPr>
        <w:t>3. Задачи программы индивидуального развития педагога:</w:t>
      </w:r>
    </w:p>
    <w:p w14:paraId="619253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 Продолжать овладевать технологиями, методами и приемами, позволяющими учебной деятельности приобретать исследовательский и практико-ориентированный характер и самой становиться предметом усвоения;</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Продолжать строить учебный процесс с использованием инновационных технологий: информационно-коммуникационных, проектной, исследовательской;</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Обеспечить адаптацию учащегося к изменениям в школе, инициированными процессом модернизации российского образования (организация предпрофильного, профильного, дистанционного обучения, работа с одарёнными детьми);</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Определить оптимальное содержание образования обучающихся с учетом требований современного общества к выпускнику школы, с учётом социального заказа;</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Обеспечить сохранность и укрепление здоровья обучающихся за счет создания безопасных и комфортных условий в школе.</w:t>
      </w:r>
    </w:p>
    <w:p w14:paraId="2B03719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Style w:val="7"/>
          <w:rFonts w:hint="default" w:ascii="Times New Roman" w:hAnsi="Times New Roman" w:cs="Times New Roman"/>
          <w:i w:val="0"/>
          <w:iCs w:val="0"/>
          <w:caps w:val="0"/>
          <w:color w:val="000000"/>
          <w:spacing w:val="0"/>
          <w:sz w:val="28"/>
          <w:szCs w:val="28"/>
          <w:shd w:val="clear" w:fill="FFFFFF"/>
        </w:rPr>
        <w:t>4. Основные постулаты программы для разработки программы:</w:t>
      </w:r>
    </w:p>
    <w:p w14:paraId="576F1AF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Инновации-Качество образования-Здоровье.</w:t>
      </w:r>
    </w:p>
    <w:p w14:paraId="66FDCE2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Style w:val="7"/>
          <w:rFonts w:hint="default" w:ascii="Times New Roman" w:hAnsi="Times New Roman" w:cs="Times New Roman"/>
          <w:i w:val="0"/>
          <w:iCs w:val="0"/>
          <w:caps w:val="0"/>
          <w:color w:val="000000"/>
          <w:spacing w:val="0"/>
          <w:sz w:val="28"/>
          <w:szCs w:val="28"/>
          <w:shd w:val="clear" w:fill="FFFFFF"/>
        </w:rPr>
        <w:t>5. Прогнозируемый желаемый результат:</w:t>
      </w:r>
    </w:p>
    <w:p w14:paraId="2CF5B31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 Повышение уровня обученности обучающихся, соответствия их уровню госстандарта, переход на новые образовательные стандарты;</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Повышение готовности обучающихся к осознанному выбору программ профессионального образования и обучению в ВУЗе;</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Включение достижений педагогики и технологии в свою повседневную практику;</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Рост уровня профессиональных навыков и умений для нововведений;</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Формированию компонентов индивидуального стиля педагогической деятельности;</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Изменение деятельности в соответствии с общественными преобразованиями, гарантирующими инновационный характер педагогической деятельности.</w:t>
      </w:r>
    </w:p>
    <w:p w14:paraId="011605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Style w:val="7"/>
          <w:rFonts w:hint="default" w:ascii="Times New Roman" w:hAnsi="Times New Roman" w:cs="Times New Roman"/>
          <w:i w:val="0"/>
          <w:iCs w:val="0"/>
          <w:caps w:val="0"/>
          <w:color w:val="000000"/>
          <w:spacing w:val="0"/>
          <w:sz w:val="28"/>
          <w:szCs w:val="28"/>
          <w:shd w:val="clear" w:fill="FFFFFF"/>
        </w:rPr>
        <w:t>6. Реализация программы развития педагога.</w:t>
      </w:r>
    </w:p>
    <w:p w14:paraId="282D90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Для успешной реализации программы собственного развития и моделирования нового качественного состояния в условиях модернизации российского образования предусматривается одновременная работа по следующим направлениям:</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Самообразование;</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Разработка и внедрение инновационных образовательных проектов, разработка рабочих программ, сотрудничество и обмен опытом;</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Анализ до стигнутых ре зульт атов и определение перспектив дальнейшего самообразования, развития учителя, самоконтроль и экспертная оценка результатов обучения и воспитания.</w:t>
      </w:r>
    </w:p>
    <w:p w14:paraId="467A5A6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Style w:val="7"/>
          <w:rFonts w:hint="default" w:ascii="Times New Roman" w:hAnsi="Times New Roman" w:cs="Times New Roman"/>
          <w:i w:val="0"/>
          <w:iCs w:val="0"/>
          <w:caps w:val="0"/>
          <w:color w:val="000000"/>
          <w:spacing w:val="0"/>
          <w:sz w:val="28"/>
          <w:szCs w:val="28"/>
          <w:shd w:val="clear" w:fill="FFFFFF"/>
        </w:rPr>
        <w:t>6.1. Самообразование.</w:t>
      </w:r>
    </w:p>
    <w:p w14:paraId="4287A6C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Основные направления, в которых в соответствии с программой будет проводится самосовершенствование и самообразование:</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Профессиональное (предмет преподавания);</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Психолого-педагогическое (ориентированное на учеников и родителей);</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Психологическое (общение, искусство влияния, лидерские качества);</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Методическое (педагогические технологии, формы, методы и приемы обучения);</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Правовое;</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Информационно-компьютерные технологии;</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Охрана здоровья.</w:t>
      </w:r>
    </w:p>
    <w:p w14:paraId="4DBFA65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Style w:val="7"/>
          <w:rFonts w:hint="default" w:ascii="Times New Roman" w:hAnsi="Times New Roman" w:cs="Times New Roman"/>
          <w:i w:val="0"/>
          <w:iCs w:val="0"/>
          <w:caps w:val="0"/>
          <w:color w:val="000000"/>
          <w:spacing w:val="0"/>
          <w:sz w:val="28"/>
          <w:szCs w:val="28"/>
          <w:shd w:val="clear" w:fill="FFFFFF"/>
        </w:rPr>
        <w:t>6.2. Освоение современных научно-практических достижений в области управления методическим содержанием процесса обучения.</w:t>
      </w:r>
    </w:p>
    <w:p w14:paraId="405A74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Современные условия требуют от педагога применение инноваций в сфере эффективного про ектирования и конст руирования учебного процесса на основе использования новых образовательных технологий. В ходе реализации программы самообразования предполагается сформировать комплекса знаний о системе управления технологическим содержанием процесса обучения, критериях выбора и механизмах освоения новых образовательных технологий.</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Для успешной реализации данного направления программы самоподготовка разделена мной на следующие основные блоки:</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освоение методологических основ проектирования и конструирования учебного процесса на основе использования новых образовательных технологий;</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применение технологии выбора новой образовательной технологии;</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внедрение технологии управления методическим содержанием учебного процесса.</w:t>
      </w:r>
    </w:p>
    <w:p w14:paraId="2681C0A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Style w:val="7"/>
          <w:rFonts w:hint="default" w:ascii="Times New Roman" w:hAnsi="Times New Roman" w:cs="Times New Roman"/>
          <w:i w:val="0"/>
          <w:iCs w:val="0"/>
          <w:caps w:val="0"/>
          <w:color w:val="000000"/>
          <w:spacing w:val="0"/>
          <w:sz w:val="28"/>
          <w:szCs w:val="28"/>
          <w:shd w:val="clear" w:fill="FFFFFF"/>
        </w:rPr>
        <w:t>6.3. Участие в работе педагогических сообществ (круглые столы, методические объединения, форумы, семинары, конференции).</w:t>
      </w:r>
    </w:p>
    <w:p w14:paraId="15EEE01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В ходе работы в группе появляется возможность услышать различные точки зрения большого количества людей на актуальные вопросы педагогики и образования, скорректировать свое понимание современных психолого-педагогических проблем, приобрести определенные навыки по общению, диагностике, профессиональному поведению, необходимые в педагогической деятельности при личностно-ориентированном образовании. Это позволяет сразу собрать единомышленников или оппонентов.</w:t>
      </w:r>
    </w:p>
    <w:p w14:paraId="10FCB3A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Style w:val="7"/>
          <w:rFonts w:hint="default" w:ascii="Times New Roman" w:hAnsi="Times New Roman" w:cs="Times New Roman"/>
          <w:i w:val="0"/>
          <w:iCs w:val="0"/>
          <w:caps w:val="0"/>
          <w:color w:val="000000"/>
          <w:spacing w:val="0"/>
          <w:sz w:val="28"/>
          <w:szCs w:val="28"/>
          <w:shd w:val="clear" w:fill="FFFFFF"/>
        </w:rPr>
        <w:t>6.4. Участие в конкурсах.</w:t>
      </w:r>
    </w:p>
    <w:p w14:paraId="61AB29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 xml:space="preserve">Участие в конкурсах разного </w:t>
      </w:r>
      <w:r>
        <w:rPr>
          <w:rFonts w:hint="default" w:cs="Times New Roman"/>
          <w:i w:val="0"/>
          <w:iCs w:val="0"/>
          <w:caps w:val="0"/>
          <w:color w:val="000000"/>
          <w:spacing w:val="0"/>
          <w:sz w:val="28"/>
          <w:szCs w:val="28"/>
          <w:shd w:val="clear" w:fill="FFFFFF"/>
          <w:lang w:val="ru-RU"/>
        </w:rPr>
        <w:t>у</w:t>
      </w:r>
      <w:r>
        <w:rPr>
          <w:rFonts w:hint="default" w:ascii="Times New Roman" w:hAnsi="Times New Roman" w:cs="Times New Roman"/>
          <w:i w:val="0"/>
          <w:iCs w:val="0"/>
          <w:caps w:val="0"/>
          <w:color w:val="000000"/>
          <w:spacing w:val="0"/>
          <w:sz w:val="28"/>
          <w:szCs w:val="28"/>
          <w:shd w:val="clear" w:fill="FFFFFF"/>
        </w:rPr>
        <w:t>ровня рассматривается как один из важнейших показателей эффективности работы современного учителя. В ходе реализации программы самообразования намечено принять участие в конкурсах на муниципальном, региональном и федеральном уровнях. В течении каждого учебного года планируется подготовиться и принять участие не менее чем в ___(указать количество) конкурсах.</w:t>
      </w:r>
    </w:p>
    <w:p w14:paraId="1D5EA1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Style w:val="7"/>
          <w:rFonts w:hint="default" w:ascii="Times New Roman" w:hAnsi="Times New Roman" w:cs="Times New Roman"/>
          <w:i w:val="0"/>
          <w:iCs w:val="0"/>
          <w:caps w:val="0"/>
          <w:color w:val="000000"/>
          <w:spacing w:val="0"/>
          <w:sz w:val="28"/>
          <w:szCs w:val="28"/>
          <w:shd w:val="clear" w:fill="FFFFFF"/>
        </w:rPr>
        <w:t>6.5. Разработка программно-методического обеспечения образовательного процесса с применением ИКТ.</w:t>
      </w:r>
    </w:p>
    <w:p w14:paraId="63A15B4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Использование информационно-коммуникационных технологий в процессе обучения предмету относится к наиболее эффективным формам подачи материала. Такие формы подачи материала помогают педагогу реализовать свой творческий потенциал, проявить индивидуальность и избежать формального подхода к проведению урока.</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В ходе реализации программы намечено создание серии мультимедийных лекций по наиболее сложным темам. Мультимедийная лекция позволяет во спринимать учебный материал как систему ярких опорных образов, каждый из которых содержит структурированную информацию. Такой способ подачи информации позволяет запоминать не только факты, но и формировать связанную с ними ассоциативную цепочку мыслеобразов. Подача учебного материала в виде мультимедийной лекции экономит время, необходимое для изучения конкретного материала, а приобретенные знания сохраняются в памяти значительно дольше.</w:t>
      </w:r>
    </w:p>
    <w:p w14:paraId="1FB676A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Style w:val="7"/>
          <w:rFonts w:hint="default" w:ascii="Times New Roman" w:hAnsi="Times New Roman" w:cs="Times New Roman"/>
          <w:i w:val="0"/>
          <w:iCs w:val="0"/>
          <w:caps w:val="0"/>
          <w:color w:val="000000"/>
          <w:spacing w:val="0"/>
          <w:sz w:val="28"/>
          <w:szCs w:val="28"/>
          <w:shd w:val="clear" w:fill="FFFFFF"/>
        </w:rPr>
        <w:t>Итоги работы.</w:t>
      </w:r>
    </w:p>
    <w:p w14:paraId="46C94A0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240" w:right="24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Результаты работы за период реализации программы индивидуального профессионального развития предполагается оформить в печатных и интерактивных материалах. Все материалы будут размещены на персональном сайте педагога (указать адрес персонального сайта в сети интернет) по завершении срока действия программы.</w:t>
      </w:r>
    </w:p>
    <w:p w14:paraId="1B189453">
      <w:pPr>
        <w:ind w:firstLine="720"/>
        <w:jc w:val="both"/>
        <w:rPr>
          <w:rFonts w:hint="default" w:ascii="Times New Roman" w:hAnsi="Times New Roman" w:cs="Times New Roman"/>
          <w:b/>
          <w:bCs/>
        </w:rPr>
      </w:pPr>
    </w:p>
    <w:p w14:paraId="74541E19">
      <w:pPr>
        <w:pStyle w:val="10"/>
        <w:spacing w:before="0" w:beforeAutospacing="0" w:after="0" w:afterAutospacing="0"/>
        <w:jc w:val="both"/>
        <w:rPr>
          <w:rStyle w:val="11"/>
          <w:rFonts w:hint="default" w:ascii="Times New Roman" w:hAnsi="Times New Roman" w:cs="Times New Roman"/>
          <w:b/>
        </w:rPr>
      </w:pPr>
    </w:p>
    <w:p w14:paraId="50B57C7B">
      <w:pPr>
        <w:spacing w:after="200" w:line="276" w:lineRule="auto"/>
        <w:jc w:val="right"/>
        <w:rPr>
          <w:rFonts w:hint="default" w:ascii="Times New Roman" w:hAnsi="Times New Roman" w:cs="Times New Roman" w:eastAsiaTheme="minorHAnsi"/>
          <w:b/>
          <w:sz w:val="28"/>
          <w:szCs w:val="28"/>
          <w:lang w:eastAsia="en-US"/>
        </w:rPr>
      </w:pPr>
      <w:r>
        <w:rPr>
          <w:rFonts w:hint="default" w:ascii="Times New Roman" w:hAnsi="Times New Roman" w:cs="Times New Roman" w:eastAsiaTheme="minorHAnsi"/>
          <w:b/>
          <w:sz w:val="28"/>
          <w:szCs w:val="28"/>
          <w:lang w:eastAsia="en-US"/>
        </w:rPr>
        <w:t>«Мастерство учителя – это специальность,</w:t>
      </w:r>
    </w:p>
    <w:p w14:paraId="12BEC9A7">
      <w:pPr>
        <w:spacing w:after="200" w:line="276" w:lineRule="auto"/>
        <w:jc w:val="right"/>
        <w:rPr>
          <w:rFonts w:hint="default" w:ascii="Times New Roman" w:hAnsi="Times New Roman" w:cs="Times New Roman" w:eastAsiaTheme="minorHAnsi"/>
          <w:b/>
          <w:sz w:val="28"/>
          <w:szCs w:val="28"/>
          <w:lang w:eastAsia="en-US"/>
        </w:rPr>
      </w:pPr>
      <w:r>
        <w:rPr>
          <w:rFonts w:hint="default" w:ascii="Times New Roman" w:hAnsi="Times New Roman" w:cs="Times New Roman" w:eastAsiaTheme="minorHAnsi"/>
          <w:b/>
          <w:sz w:val="28"/>
          <w:szCs w:val="28"/>
          <w:lang w:eastAsia="en-US"/>
        </w:rPr>
        <w:t>которой надо учиться»</w:t>
      </w:r>
    </w:p>
    <w:p w14:paraId="32222534">
      <w:pPr>
        <w:spacing w:after="200" w:line="276" w:lineRule="auto"/>
        <w:jc w:val="right"/>
        <w:rPr>
          <w:rFonts w:hint="default" w:ascii="Times New Roman" w:hAnsi="Times New Roman" w:cs="Times New Roman" w:eastAsiaTheme="minorHAnsi"/>
          <w:b/>
          <w:sz w:val="28"/>
          <w:szCs w:val="28"/>
          <w:lang w:eastAsia="en-US"/>
        </w:rPr>
      </w:pPr>
      <w:r>
        <w:rPr>
          <w:rFonts w:hint="default" w:ascii="Times New Roman" w:hAnsi="Times New Roman" w:cs="Times New Roman" w:eastAsiaTheme="minorHAnsi"/>
          <w:b/>
          <w:sz w:val="28"/>
          <w:szCs w:val="28"/>
          <w:lang w:eastAsia="en-US"/>
        </w:rPr>
        <w:t>А.С. Макаренко</w:t>
      </w:r>
    </w:p>
    <w:p w14:paraId="3B5E0A88">
      <w:pPr>
        <w:spacing w:before="100" w:beforeAutospacing="1" w:after="100" w:afterAutospacing="1"/>
        <w:jc w:val="center"/>
        <w:rPr>
          <w:rFonts w:hint="default" w:ascii="Times New Roman" w:hAnsi="Times New Roman" w:cs="Times New Roman"/>
          <w:b/>
          <w:bCs/>
          <w:sz w:val="28"/>
          <w:szCs w:val="28"/>
          <w:u w:val="single"/>
        </w:rPr>
      </w:pPr>
      <w:r>
        <w:rPr>
          <w:rFonts w:hint="default" w:ascii="Times New Roman" w:hAnsi="Times New Roman" w:cs="Times New Roman"/>
          <w:b/>
          <w:bCs/>
          <w:sz w:val="28"/>
          <w:szCs w:val="28"/>
          <w:u w:val="single"/>
        </w:rPr>
        <w:t>1.Пояснительная записка.</w:t>
      </w:r>
    </w:p>
    <w:p w14:paraId="70DDBD3E">
      <w:pPr>
        <w:shd w:val="clear" w:color="auto" w:fill="FFFFFF"/>
        <w:ind w:firstLine="426"/>
        <w:rPr>
          <w:rFonts w:hint="default" w:ascii="Times New Roman" w:hAnsi="Times New Roman" w:cs="Times New Roman"/>
          <w:color w:val="000000"/>
          <w:sz w:val="20"/>
          <w:szCs w:val="20"/>
        </w:rPr>
      </w:pPr>
      <w:r>
        <w:rPr>
          <w:rFonts w:hint="default" w:ascii="Times New Roman" w:hAnsi="Times New Roman" w:cs="Times New Roman"/>
          <w:color w:val="000000"/>
          <w:sz w:val="28"/>
          <w:szCs w:val="28"/>
        </w:rPr>
        <w:t>Происходящие изменения в современном обществе требуют развития новых способов образования, педагогических технологий, нацеленных на индивидуальное развитие личности, формирование у учащихся универсального умения ставить и решать задачи.</w:t>
      </w:r>
    </w:p>
    <w:p w14:paraId="15F01E05">
      <w:pPr>
        <w:shd w:val="clear" w:color="auto" w:fill="FFFFFF"/>
        <w:ind w:firstLine="426"/>
        <w:rPr>
          <w:rFonts w:hint="default" w:ascii="Times New Roman" w:hAnsi="Times New Roman" w:cs="Times New Roman"/>
          <w:color w:val="000000"/>
          <w:sz w:val="20"/>
          <w:szCs w:val="20"/>
        </w:rPr>
      </w:pPr>
      <w:r>
        <w:rPr>
          <w:rFonts w:hint="default" w:ascii="Times New Roman" w:hAnsi="Times New Roman" w:cs="Times New Roman"/>
          <w:color w:val="000000"/>
          <w:sz w:val="28"/>
          <w:szCs w:val="28"/>
        </w:rPr>
        <w:t> Новые</w:t>
      </w:r>
      <w:r>
        <w:rPr>
          <w:rFonts w:hint="default" w:ascii="Times New Roman" w:hAnsi="Times New Roman" w:cs="Times New Roman"/>
          <w:b/>
          <w:bCs/>
          <w:color w:val="000000"/>
          <w:sz w:val="28"/>
          <w:szCs w:val="28"/>
        </w:rPr>
        <w:t> </w:t>
      </w:r>
      <w:r>
        <w:rPr>
          <w:rFonts w:hint="default" w:ascii="Times New Roman" w:hAnsi="Times New Roman" w:cs="Times New Roman"/>
          <w:color w:val="000000"/>
          <w:sz w:val="28"/>
          <w:szCs w:val="28"/>
        </w:rPr>
        <w:t>образовательные стандарты требуют, чтобы в начальной школе ребенка научили  не только читать, считать и писать, чему и сейчас учат вполне успешно. Ему должны привить две группы новых умений. К первой относится группа универсальных учебных действий, составляющих основу умения учиться: навыки решения творческих задач и навыки поиска, анализа информации. Ко второй – формирование у детей мотивации к обучению (желанию учиться), помощи им в самоорганизации и саморазвитии. Поэтому считаю, что очень важным становится воспитание подлинно свободной личности, формирование у детей способности самостоятельно мыслить, добывать и применять знания, тщательно обдумывать принимаемые решения и чётко планировать действия, эффективно сотрудничать в группах. Современный педагог должен иметь представление о многообразии подходов к организации образовательного процесса. Учитель должен владеть технологией мониторинга, позволяющей отслеживать эффективность осваиваемых подходов в образовательном процессе. Направлениями оптимизации и гуманизации отечественной системы образования являются актуализация традиционных, адаптация известных, открытие инновационных обучающих технологий. Эти процессы закономерно потребуют от учителя овладения особой профессиональной технологией педагогического взаимодействия, постоянной потребности к профессиональному и личностному росту. Одним их средств реализации данного направления является аттестация педагога, цель которой - стимулирование роста квалификации, профессионализма и продуктивности (результативности) педагогического труда, развитие творческой инициативы как условий, способствующих развитию качества образования. </w:t>
      </w:r>
    </w:p>
    <w:p w14:paraId="1EF048DC">
      <w:pPr>
        <w:rPr>
          <w:rFonts w:hint="default" w:ascii="Times New Roman" w:hAnsi="Times New Roman" w:cs="Times New Roman" w:eastAsiaTheme="minorHAnsi"/>
          <w:sz w:val="28"/>
          <w:szCs w:val="28"/>
          <w:lang w:eastAsia="en-US"/>
        </w:rPr>
      </w:pPr>
      <w:r>
        <w:rPr>
          <w:rFonts w:hint="default" w:ascii="Times New Roman" w:hAnsi="Times New Roman" w:cs="Times New Roman" w:eastAsiaTheme="minorHAnsi"/>
          <w:smallCaps/>
          <w:sz w:val="22"/>
          <w:szCs w:val="22"/>
          <w:lang w:eastAsia="en-US"/>
        </w:rPr>
        <w:t xml:space="preserve">         </w:t>
      </w:r>
      <w:r>
        <w:rPr>
          <w:rFonts w:hint="default" w:ascii="Times New Roman" w:hAnsi="Times New Roman" w:cs="Times New Roman" w:eastAsiaTheme="minorHAnsi"/>
          <w:sz w:val="28"/>
          <w:szCs w:val="28"/>
          <w:lang w:eastAsia="en-US"/>
        </w:rPr>
        <w:t xml:space="preserve">Совершенствование качества обучения и воспитания в  школе напрямую зависит от уровня подготовки педагогов. Неоспоримо, что этот уровень должен постоянно расти, и в этом случае эффективность различных курсов повышения квалификации, семинаров и конференций невелика без процесса самообразования учителя. Самообразование – есть  потребность творческого и ответственного человека любой профессии, тем более для профессий с повышенной моральной и социальной ответственностью, каковой является профессия </w:t>
      </w:r>
      <w:r>
        <w:rPr>
          <w:rFonts w:hint="default" w:ascii="Times New Roman" w:hAnsi="Times New Roman" w:cs="Times New Roman" w:eastAsiaTheme="minorHAnsi"/>
          <w:b/>
          <w:i/>
          <w:sz w:val="28"/>
          <w:szCs w:val="28"/>
          <w:lang w:eastAsia="en-US"/>
        </w:rPr>
        <w:t>учителя.</w:t>
      </w:r>
      <w:r>
        <w:rPr>
          <w:rFonts w:hint="default" w:ascii="Times New Roman" w:hAnsi="Times New Roman" w:cs="Times New Roman" w:eastAsiaTheme="minorHAnsi"/>
          <w:sz w:val="28"/>
          <w:szCs w:val="28"/>
          <w:lang w:eastAsia="en-US"/>
        </w:rPr>
        <w:t xml:space="preserve"> Самообразование – процесс сознательной самостоятельной познавательной деятельности.</w:t>
      </w:r>
    </w:p>
    <w:p w14:paraId="0DFDA5E8">
      <w:pPr>
        <w:spacing w:after="150" w:line="270" w:lineRule="atLeast"/>
        <w:jc w:val="both"/>
        <w:rPr>
          <w:rFonts w:hint="default" w:ascii="Times New Roman" w:hAnsi="Times New Roman" w:cs="Times New Roman"/>
          <w:b/>
          <w:color w:val="000000"/>
          <w:sz w:val="28"/>
          <w:szCs w:val="28"/>
        </w:rPr>
      </w:pPr>
      <w:r>
        <w:rPr>
          <w:rFonts w:hint="default" w:ascii="Times New Roman" w:hAnsi="Times New Roman" w:cs="Times New Roman"/>
          <w:bCs/>
          <w:sz w:val="28"/>
          <w:szCs w:val="28"/>
          <w:u w:val="single"/>
          <w:shd w:val="clear" w:color="auto" w:fill="FFFFFF"/>
        </w:rPr>
        <w:t>Тема самообразования</w:t>
      </w:r>
      <w:r>
        <w:rPr>
          <w:rFonts w:hint="default" w:ascii="Times New Roman" w:hAnsi="Times New Roman" w:cs="Times New Roman"/>
          <w:b/>
          <w:bCs/>
          <w:sz w:val="28"/>
          <w:szCs w:val="28"/>
          <w:shd w:val="clear" w:color="auto" w:fill="FFFFFF"/>
        </w:rPr>
        <w:t xml:space="preserve">: « </w:t>
      </w:r>
      <w:r>
        <w:rPr>
          <w:rFonts w:hint="default" w:ascii="Times New Roman" w:hAnsi="Times New Roman" w:eastAsia="Calibri" w:cs="Times New Roman"/>
          <w:sz w:val="28"/>
          <w:szCs w:val="28"/>
          <w:lang w:eastAsia="en-US"/>
        </w:rPr>
        <w:t>Использование  цифровых образовательных ресурсов в работе учителя по формированию функциональной грамотности младших школьников»</w:t>
      </w:r>
    </w:p>
    <w:p w14:paraId="3DB188DF">
      <w:pPr>
        <w:spacing w:line="259" w:lineRule="auto"/>
        <w:ind w:left="-5" w:hanging="10"/>
        <w:rPr>
          <w:rFonts w:hint="default" w:ascii="Times New Roman" w:hAnsi="Times New Roman" w:cs="Times New Roman"/>
          <w:b/>
          <w:color w:val="000000"/>
          <w:sz w:val="28"/>
          <w:szCs w:val="28"/>
        </w:rPr>
      </w:pPr>
    </w:p>
    <w:p w14:paraId="7094AAC0">
      <w:pPr>
        <w:pStyle w:val="12"/>
        <w:spacing w:line="259" w:lineRule="auto"/>
        <w:ind w:left="480"/>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1.1.Общая информация о педагоге .</w:t>
      </w:r>
    </w:p>
    <w:p w14:paraId="3AD30657">
      <w:pPr>
        <w:spacing w:line="259" w:lineRule="auto"/>
        <w:rPr>
          <w:rFonts w:hint="default" w:ascii="Times New Roman" w:hAnsi="Times New Roman" w:cs="Times New Roman"/>
          <w:color w:val="000000"/>
          <w:sz w:val="28"/>
          <w:szCs w:val="22"/>
        </w:rPr>
      </w:pPr>
      <w:r>
        <w:rPr>
          <w:rFonts w:hint="default" w:ascii="Times New Roman" w:hAnsi="Times New Roman" w:cs="Times New Roman"/>
          <w:b/>
          <w:color w:val="000000"/>
          <w:szCs w:val="22"/>
        </w:rPr>
        <w:t xml:space="preserve"> </w:t>
      </w:r>
    </w:p>
    <w:tbl>
      <w:tblPr>
        <w:tblStyle w:val="13"/>
        <w:tblW w:w="9119" w:type="dxa"/>
        <w:tblInd w:w="-108" w:type="dxa"/>
        <w:tblLayout w:type="autofit"/>
        <w:tblCellMar>
          <w:top w:w="7" w:type="dxa"/>
          <w:left w:w="108" w:type="dxa"/>
          <w:bottom w:w="0" w:type="dxa"/>
          <w:right w:w="115" w:type="dxa"/>
        </w:tblCellMar>
      </w:tblPr>
      <w:tblGrid>
        <w:gridCol w:w="3196"/>
        <w:gridCol w:w="5923"/>
      </w:tblGrid>
      <w:tr w14:paraId="4AD9EE05">
        <w:tblPrEx>
          <w:tblCellMar>
            <w:top w:w="7" w:type="dxa"/>
            <w:left w:w="108" w:type="dxa"/>
            <w:bottom w:w="0" w:type="dxa"/>
            <w:right w:w="115" w:type="dxa"/>
          </w:tblCellMar>
        </w:tblPrEx>
        <w:trPr>
          <w:trHeight w:val="430" w:hRule="atLeast"/>
        </w:trPr>
        <w:tc>
          <w:tcPr>
            <w:tcW w:w="3196" w:type="dxa"/>
            <w:tcBorders>
              <w:top w:val="single" w:color="000000" w:sz="4" w:space="0"/>
              <w:left w:val="single" w:color="000000" w:sz="4" w:space="0"/>
              <w:bottom w:val="single" w:color="000000" w:sz="4" w:space="0"/>
              <w:right w:val="single" w:color="000000" w:sz="4" w:space="0"/>
            </w:tcBorders>
          </w:tcPr>
          <w:p w14:paraId="57EAFFE6">
            <w:pPr>
              <w:spacing w:line="259" w:lineRule="auto"/>
              <w:rPr>
                <w:rFonts w:hint="default" w:ascii="Times New Roman" w:hAnsi="Times New Roman" w:cs="Times New Roman"/>
              </w:rPr>
            </w:pPr>
            <w:r>
              <w:rPr>
                <w:rFonts w:hint="default" w:ascii="Times New Roman" w:hAnsi="Times New Roman" w:cs="Times New Roman"/>
              </w:rPr>
              <w:t xml:space="preserve">Ф.И.О. </w:t>
            </w:r>
          </w:p>
        </w:tc>
        <w:tc>
          <w:tcPr>
            <w:tcW w:w="5923" w:type="dxa"/>
            <w:tcBorders>
              <w:top w:val="single" w:color="000000" w:sz="4" w:space="0"/>
              <w:left w:val="single" w:color="000000" w:sz="4" w:space="0"/>
              <w:bottom w:val="single" w:color="000000" w:sz="4" w:space="0"/>
              <w:right w:val="single" w:color="000000" w:sz="4" w:space="0"/>
            </w:tcBorders>
          </w:tcPr>
          <w:p w14:paraId="73C94B5F">
            <w:pPr>
              <w:spacing w:line="259" w:lineRule="auto"/>
              <w:ind w:left="69"/>
              <w:jc w:val="center"/>
              <w:rPr>
                <w:rFonts w:hint="default" w:ascii="Times New Roman" w:hAnsi="Times New Roman" w:cs="Times New Roman"/>
                <w:lang w:val="ru-RU"/>
              </w:rPr>
            </w:pPr>
            <w:r>
              <w:rPr>
                <w:rFonts w:hint="default" w:ascii="Times New Roman" w:hAnsi="Times New Roman" w:cs="Times New Roman"/>
                <w:lang w:val="ru-RU" w:eastAsia="en-US"/>
              </w:rPr>
              <w:t>Каплунова Елена Николаевна</w:t>
            </w:r>
          </w:p>
        </w:tc>
      </w:tr>
      <w:tr w14:paraId="0A0ABFEE">
        <w:tblPrEx>
          <w:tblCellMar>
            <w:top w:w="7" w:type="dxa"/>
            <w:left w:w="108" w:type="dxa"/>
            <w:bottom w:w="0" w:type="dxa"/>
            <w:right w:w="115" w:type="dxa"/>
          </w:tblCellMar>
        </w:tblPrEx>
        <w:trPr>
          <w:trHeight w:val="430" w:hRule="atLeast"/>
        </w:trPr>
        <w:tc>
          <w:tcPr>
            <w:tcW w:w="3196" w:type="dxa"/>
            <w:tcBorders>
              <w:top w:val="single" w:color="000000" w:sz="4" w:space="0"/>
              <w:left w:val="single" w:color="000000" w:sz="4" w:space="0"/>
              <w:bottom w:val="single" w:color="000000" w:sz="4" w:space="0"/>
              <w:right w:val="single" w:color="000000" w:sz="4" w:space="0"/>
            </w:tcBorders>
          </w:tcPr>
          <w:p w14:paraId="65EF1369">
            <w:pPr>
              <w:spacing w:line="259" w:lineRule="auto"/>
              <w:rPr>
                <w:rFonts w:hint="default" w:ascii="Times New Roman" w:hAnsi="Times New Roman" w:cs="Times New Roman"/>
              </w:rPr>
            </w:pPr>
            <w:r>
              <w:rPr>
                <w:rFonts w:hint="default" w:ascii="Times New Roman" w:hAnsi="Times New Roman" w:cs="Times New Roman"/>
              </w:rPr>
              <w:t xml:space="preserve">Дата рождения </w:t>
            </w:r>
          </w:p>
        </w:tc>
        <w:tc>
          <w:tcPr>
            <w:tcW w:w="5923" w:type="dxa"/>
            <w:tcBorders>
              <w:top w:val="single" w:color="000000" w:sz="4" w:space="0"/>
              <w:left w:val="single" w:color="000000" w:sz="4" w:space="0"/>
              <w:bottom w:val="single" w:color="000000" w:sz="4" w:space="0"/>
              <w:right w:val="single" w:color="000000" w:sz="4" w:space="0"/>
            </w:tcBorders>
          </w:tcPr>
          <w:p w14:paraId="37C20B05">
            <w:pPr>
              <w:spacing w:line="259" w:lineRule="auto"/>
              <w:ind w:left="64"/>
              <w:jc w:val="center"/>
              <w:rPr>
                <w:rFonts w:hint="default" w:ascii="Times New Roman" w:hAnsi="Times New Roman" w:cs="Times New Roman"/>
                <w:lang w:val="ru-RU"/>
              </w:rPr>
            </w:pPr>
            <w:r>
              <w:rPr>
                <w:rFonts w:hint="default" w:ascii="Times New Roman" w:hAnsi="Times New Roman" w:cs="Times New Roman"/>
                <w:lang w:val="ru-RU" w:eastAsia="en-US"/>
              </w:rPr>
              <w:t xml:space="preserve">18.12.1970 </w:t>
            </w:r>
          </w:p>
        </w:tc>
      </w:tr>
      <w:tr w14:paraId="47EF258C">
        <w:tblPrEx>
          <w:tblCellMar>
            <w:top w:w="7" w:type="dxa"/>
            <w:left w:w="108" w:type="dxa"/>
            <w:bottom w:w="0" w:type="dxa"/>
            <w:right w:w="115" w:type="dxa"/>
          </w:tblCellMar>
        </w:tblPrEx>
        <w:trPr>
          <w:trHeight w:val="430" w:hRule="atLeast"/>
        </w:trPr>
        <w:tc>
          <w:tcPr>
            <w:tcW w:w="3196" w:type="dxa"/>
            <w:tcBorders>
              <w:top w:val="single" w:color="000000" w:sz="4" w:space="0"/>
              <w:left w:val="single" w:color="000000" w:sz="4" w:space="0"/>
              <w:bottom w:val="single" w:color="000000" w:sz="4" w:space="0"/>
              <w:right w:val="single" w:color="000000" w:sz="4" w:space="0"/>
            </w:tcBorders>
          </w:tcPr>
          <w:p w14:paraId="053F257C">
            <w:pPr>
              <w:spacing w:line="259" w:lineRule="auto"/>
              <w:rPr>
                <w:rFonts w:hint="default" w:ascii="Times New Roman" w:hAnsi="Times New Roman" w:cs="Times New Roman"/>
              </w:rPr>
            </w:pPr>
            <w:r>
              <w:rPr>
                <w:rFonts w:hint="default" w:ascii="Times New Roman" w:hAnsi="Times New Roman" w:cs="Times New Roman"/>
              </w:rPr>
              <w:t xml:space="preserve">Должность  </w:t>
            </w:r>
          </w:p>
        </w:tc>
        <w:tc>
          <w:tcPr>
            <w:tcW w:w="5923" w:type="dxa"/>
            <w:tcBorders>
              <w:top w:val="single" w:color="000000" w:sz="4" w:space="0"/>
              <w:left w:val="single" w:color="000000" w:sz="4" w:space="0"/>
              <w:bottom w:val="single" w:color="000000" w:sz="4" w:space="0"/>
              <w:right w:val="single" w:color="000000" w:sz="4" w:space="0"/>
            </w:tcBorders>
          </w:tcPr>
          <w:p w14:paraId="04DB0C8E">
            <w:pPr>
              <w:spacing w:line="259" w:lineRule="auto"/>
              <w:ind w:left="69"/>
              <w:jc w:val="center"/>
              <w:rPr>
                <w:rFonts w:hint="default" w:ascii="Times New Roman" w:hAnsi="Times New Roman" w:cs="Times New Roman"/>
              </w:rPr>
            </w:pPr>
            <w:r>
              <w:rPr>
                <w:rFonts w:hint="default" w:ascii="Times New Roman" w:hAnsi="Times New Roman" w:cs="Times New Roman"/>
              </w:rPr>
              <w:t xml:space="preserve">учитель начальных классов </w:t>
            </w:r>
          </w:p>
        </w:tc>
      </w:tr>
      <w:tr w14:paraId="4DC2BB32">
        <w:tblPrEx>
          <w:tblCellMar>
            <w:top w:w="7" w:type="dxa"/>
            <w:left w:w="108" w:type="dxa"/>
            <w:bottom w:w="0" w:type="dxa"/>
            <w:right w:w="115" w:type="dxa"/>
          </w:tblCellMar>
        </w:tblPrEx>
        <w:trPr>
          <w:trHeight w:val="909" w:hRule="atLeast"/>
        </w:trPr>
        <w:tc>
          <w:tcPr>
            <w:tcW w:w="3196" w:type="dxa"/>
            <w:tcBorders>
              <w:top w:val="single" w:color="000000" w:sz="4" w:space="0"/>
              <w:left w:val="single" w:color="000000" w:sz="4" w:space="0"/>
              <w:bottom w:val="single" w:color="000000" w:sz="4" w:space="0"/>
              <w:right w:val="single" w:color="000000" w:sz="4" w:space="0"/>
            </w:tcBorders>
          </w:tcPr>
          <w:p w14:paraId="066C0829">
            <w:pPr>
              <w:spacing w:line="259" w:lineRule="auto"/>
              <w:rPr>
                <w:rFonts w:hint="default" w:ascii="Times New Roman" w:hAnsi="Times New Roman" w:cs="Times New Roman"/>
              </w:rPr>
            </w:pPr>
            <w:r>
              <w:rPr>
                <w:rFonts w:hint="default" w:ascii="Times New Roman" w:hAnsi="Times New Roman" w:cs="Times New Roman"/>
              </w:rPr>
              <w:t xml:space="preserve">Образование (указать ВУЗ, специальность  и квалификацию по диплому) </w:t>
            </w:r>
          </w:p>
        </w:tc>
        <w:tc>
          <w:tcPr>
            <w:tcW w:w="5923" w:type="dxa"/>
            <w:tcBorders>
              <w:top w:val="single" w:color="000000" w:sz="4" w:space="0"/>
              <w:left w:val="single" w:color="000000" w:sz="4" w:space="0"/>
              <w:bottom w:val="single" w:color="000000" w:sz="4" w:space="0"/>
              <w:right w:val="single" w:color="000000" w:sz="4" w:space="0"/>
            </w:tcBorders>
          </w:tcPr>
          <w:p w14:paraId="7D99C743">
            <w:pPr>
              <w:spacing w:line="259" w:lineRule="auto"/>
              <w:ind w:left="69"/>
              <w:jc w:val="center"/>
              <w:rPr>
                <w:rFonts w:hint="default" w:ascii="Times New Roman" w:hAnsi="Times New Roman" w:cs="Times New Roman"/>
                <w:lang w:val="ru-RU"/>
              </w:rPr>
            </w:pPr>
            <w:r>
              <w:rPr>
                <w:rFonts w:hint="default" w:ascii="Times New Roman" w:hAnsi="Times New Roman" w:cs="Times New Roman"/>
                <w:lang w:val="ru-RU"/>
              </w:rPr>
              <w:t>Рубцовское педагогическое училище</w:t>
            </w:r>
          </w:p>
          <w:p w14:paraId="6676F788">
            <w:pPr>
              <w:spacing w:line="259" w:lineRule="auto"/>
              <w:ind w:left="69"/>
              <w:jc w:val="center"/>
              <w:rPr>
                <w:rFonts w:hint="default" w:ascii="Times New Roman" w:hAnsi="Times New Roman" w:cs="Times New Roman"/>
              </w:rPr>
            </w:pPr>
            <w:r>
              <w:rPr>
                <w:rFonts w:hint="default" w:ascii="Times New Roman" w:hAnsi="Times New Roman" w:cs="Times New Roman"/>
              </w:rPr>
              <w:t>(учитель начальных классов</w:t>
            </w:r>
            <w:r>
              <w:rPr>
                <w:rFonts w:hint="default" w:ascii="Times New Roman" w:hAnsi="Times New Roman" w:cs="Times New Roman"/>
                <w:lang w:val="ru-RU"/>
              </w:rPr>
              <w:t>и старшая пионервожатая</w:t>
            </w:r>
            <w:r>
              <w:rPr>
                <w:rFonts w:hint="default" w:ascii="Times New Roman" w:hAnsi="Times New Roman" w:cs="Times New Roman"/>
              </w:rPr>
              <w:t>)</w:t>
            </w:r>
          </w:p>
        </w:tc>
      </w:tr>
      <w:tr w14:paraId="1BDF99F8">
        <w:tblPrEx>
          <w:tblCellMar>
            <w:top w:w="7" w:type="dxa"/>
            <w:left w:w="108" w:type="dxa"/>
            <w:bottom w:w="0" w:type="dxa"/>
            <w:right w:w="115" w:type="dxa"/>
          </w:tblCellMar>
        </w:tblPrEx>
        <w:trPr>
          <w:trHeight w:val="430" w:hRule="atLeast"/>
        </w:trPr>
        <w:tc>
          <w:tcPr>
            <w:tcW w:w="3196" w:type="dxa"/>
            <w:tcBorders>
              <w:top w:val="single" w:color="000000" w:sz="4" w:space="0"/>
              <w:left w:val="single" w:color="000000" w:sz="4" w:space="0"/>
              <w:bottom w:val="single" w:color="000000" w:sz="4" w:space="0"/>
              <w:right w:val="single" w:color="000000" w:sz="4" w:space="0"/>
            </w:tcBorders>
          </w:tcPr>
          <w:p w14:paraId="75F2C294">
            <w:pPr>
              <w:spacing w:line="259" w:lineRule="auto"/>
              <w:rPr>
                <w:rFonts w:hint="default" w:ascii="Times New Roman" w:hAnsi="Times New Roman" w:cs="Times New Roman"/>
              </w:rPr>
            </w:pPr>
            <w:r>
              <w:rPr>
                <w:rFonts w:hint="default" w:ascii="Times New Roman" w:hAnsi="Times New Roman" w:cs="Times New Roman"/>
              </w:rPr>
              <w:t xml:space="preserve">Преподаваемый предмет(ы) </w:t>
            </w:r>
          </w:p>
        </w:tc>
        <w:tc>
          <w:tcPr>
            <w:tcW w:w="5923" w:type="dxa"/>
            <w:tcBorders>
              <w:top w:val="single" w:color="000000" w:sz="4" w:space="0"/>
              <w:left w:val="single" w:color="000000" w:sz="4" w:space="0"/>
              <w:bottom w:val="single" w:color="000000" w:sz="4" w:space="0"/>
              <w:right w:val="single" w:color="000000" w:sz="4" w:space="0"/>
            </w:tcBorders>
          </w:tcPr>
          <w:p w14:paraId="2DE22FA4">
            <w:pPr>
              <w:spacing w:line="259" w:lineRule="auto"/>
              <w:ind w:left="69"/>
              <w:jc w:val="center"/>
              <w:rPr>
                <w:rFonts w:hint="default" w:ascii="Times New Roman" w:hAnsi="Times New Roman" w:cs="Times New Roman"/>
              </w:rPr>
            </w:pPr>
            <w:r>
              <w:rPr>
                <w:rFonts w:hint="default" w:ascii="Times New Roman" w:hAnsi="Times New Roman" w:cs="Times New Roman"/>
              </w:rPr>
              <w:t xml:space="preserve">начальные классы </w:t>
            </w:r>
          </w:p>
        </w:tc>
      </w:tr>
      <w:tr w14:paraId="60F78356">
        <w:tblPrEx>
          <w:tblCellMar>
            <w:top w:w="7" w:type="dxa"/>
            <w:left w:w="108" w:type="dxa"/>
            <w:bottom w:w="0" w:type="dxa"/>
            <w:right w:w="115" w:type="dxa"/>
          </w:tblCellMar>
        </w:tblPrEx>
        <w:trPr>
          <w:trHeight w:val="430" w:hRule="atLeast"/>
        </w:trPr>
        <w:tc>
          <w:tcPr>
            <w:tcW w:w="3196" w:type="dxa"/>
            <w:tcBorders>
              <w:top w:val="single" w:color="000000" w:sz="4" w:space="0"/>
              <w:left w:val="single" w:color="000000" w:sz="4" w:space="0"/>
              <w:bottom w:val="single" w:color="000000" w:sz="4" w:space="0"/>
              <w:right w:val="single" w:color="000000" w:sz="4" w:space="0"/>
            </w:tcBorders>
          </w:tcPr>
          <w:p w14:paraId="4AA89100">
            <w:pPr>
              <w:spacing w:line="259" w:lineRule="auto"/>
              <w:rPr>
                <w:rFonts w:hint="default" w:ascii="Times New Roman" w:hAnsi="Times New Roman" w:cs="Times New Roman"/>
              </w:rPr>
            </w:pPr>
            <w:r>
              <w:rPr>
                <w:rFonts w:hint="default" w:ascii="Times New Roman" w:hAnsi="Times New Roman" w:cs="Times New Roman"/>
              </w:rPr>
              <w:t xml:space="preserve">Общий педагогический стаж </w:t>
            </w:r>
          </w:p>
        </w:tc>
        <w:tc>
          <w:tcPr>
            <w:tcW w:w="5923" w:type="dxa"/>
            <w:tcBorders>
              <w:top w:val="single" w:color="000000" w:sz="4" w:space="0"/>
              <w:left w:val="single" w:color="000000" w:sz="4" w:space="0"/>
              <w:bottom w:val="single" w:color="000000" w:sz="4" w:space="0"/>
              <w:right w:val="single" w:color="000000" w:sz="4" w:space="0"/>
            </w:tcBorders>
          </w:tcPr>
          <w:p w14:paraId="1479A2A4">
            <w:pPr>
              <w:spacing w:line="259" w:lineRule="auto"/>
              <w:ind w:left="69"/>
              <w:jc w:val="center"/>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lang w:val="ru-RU"/>
              </w:rPr>
              <w:t>5</w:t>
            </w:r>
            <w:r>
              <w:rPr>
                <w:rFonts w:hint="default" w:ascii="Times New Roman" w:hAnsi="Times New Roman" w:cs="Times New Roman"/>
              </w:rPr>
              <w:t xml:space="preserve"> </w:t>
            </w:r>
          </w:p>
        </w:tc>
      </w:tr>
      <w:tr w14:paraId="2224C1C4">
        <w:tblPrEx>
          <w:tblCellMar>
            <w:top w:w="7" w:type="dxa"/>
            <w:left w:w="108" w:type="dxa"/>
            <w:bottom w:w="0" w:type="dxa"/>
            <w:right w:w="115" w:type="dxa"/>
          </w:tblCellMar>
        </w:tblPrEx>
        <w:trPr>
          <w:trHeight w:val="430" w:hRule="atLeast"/>
        </w:trPr>
        <w:tc>
          <w:tcPr>
            <w:tcW w:w="3196" w:type="dxa"/>
            <w:tcBorders>
              <w:top w:val="single" w:color="000000" w:sz="4" w:space="0"/>
              <w:left w:val="single" w:color="000000" w:sz="4" w:space="0"/>
              <w:bottom w:val="single" w:color="000000" w:sz="4" w:space="0"/>
              <w:right w:val="single" w:color="000000" w:sz="4" w:space="0"/>
            </w:tcBorders>
          </w:tcPr>
          <w:p w14:paraId="7E15071A">
            <w:pPr>
              <w:spacing w:line="259" w:lineRule="auto"/>
              <w:rPr>
                <w:rFonts w:hint="default" w:ascii="Times New Roman" w:hAnsi="Times New Roman" w:cs="Times New Roman"/>
              </w:rPr>
            </w:pPr>
            <w:r>
              <w:rPr>
                <w:rFonts w:hint="default" w:ascii="Times New Roman" w:hAnsi="Times New Roman" w:cs="Times New Roman"/>
              </w:rPr>
              <w:t xml:space="preserve">Стаж работы в ОУ </w:t>
            </w:r>
          </w:p>
        </w:tc>
        <w:tc>
          <w:tcPr>
            <w:tcW w:w="5923" w:type="dxa"/>
            <w:tcBorders>
              <w:top w:val="single" w:color="000000" w:sz="4" w:space="0"/>
              <w:left w:val="single" w:color="000000" w:sz="4" w:space="0"/>
              <w:bottom w:val="single" w:color="000000" w:sz="4" w:space="0"/>
              <w:right w:val="single" w:color="000000" w:sz="4" w:space="0"/>
            </w:tcBorders>
          </w:tcPr>
          <w:p w14:paraId="32EF9017">
            <w:pPr>
              <w:spacing w:line="259" w:lineRule="auto"/>
              <w:ind w:left="69"/>
              <w:jc w:val="center"/>
              <w:rPr>
                <w:rFonts w:hint="default" w:ascii="Times New Roman" w:hAnsi="Times New Roman" w:cs="Times New Roman"/>
                <w:lang w:val="ru-RU"/>
              </w:rPr>
            </w:pPr>
            <w:r>
              <w:rPr>
                <w:rFonts w:hint="default" w:ascii="Times New Roman" w:hAnsi="Times New Roman" w:cs="Times New Roman"/>
                <w:lang w:val="ru-RU"/>
              </w:rPr>
              <w:t>35</w:t>
            </w:r>
          </w:p>
        </w:tc>
      </w:tr>
      <w:tr w14:paraId="61986F44">
        <w:tblPrEx>
          <w:tblCellMar>
            <w:top w:w="7" w:type="dxa"/>
            <w:left w:w="108" w:type="dxa"/>
            <w:bottom w:w="0" w:type="dxa"/>
            <w:right w:w="115" w:type="dxa"/>
          </w:tblCellMar>
        </w:tblPrEx>
        <w:trPr>
          <w:trHeight w:val="430" w:hRule="atLeast"/>
        </w:trPr>
        <w:tc>
          <w:tcPr>
            <w:tcW w:w="3196" w:type="dxa"/>
            <w:tcBorders>
              <w:top w:val="single" w:color="000000" w:sz="4" w:space="0"/>
              <w:left w:val="single" w:color="000000" w:sz="4" w:space="0"/>
              <w:bottom w:val="single" w:color="000000" w:sz="4" w:space="0"/>
              <w:right w:val="single" w:color="000000" w:sz="4" w:space="0"/>
            </w:tcBorders>
          </w:tcPr>
          <w:p w14:paraId="22044F3F">
            <w:pPr>
              <w:spacing w:line="259" w:lineRule="auto"/>
              <w:rPr>
                <w:rFonts w:hint="default" w:ascii="Times New Roman" w:hAnsi="Times New Roman" w:cs="Times New Roman"/>
              </w:rPr>
            </w:pPr>
            <w:r>
              <w:rPr>
                <w:rFonts w:hint="default" w:ascii="Times New Roman" w:hAnsi="Times New Roman" w:cs="Times New Roman"/>
              </w:rPr>
              <w:t>Адрес электронной почты</w:t>
            </w:r>
          </w:p>
        </w:tc>
        <w:tc>
          <w:tcPr>
            <w:tcW w:w="5923" w:type="dxa"/>
            <w:tcBorders>
              <w:top w:val="single" w:color="000000" w:sz="4" w:space="0"/>
              <w:left w:val="single" w:color="000000" w:sz="4" w:space="0"/>
              <w:bottom w:val="single" w:color="000000" w:sz="4" w:space="0"/>
              <w:right w:val="single" w:color="000000" w:sz="4" w:space="0"/>
            </w:tcBorders>
          </w:tcPr>
          <w:p w14:paraId="318297E6">
            <w:pPr>
              <w:spacing w:line="259" w:lineRule="auto"/>
              <w:ind w:left="69"/>
              <w:jc w:val="center"/>
              <w:rPr>
                <w:rFonts w:hint="default" w:ascii="Times New Roman" w:hAnsi="Times New Roman" w:cs="Times New Roman"/>
                <w:lang w:val="en-US"/>
              </w:rPr>
            </w:pPr>
            <w:r>
              <w:rPr>
                <w:rFonts w:hint="default" w:ascii="Times New Roman" w:hAnsi="Times New Roman" w:cs="Times New Roman"/>
              </w:rPr>
              <w:fldChar w:fldCharType="begin"/>
            </w:r>
            <w:r>
              <w:rPr>
                <w:rFonts w:hint="default" w:ascii="Times New Roman" w:hAnsi="Times New Roman" w:cs="Times New Roman"/>
              </w:rPr>
              <w:instrText xml:space="preserve"> HYPERLINK "mailto:salo_002@mail.ru" </w:instrText>
            </w:r>
            <w:r>
              <w:rPr>
                <w:rFonts w:hint="default" w:ascii="Times New Roman" w:hAnsi="Times New Roman" w:cs="Times New Roman"/>
              </w:rPr>
              <w:fldChar w:fldCharType="separate"/>
            </w:r>
            <w:r>
              <w:rPr>
                <w:rStyle w:val="5"/>
                <w:rFonts w:hint="default" w:ascii="Times New Roman" w:hAnsi="Times New Roman" w:cs="Times New Roman"/>
                <w:color w:val="auto"/>
                <w:lang w:val="en-US"/>
              </w:rPr>
              <w:t>salo_002@mail.ru</w:t>
            </w:r>
            <w:r>
              <w:rPr>
                <w:rStyle w:val="5"/>
                <w:rFonts w:hint="default" w:ascii="Times New Roman" w:hAnsi="Times New Roman" w:cs="Times New Roman"/>
                <w:color w:val="auto"/>
                <w:lang w:val="en-US"/>
              </w:rPr>
              <w:fldChar w:fldCharType="end"/>
            </w:r>
            <w:r>
              <w:rPr>
                <w:rFonts w:hint="default" w:ascii="Times New Roman" w:hAnsi="Times New Roman" w:cs="Times New Roman"/>
                <w:lang w:val="en-US"/>
              </w:rPr>
              <w:t xml:space="preserve"> </w:t>
            </w:r>
          </w:p>
        </w:tc>
      </w:tr>
      <w:tr w14:paraId="51C5F5AC">
        <w:tblPrEx>
          <w:tblCellMar>
            <w:top w:w="7" w:type="dxa"/>
            <w:left w:w="108" w:type="dxa"/>
            <w:bottom w:w="0" w:type="dxa"/>
            <w:right w:w="115" w:type="dxa"/>
          </w:tblCellMar>
        </w:tblPrEx>
        <w:trPr>
          <w:trHeight w:val="430" w:hRule="atLeast"/>
        </w:trPr>
        <w:tc>
          <w:tcPr>
            <w:tcW w:w="3196" w:type="dxa"/>
            <w:tcBorders>
              <w:top w:val="single" w:color="000000" w:sz="4" w:space="0"/>
              <w:left w:val="single" w:color="000000" w:sz="4" w:space="0"/>
              <w:bottom w:val="single" w:color="000000" w:sz="4" w:space="0"/>
              <w:right w:val="single" w:color="000000" w:sz="4" w:space="0"/>
            </w:tcBorders>
          </w:tcPr>
          <w:p w14:paraId="2AB17A31">
            <w:pPr>
              <w:spacing w:line="259" w:lineRule="auto"/>
              <w:rPr>
                <w:rFonts w:hint="default" w:ascii="Times New Roman" w:hAnsi="Times New Roman" w:cs="Times New Roman"/>
              </w:rPr>
            </w:pPr>
            <w:r>
              <w:rPr>
                <w:rFonts w:hint="default" w:ascii="Times New Roman" w:hAnsi="Times New Roman" w:cs="Times New Roman"/>
              </w:rPr>
              <w:t>Адрес персонального сайта</w:t>
            </w:r>
          </w:p>
        </w:tc>
        <w:tc>
          <w:tcPr>
            <w:tcW w:w="5923" w:type="dxa"/>
            <w:tcBorders>
              <w:top w:val="single" w:color="000000" w:sz="4" w:space="0"/>
              <w:left w:val="single" w:color="000000" w:sz="4" w:space="0"/>
              <w:bottom w:val="single" w:color="000000" w:sz="4" w:space="0"/>
              <w:right w:val="single" w:color="000000" w:sz="4" w:space="0"/>
            </w:tcBorders>
          </w:tcPr>
          <w:p w14:paraId="219BC019">
            <w:pPr>
              <w:spacing w:line="259" w:lineRule="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"https://irasamolyuk.ucoz.ru/" </w:instrText>
            </w:r>
            <w:r>
              <w:rPr>
                <w:rFonts w:hint="default" w:ascii="Times New Roman" w:hAnsi="Times New Roman" w:cs="Times New Roman"/>
              </w:rPr>
              <w:fldChar w:fldCharType="separate"/>
            </w:r>
            <w:r>
              <w:rPr>
                <w:rStyle w:val="5"/>
                <w:rFonts w:hint="default" w:ascii="Times New Roman" w:hAnsi="Times New Roman" w:cs="Times New Roman"/>
                <w:color w:val="auto"/>
              </w:rPr>
              <w:t>https://irasamolyuk.ucoz.ru/</w:t>
            </w:r>
            <w:r>
              <w:rPr>
                <w:rStyle w:val="5"/>
                <w:rFonts w:hint="default" w:ascii="Times New Roman" w:hAnsi="Times New Roman" w:cs="Times New Roman"/>
                <w:color w:val="auto"/>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"https://nsportal.ru/samolyuk-irina-vladimirovna" </w:instrText>
            </w:r>
            <w:r>
              <w:rPr>
                <w:rFonts w:hint="default" w:ascii="Times New Roman" w:hAnsi="Times New Roman" w:cs="Times New Roman"/>
              </w:rPr>
              <w:fldChar w:fldCharType="separate"/>
            </w:r>
            <w:r>
              <w:rPr>
                <w:rStyle w:val="5"/>
                <w:rFonts w:hint="default" w:ascii="Times New Roman" w:hAnsi="Times New Roman" w:cs="Times New Roman"/>
                <w:color w:val="auto"/>
              </w:rPr>
              <w:t>https://nsportal.ru/samolyuk-irina-vladimirovna</w:t>
            </w:r>
            <w:r>
              <w:rPr>
                <w:rStyle w:val="5"/>
                <w:rFonts w:hint="default" w:ascii="Times New Roman" w:hAnsi="Times New Roman" w:cs="Times New Roman"/>
                <w:color w:val="auto"/>
              </w:rPr>
              <w:fldChar w:fldCharType="end"/>
            </w:r>
            <w:r>
              <w:rPr>
                <w:rFonts w:hint="default" w:ascii="Times New Roman" w:hAnsi="Times New Roman" w:cs="Times New Roman"/>
              </w:rPr>
              <w:t xml:space="preserve">  </w:t>
            </w:r>
          </w:p>
        </w:tc>
      </w:tr>
      <w:tr w14:paraId="73382302">
        <w:tblPrEx>
          <w:tblCellMar>
            <w:top w:w="7" w:type="dxa"/>
            <w:left w:w="108" w:type="dxa"/>
            <w:bottom w:w="0" w:type="dxa"/>
            <w:right w:w="115" w:type="dxa"/>
          </w:tblCellMar>
        </w:tblPrEx>
        <w:trPr>
          <w:trHeight w:val="430" w:hRule="atLeast"/>
        </w:trPr>
        <w:tc>
          <w:tcPr>
            <w:tcW w:w="3196" w:type="dxa"/>
            <w:tcBorders>
              <w:top w:val="single" w:color="000000" w:sz="4" w:space="0"/>
              <w:left w:val="single" w:color="000000" w:sz="4" w:space="0"/>
              <w:bottom w:val="single" w:color="000000" w:sz="4" w:space="0"/>
              <w:right w:val="single" w:color="000000" w:sz="4" w:space="0"/>
            </w:tcBorders>
          </w:tcPr>
          <w:p w14:paraId="2A2294DB">
            <w:pPr>
              <w:spacing w:line="259" w:lineRule="auto"/>
              <w:rPr>
                <w:rFonts w:hint="default" w:ascii="Times New Roman" w:hAnsi="Times New Roman" w:cs="Times New Roman"/>
              </w:rPr>
            </w:pPr>
            <w:r>
              <w:rPr>
                <w:rFonts w:hint="default" w:ascii="Times New Roman" w:hAnsi="Times New Roman" w:cs="Times New Roman"/>
              </w:rPr>
              <w:t>Домашний адрес</w:t>
            </w:r>
          </w:p>
        </w:tc>
        <w:tc>
          <w:tcPr>
            <w:tcW w:w="5923" w:type="dxa"/>
            <w:tcBorders>
              <w:top w:val="single" w:color="000000" w:sz="4" w:space="0"/>
              <w:left w:val="single" w:color="000000" w:sz="4" w:space="0"/>
              <w:bottom w:val="single" w:color="000000" w:sz="4" w:space="0"/>
              <w:right w:val="single" w:color="000000" w:sz="4" w:space="0"/>
            </w:tcBorders>
          </w:tcPr>
          <w:p w14:paraId="75F90B70">
            <w:pPr>
              <w:spacing w:line="259" w:lineRule="auto"/>
              <w:rPr>
                <w:rFonts w:hint="default" w:ascii="Times New Roman" w:hAnsi="Times New Roman" w:cs="Times New Roman"/>
              </w:rPr>
            </w:pPr>
            <w:r>
              <w:rPr>
                <w:rFonts w:hint="default" w:ascii="Times New Roman" w:hAnsi="Times New Roman" w:cs="Times New Roman"/>
              </w:rPr>
              <w:t>ул  Школьная 16 кв. 12</w:t>
            </w:r>
          </w:p>
        </w:tc>
      </w:tr>
      <w:tr w14:paraId="136EDF61">
        <w:tblPrEx>
          <w:tblCellMar>
            <w:top w:w="7" w:type="dxa"/>
            <w:left w:w="108" w:type="dxa"/>
            <w:bottom w:w="0" w:type="dxa"/>
            <w:right w:w="115" w:type="dxa"/>
          </w:tblCellMar>
        </w:tblPrEx>
        <w:trPr>
          <w:trHeight w:val="11269" w:hRule="atLeast"/>
        </w:trPr>
        <w:tc>
          <w:tcPr>
            <w:tcW w:w="3196" w:type="dxa"/>
            <w:tcBorders>
              <w:top w:val="single" w:color="000000" w:sz="4" w:space="0"/>
              <w:left w:val="single" w:color="000000" w:sz="4" w:space="0"/>
              <w:bottom w:val="single" w:color="000000" w:sz="4" w:space="0"/>
              <w:right w:val="single" w:color="000000" w:sz="4" w:space="0"/>
            </w:tcBorders>
          </w:tcPr>
          <w:p w14:paraId="4D97D0F4">
            <w:pPr>
              <w:spacing w:line="259" w:lineRule="auto"/>
              <w:rPr>
                <w:rFonts w:hint="default" w:ascii="Times New Roman" w:hAnsi="Times New Roman" w:cs="Times New Roman"/>
              </w:rPr>
            </w:pPr>
            <w:r>
              <w:rPr>
                <w:rFonts w:hint="default" w:ascii="Times New Roman" w:hAnsi="Times New Roman" w:cs="Times New Roman"/>
              </w:rPr>
              <w:t xml:space="preserve">Последние курсы повышения квалификации (место прохождение, дата, документ) </w:t>
            </w:r>
          </w:p>
        </w:tc>
        <w:tc>
          <w:tcPr>
            <w:tcW w:w="5923" w:type="dxa"/>
            <w:tcBorders>
              <w:top w:val="single" w:color="000000" w:sz="4" w:space="0"/>
              <w:left w:val="single" w:color="000000" w:sz="4" w:space="0"/>
              <w:bottom w:val="single" w:color="000000" w:sz="4" w:space="0"/>
              <w:right w:val="single" w:color="000000" w:sz="4" w:space="0"/>
            </w:tcBorders>
          </w:tcPr>
          <w:p w14:paraId="0CBC8E5B">
            <w:pPr>
              <w:spacing w:line="259" w:lineRule="auto"/>
              <w:ind w:left="69"/>
              <w:rPr>
                <w:rFonts w:hint="default" w:ascii="Times New Roman" w:hAnsi="Times New Roman" w:cs="Times New Roman"/>
              </w:rPr>
            </w:pPr>
            <w:r>
              <w:rPr>
                <w:rFonts w:hint="default" w:ascii="Times New Roman" w:hAnsi="Times New Roman" w:cs="Times New Roman"/>
              </w:rPr>
              <w:t xml:space="preserve">" Актуальные вопросы соблюдения законодательства об образовании при разработке и реализации основных образовательных программ" 32 часа № А 000969 </w:t>
            </w:r>
            <w:r>
              <w:rPr>
                <w:rFonts w:hint="default" w:ascii="Times New Roman" w:hAnsi="Times New Roman" w:cs="Times New Roman"/>
              </w:rPr>
              <w:tab/>
            </w:r>
            <w:r>
              <w:rPr>
                <w:rFonts w:hint="default" w:ascii="Times New Roman" w:hAnsi="Times New Roman" w:cs="Times New Roman"/>
              </w:rPr>
              <w:t>апрель 2019г</w:t>
            </w:r>
            <w:r>
              <w:rPr>
                <w:rFonts w:hint="default" w:ascii="Times New Roman" w:hAnsi="Times New Roman" w:cs="Times New Roman"/>
              </w:rPr>
              <w:tab/>
            </w:r>
            <w:r>
              <w:rPr>
                <w:rFonts w:hint="default" w:ascii="Times New Roman" w:hAnsi="Times New Roman" w:cs="Times New Roman"/>
              </w:rPr>
              <w:t xml:space="preserve"> Нижневартовский социально-гуманитарный колледж</w:t>
            </w:r>
          </w:p>
          <w:p w14:paraId="01BF882E">
            <w:pPr>
              <w:spacing w:line="259" w:lineRule="auto"/>
              <w:ind w:left="69"/>
              <w:rPr>
                <w:rFonts w:hint="default" w:ascii="Times New Roman" w:hAnsi="Times New Roman" w:cs="Times New Roman"/>
              </w:rPr>
            </w:pPr>
            <w:r>
              <w:rPr>
                <w:rFonts w:hint="default" w:ascii="Times New Roman" w:hAnsi="Times New Roman" w:cs="Times New Roman"/>
              </w:rPr>
              <w:t xml:space="preserve">" Особенности реализации программы духовно-нравственного воспитания " Социокультурные истоки" 72 часа  №1391 </w:t>
            </w:r>
            <w:r>
              <w:rPr>
                <w:rFonts w:hint="default" w:ascii="Times New Roman" w:hAnsi="Times New Roman" w:cs="Times New Roman"/>
              </w:rPr>
              <w:tab/>
            </w:r>
            <w:r>
              <w:rPr>
                <w:rFonts w:hint="default" w:ascii="Times New Roman" w:hAnsi="Times New Roman" w:cs="Times New Roman"/>
              </w:rPr>
              <w:t>апрель 2019г</w:t>
            </w:r>
            <w:r>
              <w:rPr>
                <w:rFonts w:hint="default" w:ascii="Times New Roman" w:hAnsi="Times New Roman" w:cs="Times New Roman"/>
              </w:rPr>
              <w:tab/>
            </w:r>
            <w:r>
              <w:rPr>
                <w:rFonts w:hint="default" w:ascii="Times New Roman" w:hAnsi="Times New Roman" w:cs="Times New Roman"/>
              </w:rPr>
              <w:t>АУДПО" Институт развития образования" ХМАО-Югры г Ханты-Мансийск</w:t>
            </w:r>
          </w:p>
          <w:p w14:paraId="622CFB49">
            <w:pPr>
              <w:spacing w:line="259" w:lineRule="auto"/>
              <w:ind w:left="69"/>
              <w:rPr>
                <w:rFonts w:hint="default" w:ascii="Times New Roman" w:hAnsi="Times New Roman" w:cs="Times New Roman"/>
              </w:rPr>
            </w:pPr>
            <w:r>
              <w:rPr>
                <w:rFonts w:hint="default" w:ascii="Times New Roman" w:hAnsi="Times New Roman" w:cs="Times New Roman"/>
              </w:rPr>
              <w:t xml:space="preserve">" Программа развития цифровых компетенций педагога"   72 часа № 4312-ПК-2019г </w:t>
            </w:r>
            <w:r>
              <w:rPr>
                <w:rFonts w:hint="default" w:ascii="Times New Roman" w:hAnsi="Times New Roman" w:cs="Times New Roman"/>
              </w:rPr>
              <w:tab/>
            </w:r>
            <w:r>
              <w:rPr>
                <w:rFonts w:hint="default" w:ascii="Times New Roman" w:hAnsi="Times New Roman" w:cs="Times New Roman"/>
              </w:rPr>
              <w:t>декабрь 2019г АНОДПО " Высшая школа компетенций" г.Москва</w:t>
            </w:r>
          </w:p>
          <w:p w14:paraId="02F12AF5">
            <w:pPr>
              <w:rPr>
                <w:rFonts w:hint="default" w:ascii="Times New Roman" w:hAnsi="Times New Roman" w:eastAsia="Calibri" w:cs="Times New Roman"/>
                <w:lang w:eastAsia="en-US"/>
              </w:rPr>
            </w:pPr>
            <w:r>
              <w:rPr>
                <w:rFonts w:hint="default" w:ascii="Times New Roman" w:hAnsi="Times New Roman" w:cs="Times New Roman"/>
              </w:rPr>
              <w:t xml:space="preserve"> </w:t>
            </w:r>
            <w:r>
              <w:rPr>
                <w:rFonts w:hint="default" w:ascii="Times New Roman" w:hAnsi="Times New Roman" w:eastAsia="Calibri" w:cs="Times New Roman"/>
                <w:b/>
                <w:bCs/>
                <w:iCs/>
                <w:u w:val="single"/>
                <w:lang w:eastAsia="en-US"/>
              </w:rPr>
              <w:t>2020</w:t>
            </w:r>
            <w:r>
              <w:rPr>
                <w:rFonts w:hint="default" w:ascii="Times New Roman" w:hAnsi="Times New Roman" w:eastAsia="Calibri" w:cs="Times New Roman"/>
                <w:b/>
                <w:bCs/>
                <w:iCs/>
                <w:lang w:eastAsia="en-US"/>
              </w:rPr>
              <w:t xml:space="preserve"> г</w:t>
            </w:r>
            <w:r>
              <w:rPr>
                <w:rFonts w:hint="default" w:ascii="Times New Roman" w:hAnsi="Times New Roman" w:eastAsia="Calibri" w:cs="Times New Roman"/>
                <w:bCs/>
                <w:iCs/>
                <w:lang w:eastAsia="en-US"/>
              </w:rPr>
              <w:t>. ОУФ " Педагогический университет " Первое сентября" г. Москва " Обучение смысловому чтению на уроках разных предметов: методика и технология (как реализовать требования ФГОС) 72 часа, ОУФ " Педагогический университет " Первое сентября" г. Москва " Использование электронных образовательных технологий в деятельности современного педагога"36часов, Сургутский государственный университет  "Содержание и методика преподавания курса финансовой грамотности различным категориям обучающихся"72ч, ООО" Центр инновационного образования"</w:t>
            </w:r>
          </w:p>
          <w:p w14:paraId="0DA8D11C">
            <w:pPr>
              <w:rPr>
                <w:rFonts w:hint="default" w:ascii="Times New Roman" w:hAnsi="Times New Roman" w:eastAsia="Calibri" w:cs="Times New Roman"/>
                <w:lang w:eastAsia="en-US"/>
              </w:rPr>
            </w:pPr>
            <w:r>
              <w:rPr>
                <w:rFonts w:hint="default" w:ascii="Times New Roman" w:hAnsi="Times New Roman" w:eastAsia="Calibri" w:cs="Times New Roman"/>
                <w:bCs/>
                <w:iCs/>
                <w:lang w:eastAsia="en-US"/>
              </w:rPr>
              <w:t xml:space="preserve"> г. Саратов  " Актуальные вопросы преподавания курса основы религиозных культур и светской этики" 176часов, ЧУ ДПО "Интел Кап" "Новые цифровые компетентности педагога, для мотивации, вовлечения и оценивания обучающихся", 72ч, </w:t>
            </w:r>
            <w:r>
              <w:rPr>
                <w:rFonts w:hint="default" w:ascii="Times New Roman" w:hAnsi="Times New Roman" w:eastAsia="Calibri" w:cs="Times New Roman"/>
                <w:iCs/>
                <w:color w:val="000000"/>
                <w:lang w:eastAsia="en-US"/>
              </w:rPr>
              <w:t xml:space="preserve">Центр подготовки руководителей цифровой трансформации ВШГУ РАНХиГС  г. Москва " Эпоха цифрового развития: основы цифровой трансформации",  </w:t>
            </w:r>
            <w:r>
              <w:rPr>
                <w:rFonts w:hint="default" w:ascii="Times New Roman" w:hAnsi="Times New Roman" w:eastAsia="Calibri" w:cs="Times New Roman"/>
                <w:b/>
                <w:iCs/>
                <w:color w:val="000000"/>
                <w:u w:val="single"/>
                <w:lang w:eastAsia="en-US"/>
              </w:rPr>
              <w:t>2021г</w:t>
            </w:r>
            <w:r>
              <w:rPr>
                <w:rFonts w:hint="default" w:ascii="Times New Roman" w:hAnsi="Times New Roman" w:eastAsia="Calibri" w:cs="Times New Roman"/>
                <w:iCs/>
                <w:color w:val="000000"/>
                <w:lang w:eastAsia="en-US"/>
              </w:rPr>
              <w:t xml:space="preserve"> ОУФ " Педагогический университет " Первое сентября" г. Москва </w:t>
            </w:r>
            <w:r>
              <w:rPr>
                <w:rFonts w:hint="default" w:ascii="Times New Roman" w:hAnsi="Times New Roman" w:eastAsia="Calibri" w:cs="Times New Roman"/>
                <w:iCs/>
                <w:lang w:eastAsia="en-US"/>
              </w:rPr>
              <w:t xml:space="preserve">"Электронное и смешанное обучение в образовательной организации" 36 часов, Общество с ограниченной ответственностью «Учи. ру» "Цифровая грамотность: базовый курс по развитию компетенций ХХI века"36 часов, </w:t>
            </w:r>
            <w:r>
              <w:rPr>
                <w:rFonts w:hint="default" w:ascii="Times New Roman" w:hAnsi="Times New Roman" w:eastAsia="Calibri" w:cs="Times New Roman"/>
                <w:bCs/>
                <w:iCs/>
                <w:lang w:eastAsia="en-US"/>
              </w:rPr>
              <w:t>ОУФ " Педагогический университет " Первое сентября" г. Москва  "Правила поведения в экстремальных ситуация: рекомендации по оказанию первой помощи",</w:t>
            </w:r>
            <w:r>
              <w:rPr>
                <w:rFonts w:hint="default" w:ascii="Times New Roman" w:hAnsi="Times New Roman" w:eastAsia="Calibri" w:cs="Times New Roman"/>
                <w:iCs/>
                <w:lang w:eastAsia="en-US"/>
              </w:rPr>
              <w:t xml:space="preserve"> ООО "Межреспубликанский институт повышения квалификации и переподготовке кадров при Президиуме ФРО" г. Брянск </w:t>
            </w:r>
            <w:r>
              <w:rPr>
                <w:rFonts w:hint="default" w:ascii="Times New Roman" w:hAnsi="Times New Roman" w:eastAsia="Calibri" w:cs="Times New Roman"/>
                <w:iCs/>
                <w:color w:val="000000"/>
                <w:lang w:eastAsia="en-US"/>
              </w:rPr>
              <w:t xml:space="preserve">"Планирование и реализация дополнительных мероприятий  по усилению мер безопасности в образовательных организациях", 72 часа, </w:t>
            </w:r>
            <w:r>
              <w:rPr>
                <w:rFonts w:hint="default" w:ascii="Times New Roman" w:hAnsi="Times New Roman" w:eastAsia="Calibri" w:cs="Times New Roman"/>
                <w:bCs/>
                <w:iCs/>
                <w:lang w:eastAsia="en-US"/>
              </w:rPr>
              <w:t xml:space="preserve">БУ "Нижневартовский СГК", г. Нижневартовск  "Использование Smart-технологии в начальном образовании",72ч. </w:t>
            </w:r>
            <w:r>
              <w:rPr>
                <w:rFonts w:hint="default" w:ascii="Times New Roman" w:hAnsi="Times New Roman" w:eastAsia="Calibri" w:cs="Times New Roman"/>
                <w:b/>
                <w:bCs/>
                <w:iCs/>
                <w:u w:val="single"/>
                <w:lang w:eastAsia="en-US"/>
              </w:rPr>
              <w:t>2022г</w:t>
            </w:r>
            <w:r>
              <w:rPr>
                <w:rFonts w:hint="default" w:ascii="Times New Roman" w:hAnsi="Times New Roman" w:eastAsia="Calibri" w:cs="Times New Roman"/>
                <w:bCs/>
                <w:iCs/>
                <w:lang w:eastAsia="en-US"/>
              </w:rPr>
              <w:t xml:space="preserve">  ОА "Университет Педагогики РФ", ООО "Федерация развития образования", г. Брянск "Организация правового просвещения в школе, компетенции классного руководителя по воспитательной работе в соответствии с обновленными ФГОС-21»,   ОЦ "Каменный город" г. Пермь   "Организация образовательного процесса в соответствии с ФГОС третьего поколения", 72ч, </w:t>
            </w:r>
            <w:r>
              <w:rPr>
                <w:rFonts w:hint="default" w:ascii="Times New Roman" w:hAnsi="Times New Roman" w:eastAsia="Calibri" w:cs="Times New Roman"/>
                <w:iCs/>
                <w:lang w:eastAsia="en-US"/>
              </w:rPr>
              <w:t xml:space="preserve">ФГАОУ ДПО «Академия реализации государственной политики  и профессионального развития работников образования Министерства просвещения РФ», г. Москва </w:t>
            </w:r>
            <w:r>
              <w:rPr>
                <w:rFonts w:hint="default" w:ascii="Times New Roman" w:hAnsi="Times New Roman" w:eastAsia="Calibri" w:cs="Times New Roman"/>
                <w:lang w:eastAsia="en-US"/>
              </w:rPr>
              <w:t>«Школа современного классного руководителя»  «Разговор о важном»: система работы классного руководителя (куратора)» ,58ч., диплом о профессиональной переподготовке г. Нижневартовск</w:t>
            </w:r>
          </w:p>
          <w:p w14:paraId="1CD7FE04">
            <w:pPr>
              <w:rPr>
                <w:rFonts w:hint="default" w:ascii="Times New Roman" w:hAnsi="Times New Roman" w:eastAsia="Calibri" w:cs="Times New Roman"/>
                <w:iCs/>
                <w:lang w:eastAsia="en-US"/>
              </w:rPr>
            </w:pPr>
            <w:r>
              <w:rPr>
                <w:rFonts w:hint="default" w:ascii="Times New Roman" w:hAnsi="Times New Roman" w:eastAsia="Calibri" w:cs="Times New Roman"/>
                <w:lang w:eastAsia="en-US"/>
              </w:rPr>
              <w:t xml:space="preserve"> «Менеджмент в образовании»</w:t>
            </w:r>
            <w:r>
              <w:rPr>
                <w:rFonts w:hint="default" w:ascii="Times New Roman" w:hAnsi="Times New Roman" w:eastAsia="Calibri" w:cs="Times New Roman"/>
                <w:iCs/>
                <w:lang w:eastAsia="en-US"/>
              </w:rPr>
              <w:t xml:space="preserve"> </w:t>
            </w:r>
            <w:r>
              <w:rPr>
                <w:rFonts w:hint="default" w:ascii="Times New Roman" w:hAnsi="Times New Roman" w:eastAsia="Calibri" w:cs="Times New Roman"/>
                <w:b/>
                <w:iCs/>
                <w:u w:val="single"/>
                <w:lang w:eastAsia="en-US"/>
              </w:rPr>
              <w:t xml:space="preserve">2023г </w:t>
            </w:r>
            <w:r>
              <w:rPr>
                <w:rFonts w:hint="default" w:ascii="Times New Roman" w:hAnsi="Times New Roman" w:eastAsia="Calibri" w:cs="Times New Roman"/>
                <w:iCs/>
                <w:lang w:eastAsia="en-US"/>
              </w:rPr>
              <w:t xml:space="preserve">АНО ДПО "ОЦ Каменный город" г. Пермь </w:t>
            </w:r>
            <w:r>
              <w:rPr>
                <w:rFonts w:hint="default" w:ascii="Times New Roman" w:hAnsi="Times New Roman" w:eastAsia="Calibri" w:cs="Times New Roman"/>
                <w:lang w:eastAsia="en-US"/>
              </w:rPr>
              <w:t xml:space="preserve">"Основы религиозных культур и светской этики в соответствие с ФГОС", </w:t>
            </w:r>
            <w:r>
              <w:rPr>
                <w:rFonts w:hint="default" w:ascii="Times New Roman" w:hAnsi="Times New Roman" w:eastAsia="Calibri" w:cs="Times New Roman"/>
                <w:iCs/>
                <w:lang w:eastAsia="en-US"/>
              </w:rPr>
              <w:t xml:space="preserve">АНО ДПО "ОЦ Каменный город" г. Пермь </w:t>
            </w:r>
            <w:r>
              <w:rPr>
                <w:rFonts w:hint="default" w:ascii="Times New Roman" w:hAnsi="Times New Roman" w:eastAsia="Calibri" w:cs="Times New Roman"/>
                <w:lang w:eastAsia="en-US"/>
              </w:rPr>
              <w:t xml:space="preserve">"Семейно- нравственное развитие и гендерное (половое) воспитание детей дошкольного и школьного возраста", </w:t>
            </w:r>
            <w:r>
              <w:rPr>
                <w:rFonts w:hint="default" w:ascii="Times New Roman" w:hAnsi="Times New Roman" w:eastAsia="Calibri" w:cs="Times New Roman"/>
                <w:iCs/>
                <w:lang w:eastAsia="en-US"/>
              </w:rPr>
              <w:t xml:space="preserve">“Академия  </w:t>
            </w:r>
          </w:p>
          <w:p w14:paraId="5CEDA10F">
            <w:pPr>
              <w:rPr>
                <w:rFonts w:hint="default" w:ascii="Times New Roman" w:hAnsi="Times New Roman" w:eastAsia="Calibri" w:cs="Times New Roman"/>
                <w:b/>
                <w:color w:val="FF0000"/>
                <w:lang w:eastAsia="en-US"/>
              </w:rPr>
            </w:pPr>
            <w:r>
              <w:rPr>
                <w:rFonts w:hint="default" w:ascii="Times New Roman" w:hAnsi="Times New Roman" w:eastAsia="Calibri" w:cs="Times New Roman"/>
                <w:iCs/>
                <w:lang w:eastAsia="en-US"/>
              </w:rPr>
              <w:t xml:space="preserve">Мин Просвещения” </w:t>
            </w:r>
            <w:r>
              <w:rPr>
                <w:rFonts w:hint="default" w:ascii="Times New Roman" w:hAnsi="Times New Roman" w:eastAsia="Calibri" w:cs="Times New Roman"/>
                <w:lang w:eastAsia="en-US"/>
              </w:rPr>
              <w:t>"</w:t>
            </w:r>
            <w:bookmarkStart w:id="0" w:name="_GoBack"/>
            <w:r>
              <w:rPr>
                <w:rFonts w:hint="default" w:ascii="Times New Roman" w:hAnsi="Times New Roman" w:eastAsia="Calibri" w:cs="Times New Roman"/>
                <w:lang w:eastAsia="en-US"/>
              </w:rPr>
              <w:t>Реализация системы наставничества педагогических работников в образовательной организации”</w:t>
            </w:r>
            <w:bookmarkEnd w:id="0"/>
            <w:r>
              <w:rPr>
                <w:rFonts w:hint="default" w:ascii="Times New Roman" w:hAnsi="Times New Roman" w:eastAsia="Calibri" w:cs="Times New Roman"/>
                <w:lang w:eastAsia="en-US"/>
              </w:rPr>
              <w:t xml:space="preserve">, 72ч </w:t>
            </w:r>
          </w:p>
          <w:p w14:paraId="1B475892">
            <w:pPr>
              <w:spacing w:line="259" w:lineRule="auto"/>
              <w:rPr>
                <w:rFonts w:hint="default" w:ascii="Times New Roman" w:hAnsi="Times New Roman" w:cs="Times New Roman"/>
              </w:rPr>
            </w:pPr>
          </w:p>
        </w:tc>
      </w:tr>
    </w:tbl>
    <w:p w14:paraId="453F12D8">
      <w:pPr>
        <w:rPr>
          <w:rFonts w:hint="default" w:ascii="Times New Roman" w:hAnsi="Times New Roman" w:cs="Times New Roman"/>
          <w:b/>
        </w:rPr>
      </w:pPr>
    </w:p>
    <w:p w14:paraId="77080D8D">
      <w:pPr>
        <w:ind w:firstLine="709"/>
        <w:jc w:val="center"/>
        <w:rPr>
          <w:rFonts w:hint="default" w:ascii="Times New Roman" w:hAnsi="Times New Roman" w:cs="Times New Roman"/>
          <w:b/>
        </w:rPr>
      </w:pPr>
    </w:p>
    <w:p w14:paraId="2F1AF633">
      <w:pPr>
        <w:spacing w:line="268" w:lineRule="auto"/>
        <w:jc w:val="both"/>
        <w:rPr>
          <w:rFonts w:hint="default" w:ascii="Times New Roman" w:hAnsi="Times New Roman" w:cs="Times New Roman"/>
          <w:color w:val="3891A7"/>
          <w:sz w:val="28"/>
          <w:szCs w:val="28"/>
        </w:rPr>
      </w:pPr>
      <w:r>
        <w:rPr>
          <w:rFonts w:hint="default" w:ascii="Times New Roman" w:hAnsi="Times New Roman" w:cs="Times New Roman"/>
          <w:b/>
          <w:bCs/>
          <w:color w:val="000000"/>
          <w:kern w:val="24"/>
          <w:sz w:val="28"/>
          <w:szCs w:val="28"/>
        </w:rPr>
        <w:t>2.Анализ результатов самоанализа и самооценки профессиональной деятельности. Мои достижения.</w:t>
      </w:r>
      <w:r>
        <w:rPr>
          <w:rFonts w:hint="default" w:ascii="Times New Roman" w:hAnsi="Times New Roman" w:cs="Times New Roman"/>
          <w:b/>
          <w:bCs/>
          <w:i/>
          <w:iCs/>
          <w:color w:val="000000"/>
          <w:kern w:val="24"/>
          <w:sz w:val="28"/>
          <w:szCs w:val="28"/>
        </w:rPr>
        <w:t xml:space="preserve"> </w:t>
      </w:r>
      <w:r>
        <w:rPr>
          <w:rFonts w:hint="default" w:ascii="Times New Roman" w:hAnsi="Times New Roman" w:cs="Times New Roman"/>
          <w:b/>
          <w:bCs/>
          <w:color w:val="000000"/>
          <w:kern w:val="24"/>
          <w:sz w:val="28"/>
          <w:szCs w:val="28"/>
        </w:rPr>
        <w:t xml:space="preserve"> </w:t>
      </w:r>
    </w:p>
    <w:p w14:paraId="3C4FF06A">
      <w:pPr>
        <w:ind w:firstLine="709"/>
        <w:jc w:val="both"/>
        <w:rPr>
          <w:rFonts w:hint="default" w:ascii="Times New Roman" w:hAnsi="Times New Roman" w:cs="Times New Roma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15"/>
        <w:gridCol w:w="2794"/>
        <w:gridCol w:w="11"/>
        <w:gridCol w:w="2825"/>
      </w:tblGrid>
      <w:tr w14:paraId="7EE7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630A100E">
            <w:pPr>
              <w:suppressLineNumbers/>
              <w:suppressAutoHyphens/>
              <w:spacing w:before="100" w:beforeAutospacing="1" w:after="100" w:afterAutospacing="1"/>
              <w:contextualSpacing/>
              <w:jc w:val="center"/>
              <w:rPr>
                <w:rFonts w:hint="default" w:ascii="Times New Roman" w:hAnsi="Times New Roman" w:cs="Times New Roman"/>
              </w:rPr>
            </w:pPr>
            <w:r>
              <w:rPr>
                <w:rFonts w:hint="default" w:ascii="Times New Roman" w:hAnsi="Times New Roman" w:cs="Times New Roman"/>
              </w:rPr>
              <w:t xml:space="preserve">Компетенции (трудовые действия), </w:t>
            </w:r>
          </w:p>
          <w:p w14:paraId="2B024760">
            <w:pPr>
              <w:suppressLineNumbers/>
              <w:suppressAutoHyphens/>
              <w:spacing w:before="100" w:beforeAutospacing="1" w:after="100" w:afterAutospacing="1"/>
              <w:contextualSpacing/>
              <w:jc w:val="center"/>
              <w:rPr>
                <w:rFonts w:hint="default" w:ascii="Times New Roman" w:hAnsi="Times New Roman" w:cs="Times New Roman"/>
              </w:rPr>
            </w:pPr>
            <w:r>
              <w:rPr>
                <w:rFonts w:hint="default" w:ascii="Times New Roman" w:hAnsi="Times New Roman" w:cs="Times New Roman"/>
              </w:rPr>
              <w:t>оцененные баллом «2»</w:t>
            </w:r>
          </w:p>
        </w:tc>
        <w:tc>
          <w:tcPr>
            <w:tcW w:w="3402" w:type="dxa"/>
            <w:gridSpan w:val="2"/>
          </w:tcPr>
          <w:p w14:paraId="4B0B1D65">
            <w:pPr>
              <w:suppressLineNumbers/>
              <w:suppressAutoHyphens/>
              <w:spacing w:before="100" w:beforeAutospacing="1" w:after="100" w:afterAutospacing="1"/>
              <w:contextualSpacing/>
              <w:jc w:val="center"/>
              <w:rPr>
                <w:rFonts w:hint="default" w:ascii="Times New Roman" w:hAnsi="Times New Roman" w:cs="Times New Roman"/>
              </w:rPr>
            </w:pPr>
            <w:r>
              <w:rPr>
                <w:rFonts w:hint="default" w:ascii="Times New Roman" w:hAnsi="Times New Roman" w:cs="Times New Roman"/>
              </w:rPr>
              <w:t>Формы предъявления результатов, подтверждающих высокий уровень владения компетенцией</w:t>
            </w:r>
          </w:p>
        </w:tc>
        <w:tc>
          <w:tcPr>
            <w:tcW w:w="3402" w:type="dxa"/>
            <w:gridSpan w:val="2"/>
          </w:tcPr>
          <w:p w14:paraId="5AE19447">
            <w:pPr>
              <w:suppressLineNumbers/>
              <w:suppressAutoHyphens/>
              <w:spacing w:before="100" w:beforeAutospacing="1" w:after="100" w:afterAutospacing="1"/>
              <w:ind w:firstLine="709"/>
              <w:contextualSpacing/>
              <w:jc w:val="center"/>
              <w:rPr>
                <w:rFonts w:hint="default" w:ascii="Times New Roman" w:hAnsi="Times New Roman" w:cs="Times New Roman"/>
              </w:rPr>
            </w:pPr>
            <w:r>
              <w:rPr>
                <w:rFonts w:hint="default" w:ascii="Times New Roman" w:hAnsi="Times New Roman" w:cs="Times New Roman"/>
              </w:rPr>
              <w:t>Описание опыта</w:t>
            </w:r>
          </w:p>
        </w:tc>
      </w:tr>
      <w:tr w14:paraId="36C7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5"/>
          </w:tcPr>
          <w:p w14:paraId="3C4F7FBE">
            <w:pPr>
              <w:suppressLineNumbers/>
              <w:suppressAutoHyphens/>
              <w:spacing w:before="100" w:beforeAutospacing="1" w:after="100" w:afterAutospacing="1"/>
              <w:ind w:firstLine="709"/>
              <w:contextualSpacing/>
              <w:jc w:val="center"/>
              <w:rPr>
                <w:rFonts w:hint="default" w:ascii="Times New Roman" w:hAnsi="Times New Roman" w:cs="Times New Roman"/>
              </w:rPr>
            </w:pPr>
            <w:r>
              <w:rPr>
                <w:rFonts w:hint="default" w:ascii="Times New Roman" w:hAnsi="Times New Roman" w:cs="Times New Roman"/>
                <w:i/>
                <w:spacing w:val="-2"/>
              </w:rPr>
              <w:t>Трудовая функция «Профессиональная деятельность по обучению»</w:t>
            </w:r>
          </w:p>
        </w:tc>
      </w:tr>
      <w:tr w14:paraId="086B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04DD35B9">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xml:space="preserve">Проведение занятий в соответствии с учебными планами и рабочими программами учебных предметов, курсов с использованием современных методик обучения  (+) </w:t>
            </w:r>
          </w:p>
        </w:tc>
        <w:tc>
          <w:tcPr>
            <w:tcW w:w="3402" w:type="dxa"/>
            <w:gridSpan w:val="2"/>
          </w:tcPr>
          <w:p w14:paraId="4958B117">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Размещение разработок уроков на  персональном сайте.</w:t>
            </w:r>
          </w:p>
          <w:p w14:paraId="3BC60ABB">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Проведение открытых уроков; представление опыта на семинарах, конференциях, МО</w:t>
            </w:r>
            <w:r>
              <w:rPr>
                <w:rFonts w:hint="default" w:ascii="Times New Roman" w:hAnsi="Times New Roman" w:cs="Times New Roman"/>
              </w:rPr>
              <w:tab/>
            </w:r>
            <w:r>
              <w:rPr>
                <w:rFonts w:hint="default" w:ascii="Times New Roman" w:hAnsi="Times New Roman" w:cs="Times New Roman"/>
              </w:rPr>
              <w:t xml:space="preserve">. </w:t>
            </w:r>
          </w:p>
        </w:tc>
        <w:tc>
          <w:tcPr>
            <w:tcW w:w="3402" w:type="dxa"/>
            <w:gridSpan w:val="2"/>
          </w:tcPr>
          <w:p w14:paraId="29BE6252">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Публикации на сайтах  «Инфоурок», «Знанио», «Урок. РФ», персональный сайт, «Первое сентября»</w:t>
            </w:r>
          </w:p>
          <w:p w14:paraId="6069BC4A">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Выступление с обобщением опыта на МО</w:t>
            </w:r>
          </w:p>
          <w:p w14:paraId="7BCCC5D8">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Участие в конкурсе «Учитель года 2014»</w:t>
            </w:r>
          </w:p>
          <w:p w14:paraId="201F0E4F">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 xml:space="preserve"> Сертификат  на получение премии Главы Нижневартовского   района, 2010 годы в номинации «Лучший педагогический работник»</w:t>
            </w:r>
          </w:p>
          <w:p w14:paraId="25146F0A">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Сертификат участника  окружного конкурса «Лучший педагог ХМАО-Югры» 2010год</w:t>
            </w:r>
          </w:p>
        </w:tc>
      </w:tr>
      <w:tr w14:paraId="43D8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176D432D">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Разработка программ учебных дисциплин в рамках основной общеобразовательной программы. (+)</w:t>
            </w:r>
          </w:p>
        </w:tc>
        <w:tc>
          <w:tcPr>
            <w:tcW w:w="3402" w:type="dxa"/>
            <w:gridSpan w:val="2"/>
          </w:tcPr>
          <w:p w14:paraId="5DCAC222">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Размещение рабочих программ на сайте школы.</w:t>
            </w:r>
          </w:p>
        </w:tc>
        <w:tc>
          <w:tcPr>
            <w:tcW w:w="3402" w:type="dxa"/>
            <w:gridSpan w:val="2"/>
          </w:tcPr>
          <w:p w14:paraId="53320F40">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Методическая консультация для учителей школы.2018, 2020г.</w:t>
            </w:r>
          </w:p>
        </w:tc>
      </w:tr>
      <w:tr w14:paraId="710F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26203730">
            <w:pPr>
              <w:pStyle w:val="14"/>
              <w:spacing w:before="100" w:beforeAutospacing="1" w:after="100" w:afterAutospacing="1"/>
              <w:jc w:val="both"/>
              <w:rPr>
                <w:rFonts w:hint="default" w:ascii="Times New Roman" w:hAnsi="Times New Roman" w:cs="Times New Roman"/>
              </w:rPr>
            </w:pPr>
            <w:r>
              <w:rPr>
                <w:rFonts w:hint="default" w:ascii="Times New Roman" w:hAnsi="Times New Roman" w:eastAsia="Calibri" w:cs="Times New Roman"/>
                <w:sz w:val="22"/>
                <w:szCs w:val="22"/>
                <w:lang w:eastAsia="en-US"/>
              </w:rPr>
              <w:t xml:space="preserve">Осуществление профессиональной деятельности в соответствии с требованиями федеральных государственных образовательных стандартов начального общего образования. </w:t>
            </w:r>
          </w:p>
        </w:tc>
        <w:tc>
          <w:tcPr>
            <w:tcW w:w="3402" w:type="dxa"/>
            <w:gridSpan w:val="2"/>
          </w:tcPr>
          <w:p w14:paraId="2DCC9C9A">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Результаты обучающихся по предметам, качество знаний.</w:t>
            </w:r>
          </w:p>
        </w:tc>
        <w:tc>
          <w:tcPr>
            <w:tcW w:w="3402" w:type="dxa"/>
            <w:gridSpan w:val="2"/>
          </w:tcPr>
          <w:p w14:paraId="5F29A4BE">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Мастер-класс для молодых специалистов.2018г</w:t>
            </w:r>
          </w:p>
          <w:p w14:paraId="59C975F3">
            <w:pPr>
              <w:suppressLineNumbers/>
              <w:suppressAutoHyphens/>
              <w:spacing w:before="100" w:beforeAutospacing="1" w:after="100" w:afterAutospacing="1"/>
              <w:contextualSpacing/>
              <w:jc w:val="both"/>
              <w:rPr>
                <w:rFonts w:hint="default" w:ascii="Times New Roman" w:hAnsi="Times New Roman" w:cs="Times New Roman"/>
              </w:rPr>
            </w:pPr>
          </w:p>
          <w:p w14:paraId="06707E57">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Провела открытый урок на районном МО по теме « Добро и зло в православии» 2019год</w:t>
            </w:r>
          </w:p>
        </w:tc>
      </w:tr>
      <w:tr w14:paraId="5AAD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44B49987">
            <w:pPr>
              <w:pStyle w:val="14"/>
              <w:spacing w:before="100" w:beforeAutospacing="1" w:after="100" w:afterAutospacing="1"/>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tc>
        <w:tc>
          <w:tcPr>
            <w:tcW w:w="3402" w:type="dxa"/>
            <w:gridSpan w:val="2"/>
          </w:tcPr>
          <w:p w14:paraId="14D3136C">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Работа  в электронном дневнике. Своевременная сдача отчётов.</w:t>
            </w:r>
          </w:p>
        </w:tc>
        <w:tc>
          <w:tcPr>
            <w:tcW w:w="3402" w:type="dxa"/>
            <w:gridSpan w:val="2"/>
          </w:tcPr>
          <w:p w14:paraId="2A56FD38">
            <w:pPr>
              <w:rPr>
                <w:rFonts w:hint="default" w:ascii="Times New Roman" w:hAnsi="Times New Roman" w:cs="Times New Roman"/>
              </w:rPr>
            </w:pPr>
            <w:r>
              <w:rPr>
                <w:rFonts w:hint="default" w:ascii="Times New Roman" w:hAnsi="Times New Roman" w:cs="Times New Roman"/>
              </w:rPr>
              <w:t>Контроль образовательных результатов учащихся осуществляю в соответствии с требованиями ФГОС (в течение учебного года).</w:t>
            </w:r>
          </w:p>
          <w:p w14:paraId="75464B05">
            <w:pPr>
              <w:suppressLineNumbers/>
              <w:suppressAutoHyphens/>
              <w:spacing w:before="100" w:beforeAutospacing="1" w:after="100" w:afterAutospacing="1"/>
              <w:contextualSpacing/>
              <w:jc w:val="both"/>
              <w:rPr>
                <w:rFonts w:hint="default" w:ascii="Times New Roman" w:hAnsi="Times New Roman" w:cs="Times New Roman"/>
              </w:rPr>
            </w:pPr>
          </w:p>
        </w:tc>
      </w:tr>
      <w:tr w14:paraId="6AE0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3E249141">
            <w:pPr>
              <w:pStyle w:val="14"/>
              <w:spacing w:before="100" w:beforeAutospacing="1" w:after="100" w:afterAutospacing="1"/>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Владеть формами и методами обучения, в том числе выходящими за рамки учебных занятий: проектная деятельность, лабораторные эксперименты, полевая практика и т.п.</w:t>
            </w:r>
          </w:p>
        </w:tc>
        <w:tc>
          <w:tcPr>
            <w:tcW w:w="3402" w:type="dxa"/>
            <w:gridSpan w:val="2"/>
          </w:tcPr>
          <w:p w14:paraId="7B58BFCF">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Проекты воспитанников размещены на персональном сайте.  Участник районных конференций экологических проектов.</w:t>
            </w:r>
          </w:p>
        </w:tc>
        <w:tc>
          <w:tcPr>
            <w:tcW w:w="3402" w:type="dxa"/>
            <w:gridSpan w:val="2"/>
          </w:tcPr>
          <w:p w14:paraId="628DF65D">
            <w:pPr>
              <w:rPr>
                <w:rFonts w:hint="default" w:ascii="Times New Roman" w:hAnsi="Times New Roman" w:cs="Times New Roman"/>
              </w:rPr>
            </w:pPr>
            <w:r>
              <w:rPr>
                <w:rFonts w:hint="default" w:ascii="Times New Roman" w:hAnsi="Times New Roman" w:cs="Times New Roman"/>
              </w:rPr>
              <w:t>Диплом 1 степени в районной краеведческой конференции</w:t>
            </w:r>
          </w:p>
          <w:p w14:paraId="3F9F9ABD">
            <w:pPr>
              <w:rPr>
                <w:rFonts w:hint="default" w:ascii="Times New Roman" w:hAnsi="Times New Roman" w:cs="Times New Roman"/>
              </w:rPr>
            </w:pPr>
            <w:r>
              <w:rPr>
                <w:rFonts w:hint="default" w:ascii="Times New Roman" w:hAnsi="Times New Roman" w:cs="Times New Roman"/>
              </w:rPr>
              <w:t xml:space="preserve"> ( Конев А.)</w:t>
            </w:r>
          </w:p>
          <w:p w14:paraId="6C2D859E">
            <w:pPr>
              <w:rPr>
                <w:rFonts w:hint="default" w:ascii="Times New Roman" w:hAnsi="Times New Roman" w:cs="Times New Roman"/>
              </w:rPr>
            </w:pPr>
            <w:r>
              <w:rPr>
                <w:rFonts w:hint="default" w:ascii="Times New Roman" w:hAnsi="Times New Roman" w:cs="Times New Roman"/>
              </w:rPr>
              <w:t>Сертификат участника   Куприна Ева</w:t>
            </w:r>
          </w:p>
        </w:tc>
      </w:tr>
      <w:tr w14:paraId="646B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54BC3B89">
            <w:pPr>
              <w:pStyle w:val="14"/>
              <w:spacing w:before="100" w:beforeAutospacing="1" w:after="100" w:afterAutospacing="1"/>
              <w:jc w:val="both"/>
              <w:rPr>
                <w:rFonts w:hint="default" w:ascii="Times New Roman" w:hAnsi="Times New Roman" w:eastAsia="Calibri" w:cs="Times New Roman"/>
                <w:sz w:val="22"/>
                <w:szCs w:val="22"/>
                <w:lang w:eastAsia="en-US"/>
              </w:rPr>
            </w:pPr>
            <w:r>
              <w:rPr>
                <w:rFonts w:hint="default" w:ascii="Times New Roman" w:hAnsi="Times New Roman" w:eastAsia="Calibri" w:cs="Times New Roman"/>
                <w:sz w:val="22"/>
                <w:szCs w:val="22"/>
                <w:lang w:eastAsia="en-US"/>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tc>
        <w:tc>
          <w:tcPr>
            <w:tcW w:w="3402" w:type="dxa"/>
            <w:gridSpan w:val="2"/>
          </w:tcPr>
          <w:p w14:paraId="077FE645">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Разработка и реализация программ для детей с ОВЗ.</w:t>
            </w:r>
          </w:p>
          <w:p w14:paraId="6A9F1286">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Индивидуальная работа с детьми, для которых русский язык не является родным.</w:t>
            </w:r>
          </w:p>
          <w:p w14:paraId="08791F98">
            <w:pPr>
              <w:suppressLineNumbers/>
              <w:suppressAutoHyphens/>
              <w:spacing w:before="100" w:beforeAutospacing="1" w:after="100" w:afterAutospacing="1"/>
              <w:contextualSpacing/>
              <w:rPr>
                <w:rFonts w:hint="default" w:ascii="Times New Roman" w:hAnsi="Times New Roman" w:cs="Times New Roman"/>
              </w:rPr>
            </w:pPr>
          </w:p>
        </w:tc>
        <w:tc>
          <w:tcPr>
            <w:tcW w:w="3402" w:type="dxa"/>
            <w:gridSpan w:val="2"/>
          </w:tcPr>
          <w:p w14:paraId="67E7A2AF">
            <w:pPr>
              <w:rPr>
                <w:rFonts w:hint="default" w:ascii="Times New Roman" w:hAnsi="Times New Roman" w:cs="Times New Roman"/>
              </w:rPr>
            </w:pPr>
            <w:r>
              <w:rPr>
                <w:rFonts w:hint="default" w:ascii="Times New Roman" w:hAnsi="Times New Roman" w:cs="Times New Roman"/>
              </w:rPr>
              <w:t>Карточки для индивидуальной работы.</w:t>
            </w:r>
          </w:p>
        </w:tc>
      </w:tr>
      <w:tr w14:paraId="791E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6AA6FA85">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Применение информационно-коммуникационных технологий (далее – ИКТ) для формирования цифровой образовательной среды в классе.</w:t>
            </w:r>
          </w:p>
        </w:tc>
        <w:tc>
          <w:tcPr>
            <w:tcW w:w="3402" w:type="dxa"/>
            <w:gridSpan w:val="2"/>
          </w:tcPr>
          <w:p w14:paraId="6962E8A4">
            <w:pPr>
              <w:autoSpaceDE w:val="0"/>
              <w:autoSpaceDN w:val="0"/>
              <w:adjustRightInd w:val="0"/>
              <w:jc w:val="both"/>
              <w:rPr>
                <w:rFonts w:hint="default" w:ascii="Times New Roman" w:hAnsi="Times New Roman" w:cs="Times New Roman"/>
              </w:rPr>
            </w:pPr>
            <w:r>
              <w:rPr>
                <w:rFonts w:hint="default" w:ascii="Times New Roman" w:hAnsi="Times New Roman" w:cs="Times New Roman"/>
              </w:rPr>
              <w:t>Проведение занятий с применением ИКТ, ЦОР и возможностей образовательной среды интернета. Создание и поддержание регулярно обновляемого персонального сайта, создание электронного портфолио учителя.</w:t>
            </w:r>
          </w:p>
        </w:tc>
        <w:tc>
          <w:tcPr>
            <w:tcW w:w="3402" w:type="dxa"/>
            <w:gridSpan w:val="2"/>
          </w:tcPr>
          <w:p w14:paraId="4AB6C3AF">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 xml:space="preserve">Систематическое применение ИКТ, ЦОР и возможностей образовательной среды интернета. Составление презентаций к урокам и внеклассным мероприятиям, проведение уроков с использованием ИКТ, публикации на сайте «Инфо-урок». </w:t>
            </w:r>
          </w:p>
          <w:p w14:paraId="7FD8BD42">
            <w:pPr>
              <w:jc w:val="both"/>
              <w:rPr>
                <w:rFonts w:hint="default" w:ascii="Times New Roman" w:hAnsi="Times New Roman" w:cs="Times New Roman"/>
              </w:rPr>
            </w:pPr>
            <w:r>
              <w:rPr>
                <w:rFonts w:hint="default" w:ascii="Times New Roman" w:hAnsi="Times New Roman" w:cs="Times New Roman"/>
              </w:rPr>
              <w:t xml:space="preserve">Диплом сетевого издания «Педагогический конкурс», «Инфо-урок», дипломом 2 степени в номинации «Лучший </w:t>
            </w:r>
            <w:r>
              <w:rPr>
                <w:rFonts w:hint="default" w:ascii="Times New Roman" w:hAnsi="Times New Roman" w:cs="Times New Roman"/>
                <w:lang w:val="en-US"/>
              </w:rPr>
              <w:t>Web</w:t>
            </w:r>
            <w:r>
              <w:rPr>
                <w:rFonts w:hint="default" w:ascii="Times New Roman" w:hAnsi="Times New Roman" w:cs="Times New Roman"/>
              </w:rPr>
              <w:t>-портфолио педагога» приказ №28 от 06.03.2012года.</w:t>
            </w:r>
          </w:p>
          <w:p w14:paraId="778A327E">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 xml:space="preserve">Дипломы «Учитель цифрового века» 2010-2020 год, сертификат ЯКласс «Апробатор электронных образовательных технологий», сертификаты образовательных  платформ Учи. ру  и Яндекс Учебник, сертификат за освоение дистанционного обучения </w:t>
            </w:r>
            <w:r>
              <w:rPr>
                <w:rFonts w:hint="default" w:ascii="Times New Roman" w:hAnsi="Times New Roman" w:cs="Times New Roman"/>
                <w:lang w:val="en-US"/>
              </w:rPr>
              <w:t>SkySmart</w:t>
            </w:r>
            <w:r>
              <w:rPr>
                <w:rFonts w:hint="default" w:ascii="Times New Roman" w:hAnsi="Times New Roman" w:cs="Times New Roman"/>
              </w:rPr>
              <w:t>.</w:t>
            </w:r>
          </w:p>
          <w:p w14:paraId="4B293005">
            <w:pPr>
              <w:suppressLineNumbers/>
              <w:suppressAutoHyphens/>
              <w:spacing w:before="100" w:beforeAutospacing="1" w:after="100" w:afterAutospacing="1"/>
              <w:contextualSpacing/>
              <w:jc w:val="both"/>
              <w:rPr>
                <w:rFonts w:hint="default" w:ascii="Times New Roman" w:hAnsi="Times New Roman" w:cs="Times New Roman"/>
              </w:rPr>
            </w:pPr>
          </w:p>
          <w:p w14:paraId="461C0AA6">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Создаю условия для развития ИКТ-компетенций учащихся.</w:t>
            </w:r>
          </w:p>
        </w:tc>
      </w:tr>
      <w:tr w14:paraId="5D62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1D2384B3">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xml:space="preserve">Осуществление объективной оценки образовательных результатов обучающихся в соответствии с требованиями федерального государственного образовательного стандарта (далее – ФГОС) соответствующего уровня  начального общего образования для корректировки и индивидуализации форм и методов обучения </w:t>
            </w:r>
          </w:p>
        </w:tc>
        <w:tc>
          <w:tcPr>
            <w:tcW w:w="3402" w:type="dxa"/>
            <w:gridSpan w:val="2"/>
          </w:tcPr>
          <w:p w14:paraId="48E2F72F">
            <w:pPr>
              <w:rPr>
                <w:rFonts w:hint="default" w:ascii="Times New Roman" w:hAnsi="Times New Roman" w:cs="Times New Roman"/>
              </w:rPr>
            </w:pPr>
            <w:r>
              <w:rPr>
                <w:rFonts w:hint="default" w:ascii="Times New Roman" w:hAnsi="Times New Roman" w:cs="Times New Roman"/>
              </w:rPr>
              <w:t xml:space="preserve">Ежегодное осуществление объективной оценки образовательных результатов учащихся. Использование разноуровневых дидактических и методических материалов: текущие и итоговые тесты, карточки-задания, таблицы, схемы, тексты для анализа. </w:t>
            </w:r>
          </w:p>
          <w:p w14:paraId="32D302F0">
            <w:pPr>
              <w:suppressLineNumbers/>
              <w:suppressAutoHyphens/>
              <w:spacing w:before="100" w:beforeAutospacing="1" w:after="100" w:afterAutospacing="1"/>
              <w:contextualSpacing/>
              <w:jc w:val="both"/>
              <w:rPr>
                <w:rFonts w:hint="default" w:ascii="Times New Roman" w:hAnsi="Times New Roman" w:cs="Times New Roman"/>
              </w:rPr>
            </w:pPr>
          </w:p>
        </w:tc>
        <w:tc>
          <w:tcPr>
            <w:tcW w:w="3402" w:type="dxa"/>
            <w:gridSpan w:val="2"/>
          </w:tcPr>
          <w:p w14:paraId="5E72A92A">
            <w:pPr>
              <w:rPr>
                <w:rFonts w:hint="default" w:ascii="Times New Roman" w:hAnsi="Times New Roman" w:cs="Times New Roman"/>
              </w:rPr>
            </w:pPr>
            <w:r>
              <w:rPr>
                <w:rFonts w:hint="default" w:ascii="Times New Roman" w:hAnsi="Times New Roman" w:cs="Times New Roman"/>
              </w:rPr>
              <w:t>Контроль образовательных результатов учащихся осуществляю в соответствии с требованиями ФГОС (в течение учебного года).</w:t>
            </w:r>
          </w:p>
          <w:p w14:paraId="3DE22EAC">
            <w:pPr>
              <w:suppressLineNumbers/>
              <w:suppressAutoHyphens/>
              <w:spacing w:before="100" w:beforeAutospacing="1" w:after="100" w:afterAutospacing="1"/>
              <w:contextualSpacing/>
              <w:jc w:val="both"/>
              <w:rPr>
                <w:rFonts w:hint="default" w:ascii="Times New Roman" w:hAnsi="Times New Roman" w:cs="Times New Roman"/>
              </w:rPr>
            </w:pPr>
          </w:p>
        </w:tc>
      </w:tr>
      <w:tr w14:paraId="5980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124D552A">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Формирование мотивации к обучению.</w:t>
            </w:r>
          </w:p>
        </w:tc>
        <w:tc>
          <w:tcPr>
            <w:tcW w:w="3402" w:type="dxa"/>
            <w:gridSpan w:val="2"/>
          </w:tcPr>
          <w:p w14:paraId="06294B8E">
            <w:pPr>
              <w:widowControl w:val="0"/>
              <w:autoSpaceDE w:val="0"/>
              <w:autoSpaceDN w:val="0"/>
              <w:adjustRightInd w:val="0"/>
              <w:spacing w:after="200"/>
              <w:jc w:val="both"/>
              <w:rPr>
                <w:rFonts w:hint="default" w:ascii="Times New Roman" w:hAnsi="Times New Roman" w:cs="Times New Roman"/>
              </w:rPr>
            </w:pPr>
            <w:r>
              <w:rPr>
                <w:rFonts w:hint="default" w:ascii="Times New Roman" w:hAnsi="Times New Roman" w:cs="Times New Roman"/>
              </w:rPr>
              <w:t>Участие учащихся в олимпиадах, конкурсах, научных конференциях.</w:t>
            </w:r>
          </w:p>
          <w:p w14:paraId="26E0D3A6">
            <w:pPr>
              <w:suppressLineNumbers/>
              <w:suppressAutoHyphens/>
              <w:spacing w:before="100" w:beforeAutospacing="1" w:after="100" w:afterAutospacing="1"/>
              <w:contextualSpacing/>
              <w:jc w:val="both"/>
              <w:rPr>
                <w:rFonts w:hint="default" w:ascii="Times New Roman" w:hAnsi="Times New Roman" w:cs="Times New Roman"/>
              </w:rPr>
            </w:pPr>
          </w:p>
        </w:tc>
        <w:tc>
          <w:tcPr>
            <w:tcW w:w="3402" w:type="dxa"/>
            <w:gridSpan w:val="2"/>
          </w:tcPr>
          <w:p w14:paraId="026F479D">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«Русский медвежонок - языкознание для всех»- международный дистанционный конкурс «Старт», «Эму-специалист», «Гелиантус», «Олимпис», онлайн-олимпиада по математике BRICSMATH.COM, онлайн-олимпиады на платформе Учи. ру,, Яндекс Учебник, Якласс</w:t>
            </w:r>
          </w:p>
          <w:p w14:paraId="4F56D3AC">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(результаты в таблице у зам директора по УР)</w:t>
            </w:r>
          </w:p>
        </w:tc>
      </w:tr>
      <w:tr w14:paraId="00AE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75CBB494">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xml:space="preserve">Профессиональное сотрудничество с коллегами в вопросах обучения  по образовательным программам начального общего образования. </w:t>
            </w:r>
          </w:p>
        </w:tc>
        <w:tc>
          <w:tcPr>
            <w:tcW w:w="3402" w:type="dxa"/>
            <w:gridSpan w:val="2"/>
          </w:tcPr>
          <w:p w14:paraId="3D336DF7">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Посещение профессиональных курсов, дистанционные формы участия в вебинарах и конференциях. Участие в конкурсах педагогического мастерства.</w:t>
            </w:r>
          </w:p>
        </w:tc>
        <w:tc>
          <w:tcPr>
            <w:tcW w:w="3402" w:type="dxa"/>
            <w:gridSpan w:val="2"/>
          </w:tcPr>
          <w:p w14:paraId="3A3C354B">
            <w:pPr>
              <w:suppressLineNumbers/>
              <w:suppressAutoHyphens/>
              <w:spacing w:before="100" w:beforeAutospacing="1" w:after="100" w:afterAutospacing="1"/>
              <w:contextualSpacing/>
              <w:jc w:val="both"/>
              <w:rPr>
                <w:rFonts w:hint="default" w:ascii="Times New Roman" w:hAnsi="Times New Roman" w:cs="Times New Roman"/>
                <w:u w:val="single"/>
              </w:rPr>
            </w:pPr>
            <w:r>
              <w:rPr>
                <w:rFonts w:hint="default" w:ascii="Times New Roman" w:hAnsi="Times New Roman" w:cs="Times New Roman"/>
                <w:u w:val="single"/>
              </w:rPr>
              <w:t>Все данные в карте профессиональной деятельности педагога.</w:t>
            </w:r>
          </w:p>
          <w:p w14:paraId="1CFA0260">
            <w:pPr>
              <w:suppressLineNumbers/>
              <w:suppressAutoHyphens/>
              <w:spacing w:before="100" w:beforeAutospacing="1" w:after="100" w:afterAutospacing="1"/>
              <w:contextualSpacing/>
              <w:jc w:val="both"/>
              <w:rPr>
                <w:rFonts w:hint="default" w:ascii="Times New Roman" w:hAnsi="Times New Roman" w:cs="Times New Roman"/>
              </w:rPr>
            </w:pPr>
          </w:p>
        </w:tc>
      </w:tr>
      <w:tr w14:paraId="0F7A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5"/>
          </w:tcPr>
          <w:p w14:paraId="40990240">
            <w:pPr>
              <w:pStyle w:val="14"/>
              <w:spacing w:before="100" w:beforeAutospacing="1" w:after="100" w:afterAutospacing="1"/>
              <w:jc w:val="center"/>
              <w:rPr>
                <w:rFonts w:hint="default" w:ascii="Times New Roman" w:hAnsi="Times New Roman" w:cs="Times New Roman"/>
                <w:b/>
                <w:i/>
              </w:rPr>
            </w:pPr>
            <w:r>
              <w:rPr>
                <w:rFonts w:hint="default" w:ascii="Times New Roman" w:hAnsi="Times New Roman" w:cs="Times New Roman"/>
                <w:b/>
                <w:i/>
              </w:rPr>
              <w:t xml:space="preserve">Трудовые действия </w:t>
            </w:r>
            <w:r>
              <w:rPr>
                <w:rFonts w:hint="default" w:ascii="Times New Roman" w:hAnsi="Times New Roman" w:cs="Times New Roman"/>
                <w:i/>
              </w:rPr>
              <w:t>«Профессиональная деятельность по воспитанию»</w:t>
            </w:r>
          </w:p>
        </w:tc>
      </w:tr>
      <w:tr w14:paraId="11F2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2C588DDB">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xml:space="preserve">Проведение воспитательных мероприятий в соответствии с программой духовно-нравственного развития и воспитания (программой воспитания и социализации) обучающихся </w:t>
            </w:r>
          </w:p>
        </w:tc>
        <w:tc>
          <w:tcPr>
            <w:tcW w:w="3402" w:type="dxa"/>
            <w:gridSpan w:val="2"/>
          </w:tcPr>
          <w:p w14:paraId="7B1A4AC4">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Проведение классных часов, внеклассных мероприятий, инструктажа по правилам внутреннего распорядка образовательной организации, по ТБ и ППД, по нормам СанПиНа.</w:t>
            </w:r>
          </w:p>
        </w:tc>
        <w:tc>
          <w:tcPr>
            <w:tcW w:w="3402" w:type="dxa"/>
            <w:gridSpan w:val="2"/>
          </w:tcPr>
          <w:p w14:paraId="676A6C26">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Классные часы по различным темам, участие в общешкольных мероприятиях</w:t>
            </w:r>
          </w:p>
          <w:p w14:paraId="1E5D6C8E">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u w:val="single"/>
              </w:rPr>
              <w:t>Открытый классный час</w:t>
            </w:r>
            <w:r>
              <w:rPr>
                <w:rFonts w:hint="default" w:ascii="Times New Roman" w:hAnsi="Times New Roman" w:cs="Times New Roman"/>
              </w:rPr>
              <w:t xml:space="preserve"> «Имя твоё неизвестно, подвиг твой бессмертен»2021г</w:t>
            </w:r>
          </w:p>
        </w:tc>
      </w:tr>
      <w:tr w14:paraId="7598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7627805B">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Проектирование и реализация воспитательных программ (+)</w:t>
            </w:r>
          </w:p>
        </w:tc>
        <w:tc>
          <w:tcPr>
            <w:tcW w:w="3402" w:type="dxa"/>
            <w:gridSpan w:val="2"/>
          </w:tcPr>
          <w:p w14:paraId="4D49B9D6">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 xml:space="preserve">Воспитательная программа </w:t>
            </w:r>
          </w:p>
          <w:p w14:paraId="430E040D">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«Семь Я»</w:t>
            </w:r>
          </w:p>
          <w:p w14:paraId="73ED8DEB">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Участник группы по разработке воспитательной программы школы 2020г</w:t>
            </w:r>
          </w:p>
        </w:tc>
        <w:tc>
          <w:tcPr>
            <w:tcW w:w="3402" w:type="dxa"/>
            <w:gridSpan w:val="2"/>
          </w:tcPr>
          <w:p w14:paraId="16B2DBA7">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Дипломом победителя в районном конкурсе  «Самый классный классный» 2007год</w:t>
            </w:r>
          </w:p>
          <w:p w14:paraId="49AC317A">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Выступление на педсовете по разработке программы воспитания.2020г</w:t>
            </w:r>
          </w:p>
        </w:tc>
      </w:tr>
      <w:tr w14:paraId="1DB6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6F6B6A19">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xml:space="preserve">Корректировка и индивидуализация форм и методов воспитания обучающихся с учетом объективной оценки образовательных результатов обучающихся в соответствии с требованиями ФГОС соответствующего уровня общего образования </w:t>
            </w:r>
          </w:p>
          <w:p w14:paraId="4637E96B">
            <w:pPr>
              <w:spacing w:before="100" w:beforeAutospacing="1" w:after="100" w:afterAutospacing="1" w:line="214" w:lineRule="auto"/>
              <w:jc w:val="both"/>
              <w:rPr>
                <w:rFonts w:hint="default" w:ascii="Times New Roman" w:hAnsi="Times New Roman" w:cs="Times New Roman"/>
                <w:b/>
                <w:bCs/>
              </w:rPr>
            </w:pPr>
          </w:p>
        </w:tc>
        <w:tc>
          <w:tcPr>
            <w:tcW w:w="3402" w:type="dxa"/>
            <w:gridSpan w:val="2"/>
          </w:tcPr>
          <w:p w14:paraId="614A64A7">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Разработка и внедрение плана воспитательной работы.</w:t>
            </w:r>
          </w:p>
          <w:p w14:paraId="3BAF4634">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Подготовка и проведение внеклассных мероприятий в соответствии с современными, в том числе интерактивными технологиями воспитательной работы.</w:t>
            </w:r>
          </w:p>
        </w:tc>
        <w:tc>
          <w:tcPr>
            <w:tcW w:w="3402" w:type="dxa"/>
            <w:gridSpan w:val="2"/>
          </w:tcPr>
          <w:p w14:paraId="42672721">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Реализация плана воспитательной работы.</w:t>
            </w:r>
          </w:p>
          <w:p w14:paraId="198D6B11">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Использую современные, в том числе интерактивные, формы и методы воспитательной работы: презентации, беседы, диалоги, индивидуальную, групповую форму работы при проведении внеклассных мероприятий.</w:t>
            </w:r>
          </w:p>
        </w:tc>
      </w:tr>
      <w:tr w14:paraId="36AF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4448BD8C">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xml:space="preserve">Организация взаимодействия обучающихся, направленного на соблюдение ими дисциплины и норм поведения </w:t>
            </w:r>
          </w:p>
          <w:p w14:paraId="0370AFE0">
            <w:pPr>
              <w:spacing w:before="100" w:beforeAutospacing="1" w:after="100" w:afterAutospacing="1" w:line="214" w:lineRule="auto"/>
              <w:jc w:val="both"/>
              <w:rPr>
                <w:rFonts w:hint="default" w:ascii="Times New Roman" w:hAnsi="Times New Roman" w:cs="Times New Roman"/>
                <w:b/>
                <w:bCs/>
              </w:rPr>
            </w:pPr>
          </w:p>
        </w:tc>
        <w:tc>
          <w:tcPr>
            <w:tcW w:w="3402" w:type="dxa"/>
            <w:gridSpan w:val="2"/>
          </w:tcPr>
          <w:p w14:paraId="08B9989A">
            <w:pPr>
              <w:autoSpaceDE w:val="0"/>
              <w:autoSpaceDN w:val="0"/>
              <w:adjustRightInd w:val="0"/>
              <w:jc w:val="both"/>
              <w:rPr>
                <w:rFonts w:hint="default" w:ascii="Times New Roman" w:hAnsi="Times New Roman" w:cs="Times New Roman"/>
              </w:rPr>
            </w:pPr>
            <w:r>
              <w:rPr>
                <w:rFonts w:hint="default" w:ascii="Times New Roman" w:hAnsi="Times New Roman" w:cs="Times New Roman"/>
              </w:rPr>
              <w:t>Разработка и внедрение цикла классных часов на тему обеспечения безопасной образовательной среды, беседы.</w:t>
            </w:r>
          </w:p>
          <w:p w14:paraId="6AEFBD10">
            <w:pPr>
              <w:autoSpaceDE w:val="0"/>
              <w:autoSpaceDN w:val="0"/>
              <w:adjustRightInd w:val="0"/>
              <w:jc w:val="both"/>
              <w:rPr>
                <w:rFonts w:hint="default" w:ascii="Times New Roman" w:hAnsi="Times New Roman" w:cs="Times New Roman"/>
              </w:rPr>
            </w:pPr>
            <w:r>
              <w:rPr>
                <w:rFonts w:hint="default" w:ascii="Times New Roman" w:hAnsi="Times New Roman" w:cs="Times New Roman"/>
              </w:rPr>
              <w:t>Требование выполнения   правил внутреннего распорядка образовательной организации, соблюдения норм поведения в общественных местах.</w:t>
            </w:r>
          </w:p>
        </w:tc>
        <w:tc>
          <w:tcPr>
            <w:tcW w:w="3402" w:type="dxa"/>
            <w:gridSpan w:val="2"/>
          </w:tcPr>
          <w:p w14:paraId="28CC9812">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Тематические классные часы. Контроль за соблюдением обучающимися правил поведения согласно Устава школы.</w:t>
            </w:r>
          </w:p>
        </w:tc>
      </w:tr>
      <w:tr w14:paraId="4346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1A8BB092">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Взаимодействие с родителями (законными представителями) обучающихся по вопросам воспитания.</w:t>
            </w:r>
          </w:p>
          <w:p w14:paraId="530D5060">
            <w:pPr>
              <w:spacing w:before="100" w:beforeAutospacing="1" w:after="100" w:afterAutospacing="1" w:line="214" w:lineRule="auto"/>
              <w:jc w:val="both"/>
              <w:rPr>
                <w:rFonts w:hint="default" w:ascii="Times New Roman" w:hAnsi="Times New Roman" w:cs="Times New Roman"/>
                <w:b/>
                <w:bCs/>
              </w:rPr>
            </w:pPr>
          </w:p>
        </w:tc>
        <w:tc>
          <w:tcPr>
            <w:tcW w:w="3402" w:type="dxa"/>
            <w:gridSpan w:val="2"/>
          </w:tcPr>
          <w:p w14:paraId="0CF0279E">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Проведение родительских собраний, индивидуальные беседы.</w:t>
            </w:r>
          </w:p>
        </w:tc>
        <w:tc>
          <w:tcPr>
            <w:tcW w:w="3402" w:type="dxa"/>
            <w:gridSpan w:val="2"/>
          </w:tcPr>
          <w:p w14:paraId="3F6C67AF">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Регулярная индивидуальная работа с учащимися и их родителями (законными представителями) по вопросам воспитания. Работа с родительским комитетом.</w:t>
            </w:r>
          </w:p>
        </w:tc>
      </w:tr>
      <w:tr w14:paraId="2748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15B3A990">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xml:space="preserve">Профессиональное сотрудничество с коллегами в вопросах воспитания обучающихся </w:t>
            </w:r>
          </w:p>
          <w:p w14:paraId="50AE35F8">
            <w:pPr>
              <w:spacing w:before="100" w:beforeAutospacing="1" w:after="100" w:afterAutospacing="1" w:line="214" w:lineRule="auto"/>
              <w:jc w:val="both"/>
              <w:rPr>
                <w:rFonts w:hint="default" w:ascii="Times New Roman" w:hAnsi="Times New Roman" w:cs="Times New Roman"/>
                <w:b/>
                <w:bCs/>
              </w:rPr>
            </w:pPr>
          </w:p>
        </w:tc>
        <w:tc>
          <w:tcPr>
            <w:tcW w:w="3402" w:type="dxa"/>
            <w:gridSpan w:val="2"/>
          </w:tcPr>
          <w:p w14:paraId="0DD46A7D">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Сотрудничество с учителями – предметниками по вопросам воспитания обучающихся, а также со службой психолого-педагогической поддержки.</w:t>
            </w:r>
          </w:p>
        </w:tc>
        <w:tc>
          <w:tcPr>
            <w:tcW w:w="3402" w:type="dxa"/>
            <w:gridSpan w:val="2"/>
          </w:tcPr>
          <w:p w14:paraId="21DC52F6">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Сотрудничество с психологом, социальным педагогом.</w:t>
            </w:r>
          </w:p>
        </w:tc>
      </w:tr>
      <w:tr w14:paraId="2C96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3D360EE4">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color w:val="auto"/>
              </w:rPr>
              <w:t>Реализация воспитательных возможностей различных видов деятельности ребенка (учебной, игровой, трудовой, спортивной, художественной и т. д.)</w:t>
            </w:r>
          </w:p>
        </w:tc>
        <w:tc>
          <w:tcPr>
            <w:tcW w:w="3402" w:type="dxa"/>
            <w:gridSpan w:val="2"/>
          </w:tcPr>
          <w:p w14:paraId="42EF5750">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На основе воспитательной программы реализую  воспитательные возможности различных видов деятельности ребенка</w:t>
            </w:r>
          </w:p>
        </w:tc>
        <w:tc>
          <w:tcPr>
            <w:tcW w:w="3402" w:type="dxa"/>
            <w:gridSpan w:val="2"/>
          </w:tcPr>
          <w:p w14:paraId="71E2F227">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Привлечение учащихся к различным видам деятельности ребенка (учебной, игровой, трудовой, спортивной, художественной и т. д.) через внеурочную занятость</w:t>
            </w:r>
          </w:p>
        </w:tc>
      </w:tr>
      <w:tr w14:paraId="7B52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14:paraId="249A5F1B">
            <w:pPr>
              <w:autoSpaceDE w:val="0"/>
              <w:autoSpaceDN w:val="0"/>
              <w:adjustRightInd w:val="0"/>
              <w:jc w:val="both"/>
              <w:rPr>
                <w:rFonts w:hint="default" w:ascii="Times New Roman" w:hAnsi="Times New Roman" w:cs="Times New Roman"/>
              </w:rPr>
            </w:pPr>
            <w:r>
              <w:rPr>
                <w:rFonts w:hint="default" w:ascii="Times New Roman" w:hAnsi="Times New Roman" w:cs="Times New Roman"/>
              </w:rPr>
              <w:t>Помощь и поддержка в организации деятельности ученических органов самоуправления</w:t>
            </w:r>
          </w:p>
        </w:tc>
        <w:tc>
          <w:tcPr>
            <w:tcW w:w="3402" w:type="dxa"/>
            <w:gridSpan w:val="2"/>
          </w:tcPr>
          <w:p w14:paraId="196C6589">
            <w:pPr>
              <w:widowControl w:val="0"/>
              <w:autoSpaceDE w:val="0"/>
              <w:autoSpaceDN w:val="0"/>
              <w:adjustRightInd w:val="0"/>
              <w:rPr>
                <w:rFonts w:hint="default" w:ascii="Times New Roman" w:hAnsi="Times New Roman" w:cs="Times New Roman"/>
              </w:rPr>
            </w:pPr>
            <w:r>
              <w:rPr>
                <w:rFonts w:hint="default" w:ascii="Times New Roman" w:hAnsi="Times New Roman" w:cs="Times New Roman"/>
              </w:rPr>
              <w:t>Совместно с обучающими внедряем органы ученического самоуправления, участвуем в деятельности детской организации</w:t>
            </w:r>
          </w:p>
        </w:tc>
        <w:tc>
          <w:tcPr>
            <w:tcW w:w="3402" w:type="dxa"/>
            <w:gridSpan w:val="2"/>
          </w:tcPr>
          <w:p w14:paraId="5FE7FD1F">
            <w:pPr>
              <w:widowControl w:val="0"/>
              <w:autoSpaceDE w:val="0"/>
              <w:autoSpaceDN w:val="0"/>
              <w:adjustRightInd w:val="0"/>
              <w:rPr>
                <w:rFonts w:hint="default" w:ascii="Times New Roman" w:hAnsi="Times New Roman" w:cs="Times New Roman"/>
              </w:rPr>
            </w:pPr>
            <w:r>
              <w:rPr>
                <w:rFonts w:hint="default" w:ascii="Times New Roman" w:hAnsi="Times New Roman" w:cs="Times New Roman"/>
              </w:rPr>
              <w:t xml:space="preserve">Имеем грамоты за активность в коллективных делах </w:t>
            </w:r>
          </w:p>
        </w:tc>
      </w:tr>
      <w:tr w14:paraId="19D5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14:paraId="1C890DF2">
            <w:pPr>
              <w:autoSpaceDE w:val="0"/>
              <w:autoSpaceDN w:val="0"/>
              <w:adjustRightInd w:val="0"/>
              <w:rPr>
                <w:rFonts w:hint="default" w:ascii="Times New Roman" w:hAnsi="Times New Roman" w:cs="Times New Roman"/>
              </w:rPr>
            </w:pPr>
            <w:r>
              <w:rPr>
                <w:rFonts w:hint="default" w:ascii="Times New Roman" w:hAnsi="Times New Roman" w:cs="Times New Roman"/>
              </w:rPr>
              <w:t>Создание, поддержание уклада, атмосферы и традиций жизни образовательной организации</w:t>
            </w:r>
          </w:p>
        </w:tc>
        <w:tc>
          <w:tcPr>
            <w:tcW w:w="3402" w:type="dxa"/>
            <w:gridSpan w:val="2"/>
          </w:tcPr>
          <w:p w14:paraId="62A18531">
            <w:pPr>
              <w:widowControl w:val="0"/>
              <w:autoSpaceDE w:val="0"/>
              <w:autoSpaceDN w:val="0"/>
              <w:adjustRightInd w:val="0"/>
              <w:rPr>
                <w:rFonts w:hint="default" w:ascii="Times New Roman" w:hAnsi="Times New Roman" w:cs="Times New Roman"/>
              </w:rPr>
            </w:pPr>
            <w:r>
              <w:rPr>
                <w:rFonts w:hint="default" w:ascii="Times New Roman" w:hAnsi="Times New Roman" w:cs="Times New Roman"/>
              </w:rPr>
              <w:t>Совместно с обучающими поддерживаем уклад, атмосферу и традиций жизни образовательной организации</w:t>
            </w:r>
          </w:p>
        </w:tc>
        <w:tc>
          <w:tcPr>
            <w:tcW w:w="3402" w:type="dxa"/>
            <w:gridSpan w:val="2"/>
          </w:tcPr>
          <w:p w14:paraId="36D637B1">
            <w:pPr>
              <w:widowControl w:val="0"/>
              <w:autoSpaceDE w:val="0"/>
              <w:autoSpaceDN w:val="0"/>
              <w:adjustRightInd w:val="0"/>
              <w:rPr>
                <w:rFonts w:hint="default" w:ascii="Times New Roman" w:hAnsi="Times New Roman" w:cs="Times New Roman"/>
              </w:rPr>
            </w:pPr>
            <w:r>
              <w:rPr>
                <w:rFonts w:hint="default" w:ascii="Times New Roman" w:hAnsi="Times New Roman" w:cs="Times New Roman"/>
              </w:rPr>
              <w:t>О достижениях, мероприятиях сообщаю родителям и транслирую успехи детей.</w:t>
            </w:r>
          </w:p>
        </w:tc>
      </w:tr>
      <w:tr w14:paraId="44DE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14:paraId="3FB530AD">
            <w:pPr>
              <w:autoSpaceDE w:val="0"/>
              <w:autoSpaceDN w:val="0"/>
              <w:adjustRightInd w:val="0"/>
              <w:jc w:val="both"/>
              <w:rPr>
                <w:rFonts w:hint="default" w:ascii="Times New Roman" w:hAnsi="Times New Roman" w:cs="Times New Roman"/>
              </w:rPr>
            </w:pPr>
            <w:r>
              <w:rPr>
                <w:rFonts w:hint="default" w:ascii="Times New Roman" w:hAnsi="Times New Roman" w:cs="Times New Roman"/>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tc>
        <w:tc>
          <w:tcPr>
            <w:tcW w:w="3402" w:type="dxa"/>
            <w:gridSpan w:val="2"/>
          </w:tcPr>
          <w:p w14:paraId="46E65D96">
            <w:pPr>
              <w:widowControl w:val="0"/>
              <w:autoSpaceDE w:val="0"/>
              <w:autoSpaceDN w:val="0"/>
              <w:adjustRightInd w:val="0"/>
              <w:rPr>
                <w:rFonts w:hint="default" w:ascii="Times New Roman" w:hAnsi="Times New Roman" w:cs="Times New Roman"/>
              </w:rPr>
            </w:pPr>
            <w:r>
              <w:rPr>
                <w:rFonts w:hint="default" w:ascii="Times New Roman" w:hAnsi="Times New Roman" w:cs="Times New Roman"/>
              </w:rPr>
              <w:t>На основе воспитательной программы реализую  и развиваю у обучающихся познавательную активность, самостоятельность, инициативу, творческие способности,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tc>
        <w:tc>
          <w:tcPr>
            <w:tcW w:w="3402" w:type="dxa"/>
            <w:gridSpan w:val="2"/>
          </w:tcPr>
          <w:p w14:paraId="53D6400D">
            <w:pPr>
              <w:rPr>
                <w:rFonts w:hint="default" w:ascii="Times New Roman" w:hAnsi="Times New Roman" w:cs="Times New Roman"/>
              </w:rPr>
            </w:pPr>
            <w:r>
              <w:rPr>
                <w:rFonts w:hint="default" w:ascii="Times New Roman" w:hAnsi="Times New Roman" w:cs="Times New Roman"/>
              </w:rPr>
              <w:t>Активное участие учащихся и их законных представителей в жизнедеятельности класса, школы, конкурсах различного уровня.</w:t>
            </w:r>
          </w:p>
        </w:tc>
      </w:tr>
      <w:tr w14:paraId="17AD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14" w:type="dxa"/>
            <w:gridSpan w:val="5"/>
          </w:tcPr>
          <w:p w14:paraId="37456359">
            <w:pPr>
              <w:suppressLineNumbers/>
              <w:suppressAutoHyphens/>
              <w:contextualSpacing/>
              <w:rPr>
                <w:rFonts w:hint="default" w:ascii="Times New Roman" w:hAnsi="Times New Roman" w:cs="Times New Roman"/>
              </w:rPr>
            </w:pPr>
            <w:r>
              <w:rPr>
                <w:rFonts w:hint="default" w:ascii="Times New Roman" w:hAnsi="Times New Roman" w:cs="Times New Roman"/>
                <w:b/>
              </w:rPr>
              <w:t xml:space="preserve">                           </w:t>
            </w:r>
            <w:r>
              <w:rPr>
                <w:rFonts w:hint="default" w:ascii="Times New Roman" w:hAnsi="Times New Roman" w:cs="Times New Roman"/>
              </w:rPr>
              <w:t>Трудовая функция « Развивающаяся деятельность»</w:t>
            </w:r>
          </w:p>
        </w:tc>
      </w:tr>
      <w:tr w14:paraId="1D78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25" w:type="dxa"/>
            <w:gridSpan w:val="2"/>
            <w:vAlign w:val="center"/>
          </w:tcPr>
          <w:p w14:paraId="2697FBC5">
            <w:pPr>
              <w:autoSpaceDE w:val="0"/>
              <w:autoSpaceDN w:val="0"/>
              <w:adjustRightInd w:val="0"/>
              <w:rPr>
                <w:rFonts w:hint="default" w:ascii="Times New Roman" w:hAnsi="Times New Roman" w:cs="Times New Roman"/>
              </w:rPr>
            </w:pPr>
            <w:r>
              <w:rPr>
                <w:rFonts w:hint="default" w:ascii="Times New Roman" w:hAnsi="Times New Roman" w:cs="Times New Roman"/>
              </w:rPr>
              <w:t>Оказание адресной помощи обучающимся</w:t>
            </w:r>
          </w:p>
        </w:tc>
        <w:tc>
          <w:tcPr>
            <w:tcW w:w="3405" w:type="dxa"/>
            <w:gridSpan w:val="2"/>
          </w:tcPr>
          <w:p w14:paraId="58A9466A">
            <w:pPr>
              <w:widowControl w:val="0"/>
              <w:autoSpaceDE w:val="0"/>
              <w:autoSpaceDN w:val="0"/>
              <w:adjustRightInd w:val="0"/>
              <w:jc w:val="both"/>
              <w:rPr>
                <w:rFonts w:hint="default" w:ascii="Times New Roman" w:hAnsi="Times New Roman" w:cs="Times New Roman"/>
              </w:rPr>
            </w:pPr>
            <w:r>
              <w:rPr>
                <w:rFonts w:hint="default" w:ascii="Times New Roman" w:hAnsi="Times New Roman" w:cs="Times New Roman"/>
              </w:rPr>
              <w:t>Дополнительные занятия, консультации.</w:t>
            </w:r>
          </w:p>
        </w:tc>
        <w:tc>
          <w:tcPr>
            <w:tcW w:w="3384" w:type="dxa"/>
          </w:tcPr>
          <w:p w14:paraId="3642F242">
            <w:pPr>
              <w:widowControl w:val="0"/>
              <w:autoSpaceDE w:val="0"/>
              <w:autoSpaceDN w:val="0"/>
              <w:adjustRightInd w:val="0"/>
              <w:jc w:val="both"/>
              <w:rPr>
                <w:rFonts w:hint="default" w:ascii="Times New Roman" w:hAnsi="Times New Roman" w:cs="Times New Roman"/>
              </w:rPr>
            </w:pPr>
            <w:r>
              <w:rPr>
                <w:rFonts w:hint="default" w:ascii="Times New Roman" w:hAnsi="Times New Roman" w:cs="Times New Roman"/>
              </w:rPr>
              <w:t>Индивидуальные неоплачиваемые консультации</w:t>
            </w:r>
          </w:p>
        </w:tc>
      </w:tr>
      <w:tr w14:paraId="634B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25" w:type="dxa"/>
            <w:gridSpan w:val="2"/>
            <w:vAlign w:val="center"/>
          </w:tcPr>
          <w:p w14:paraId="7CA1D94C">
            <w:pPr>
              <w:autoSpaceDE w:val="0"/>
              <w:autoSpaceDN w:val="0"/>
              <w:adjustRightInd w:val="0"/>
              <w:rPr>
                <w:rFonts w:hint="default" w:ascii="Times New Roman" w:hAnsi="Times New Roman" w:cs="Times New Roman"/>
              </w:rPr>
            </w:pPr>
            <w:r>
              <w:rPr>
                <w:rFonts w:hint="default" w:ascii="Times New Roman" w:hAnsi="Times New Roman" w:cs="Times New Roman"/>
              </w:rPr>
              <w:t>Взаимодействие с другими специалистами в рамках психолого-медико-педагогического консилиума.</w:t>
            </w:r>
          </w:p>
        </w:tc>
        <w:tc>
          <w:tcPr>
            <w:tcW w:w="3405" w:type="dxa"/>
            <w:gridSpan w:val="2"/>
          </w:tcPr>
          <w:p w14:paraId="7E875766">
            <w:pPr>
              <w:widowControl w:val="0"/>
              <w:autoSpaceDE w:val="0"/>
              <w:autoSpaceDN w:val="0"/>
              <w:adjustRightInd w:val="0"/>
              <w:jc w:val="both"/>
              <w:rPr>
                <w:rFonts w:hint="default" w:ascii="Times New Roman" w:hAnsi="Times New Roman" w:cs="Times New Roman"/>
              </w:rPr>
            </w:pPr>
            <w:r>
              <w:rPr>
                <w:rFonts w:hint="default" w:ascii="Times New Roman" w:hAnsi="Times New Roman" w:cs="Times New Roman"/>
              </w:rPr>
              <w:t>Консультации психолога, социального педагога;</w:t>
            </w:r>
          </w:p>
        </w:tc>
        <w:tc>
          <w:tcPr>
            <w:tcW w:w="3384" w:type="dxa"/>
          </w:tcPr>
          <w:p w14:paraId="09DEA622">
            <w:pPr>
              <w:widowControl w:val="0"/>
              <w:autoSpaceDE w:val="0"/>
              <w:autoSpaceDN w:val="0"/>
              <w:adjustRightInd w:val="0"/>
              <w:jc w:val="both"/>
              <w:rPr>
                <w:rFonts w:hint="default" w:ascii="Times New Roman" w:hAnsi="Times New Roman" w:cs="Times New Roman"/>
              </w:rPr>
            </w:pPr>
            <w:r>
              <w:rPr>
                <w:rFonts w:hint="default" w:ascii="Times New Roman" w:hAnsi="Times New Roman" w:cs="Times New Roman"/>
              </w:rPr>
              <w:t>Проведение часов общения с психологом, соц. педагогом;</w:t>
            </w:r>
          </w:p>
        </w:tc>
      </w:tr>
      <w:tr w14:paraId="59C9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25" w:type="dxa"/>
            <w:gridSpan w:val="2"/>
            <w:vAlign w:val="center"/>
          </w:tcPr>
          <w:p w14:paraId="0A23C6A4">
            <w:pPr>
              <w:autoSpaceDE w:val="0"/>
              <w:autoSpaceDN w:val="0"/>
              <w:adjustRightInd w:val="0"/>
              <w:rPr>
                <w:rFonts w:hint="default" w:ascii="Times New Roman" w:hAnsi="Times New Roman" w:cs="Times New Roman"/>
              </w:rPr>
            </w:pPr>
            <w:r>
              <w:rPr>
                <w:rFonts w:hint="default" w:ascii="Times New Roman" w:hAnsi="Times New Roman" w:cs="Times New Roman"/>
              </w:rPr>
              <w:t>Освоение и адекватное применение специальных технологий и методов, позволяющих проводить коррекционно-развивающую работу. Составить психолого-педагогическую характеристику личности обучающегося.</w:t>
            </w:r>
          </w:p>
        </w:tc>
        <w:tc>
          <w:tcPr>
            <w:tcW w:w="3405" w:type="dxa"/>
            <w:gridSpan w:val="2"/>
          </w:tcPr>
          <w:p w14:paraId="3CC66FAC">
            <w:pPr>
              <w:widowControl w:val="0"/>
              <w:autoSpaceDE w:val="0"/>
              <w:autoSpaceDN w:val="0"/>
              <w:adjustRightInd w:val="0"/>
              <w:jc w:val="both"/>
              <w:rPr>
                <w:rFonts w:hint="default" w:ascii="Times New Roman" w:hAnsi="Times New Roman" w:cs="Times New Roman"/>
              </w:rPr>
            </w:pPr>
            <w:r>
              <w:rPr>
                <w:rFonts w:hint="default" w:ascii="Times New Roman" w:hAnsi="Times New Roman" w:cs="Times New Roman"/>
              </w:rPr>
              <w:t>Метод не законченных предложений; смысловое чтение; «корзина идей»; синквейн и др.</w:t>
            </w:r>
          </w:p>
        </w:tc>
        <w:tc>
          <w:tcPr>
            <w:tcW w:w="3384" w:type="dxa"/>
          </w:tcPr>
          <w:p w14:paraId="4D8D373A">
            <w:pPr>
              <w:widowControl w:val="0"/>
              <w:autoSpaceDE w:val="0"/>
              <w:autoSpaceDN w:val="0"/>
              <w:adjustRightInd w:val="0"/>
              <w:jc w:val="both"/>
              <w:rPr>
                <w:rFonts w:hint="default" w:ascii="Times New Roman" w:hAnsi="Times New Roman" w:cs="Times New Roman"/>
              </w:rPr>
            </w:pPr>
            <w:r>
              <w:rPr>
                <w:rFonts w:hint="default" w:ascii="Times New Roman" w:hAnsi="Times New Roman" w:cs="Times New Roman"/>
              </w:rPr>
              <w:t>Участие в научно – практической конференции в АКИПКРО «Введение ФГОС основного общего образования в школах Алтайского края: опыт, проблемы, решения» (11.11.16)</w:t>
            </w:r>
          </w:p>
        </w:tc>
      </w:tr>
    </w:tbl>
    <w:p w14:paraId="49B4DF0C">
      <w:pPr>
        <w:suppressLineNumbers/>
        <w:suppressAutoHyphens/>
        <w:contextualSpacing/>
        <w:rPr>
          <w:rFonts w:hint="default" w:ascii="Times New Roman" w:hAnsi="Times New Roman" w:cs="Times New Roman"/>
          <w:b/>
        </w:rPr>
      </w:pPr>
    </w:p>
    <w:p w14:paraId="6E7AD91A">
      <w:pPr>
        <w:suppressLineNumbers/>
        <w:suppressAutoHyphens/>
        <w:contextualSpacing/>
        <w:rPr>
          <w:rFonts w:hint="default" w:ascii="Times New Roman" w:hAnsi="Times New Roman" w:cs="Times New Roman"/>
          <w:b/>
        </w:rPr>
      </w:pPr>
    </w:p>
    <w:p w14:paraId="6945C112">
      <w:pPr>
        <w:suppressLineNumbers/>
        <w:suppressAutoHyphens/>
        <w:ind w:firstLine="709"/>
        <w:contextualSpacing/>
        <w:jc w:val="center"/>
        <w:rPr>
          <w:rFonts w:hint="default" w:ascii="Times New Roman" w:hAnsi="Times New Roman" w:cs="Times New Roman"/>
          <w:b/>
        </w:rPr>
      </w:pPr>
    </w:p>
    <w:p w14:paraId="56420100">
      <w:pPr>
        <w:suppressLineNumbers/>
        <w:suppressAutoHyphens/>
        <w:ind w:firstLine="709"/>
        <w:contextualSpacing/>
        <w:jc w:val="center"/>
        <w:rPr>
          <w:rFonts w:hint="default" w:ascii="Times New Roman" w:hAnsi="Times New Roman" w:cs="Times New Roman"/>
          <w:b/>
          <w:sz w:val="28"/>
          <w:szCs w:val="28"/>
        </w:rPr>
      </w:pPr>
      <w:r>
        <w:rPr>
          <w:rFonts w:hint="default" w:ascii="Times New Roman" w:hAnsi="Times New Roman" w:cs="Times New Roman"/>
          <w:b/>
          <w:sz w:val="28"/>
          <w:szCs w:val="28"/>
        </w:rPr>
        <w:t>3.Мои профессиональные дефициты</w:t>
      </w:r>
    </w:p>
    <w:p w14:paraId="7B899DF0">
      <w:pPr>
        <w:suppressLineNumbers/>
        <w:suppressAutoHyphens/>
        <w:ind w:firstLine="709"/>
        <w:contextualSpacing/>
        <w:jc w:val="both"/>
        <w:rPr>
          <w:rFonts w:hint="default" w:ascii="Times New Roman" w:hAnsi="Times New Roman" w:cs="Times New Roman"/>
        </w:rPr>
      </w:pPr>
    </w:p>
    <w:tbl>
      <w:tblPr>
        <w:tblStyle w:val="4"/>
        <w:tblW w:w="48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39"/>
        <w:gridCol w:w="2532"/>
      </w:tblGrid>
      <w:tr w14:paraId="49A2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pct"/>
          </w:tcPr>
          <w:p w14:paraId="6475F475">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Компетенции (трудовые действия), оцененные баллами «0» или «1»</w:t>
            </w:r>
          </w:p>
        </w:tc>
        <w:tc>
          <w:tcPr>
            <w:tcW w:w="1729" w:type="pct"/>
          </w:tcPr>
          <w:p w14:paraId="437FA170">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Распределение дефицитов по степени актуальности их восполнения</w:t>
            </w:r>
          </w:p>
        </w:tc>
        <w:tc>
          <w:tcPr>
            <w:tcW w:w="1542" w:type="pct"/>
          </w:tcPr>
          <w:p w14:paraId="6C1E68B6">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Примечание</w:t>
            </w:r>
          </w:p>
        </w:tc>
      </w:tr>
      <w:tr w14:paraId="0BCE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5C2118FE">
            <w:pPr>
              <w:suppressLineNumbers/>
              <w:suppressAutoHyphens/>
              <w:spacing w:before="100" w:beforeAutospacing="1" w:after="100" w:afterAutospacing="1"/>
              <w:ind w:firstLine="709"/>
              <w:contextualSpacing/>
              <w:jc w:val="center"/>
              <w:rPr>
                <w:rFonts w:hint="default" w:ascii="Times New Roman" w:hAnsi="Times New Roman" w:cs="Times New Roman"/>
              </w:rPr>
            </w:pPr>
            <w:r>
              <w:rPr>
                <w:rFonts w:hint="default" w:ascii="Times New Roman" w:hAnsi="Times New Roman" w:cs="Times New Roman"/>
                <w:i/>
                <w:spacing w:val="-2"/>
              </w:rPr>
              <w:t>Трудовая функция «Профессиональная деятельность по обучению»</w:t>
            </w:r>
          </w:p>
        </w:tc>
      </w:tr>
      <w:tr w14:paraId="5372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29" w:type="pct"/>
          </w:tcPr>
          <w:p w14:paraId="6D0A8C50">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Систематический анализ эффективности учебных занятий и подходов к обучению.</w:t>
            </w:r>
          </w:p>
        </w:tc>
        <w:tc>
          <w:tcPr>
            <w:tcW w:w="1729" w:type="pct"/>
          </w:tcPr>
          <w:p w14:paraId="129A796A">
            <w:pPr>
              <w:suppressLineNumbers/>
              <w:suppressAutoHyphens/>
              <w:spacing w:before="100" w:beforeAutospacing="1" w:after="100" w:afterAutospacing="1"/>
              <w:contextualSpacing/>
              <w:jc w:val="both"/>
              <w:rPr>
                <w:rFonts w:hint="default" w:ascii="Times New Roman" w:hAnsi="Times New Roman" w:cs="Times New Roman"/>
              </w:rPr>
            </w:pPr>
          </w:p>
        </w:tc>
        <w:tc>
          <w:tcPr>
            <w:tcW w:w="1542" w:type="pct"/>
          </w:tcPr>
          <w:p w14:paraId="5EC726B6">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Изучить методики определения уровня эффективности урока</w:t>
            </w:r>
          </w:p>
        </w:tc>
      </w:tr>
      <w:tr w14:paraId="71B8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29" w:type="pct"/>
          </w:tcPr>
          <w:p w14:paraId="1736E68B">
            <w:pPr>
              <w:pStyle w:val="14"/>
              <w:spacing w:before="100" w:beforeAutospacing="1" w:after="100" w:afterAutospacing="1"/>
              <w:jc w:val="both"/>
              <w:rPr>
                <w:rFonts w:hint="default" w:ascii="Times New Roman" w:hAnsi="Times New Roman" w:cs="Times New Roman"/>
              </w:rPr>
            </w:pPr>
            <w:r>
              <w:rPr>
                <w:rFonts w:hint="default" w:ascii="Times New Roman" w:hAnsi="Times New Roman" w:eastAsia="Calibri" w:cs="Times New Roman"/>
                <w:sz w:val="22"/>
                <w:szCs w:val="22"/>
                <w:lang w:eastAsia="en-US"/>
              </w:rP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w:t>
            </w:r>
            <w:r>
              <w:rPr>
                <w:rFonts w:hint="default" w:ascii="Times New Roman" w:hAnsi="Times New Roman" w:eastAsia="Calibri" w:cs="Times New Roman"/>
                <w:sz w:val="22"/>
                <w:szCs w:val="22"/>
                <w:u w:val="single"/>
                <w:lang w:eastAsia="en-US"/>
              </w:rPr>
              <w:t>виртуальной среде</w:t>
            </w:r>
          </w:p>
        </w:tc>
        <w:tc>
          <w:tcPr>
            <w:tcW w:w="1729" w:type="pct"/>
          </w:tcPr>
          <w:p w14:paraId="0BF7A8E4">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Находить нужную информацию по теме. Слушать вебинары.</w:t>
            </w:r>
          </w:p>
        </w:tc>
        <w:tc>
          <w:tcPr>
            <w:tcW w:w="1542" w:type="pct"/>
          </w:tcPr>
          <w:p w14:paraId="04A3CE14">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Изучить  литературу по данной теме.</w:t>
            </w:r>
          </w:p>
        </w:tc>
      </w:tr>
      <w:tr w14:paraId="7822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29" w:type="pct"/>
          </w:tcPr>
          <w:p w14:paraId="2F95581E">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xml:space="preserve">Обеспечение в рамках должностных обязанностей полноценного участия обучающихся (в том числе с особыми образовательными потребностями) в учебной деятельности </w:t>
            </w:r>
          </w:p>
        </w:tc>
        <w:tc>
          <w:tcPr>
            <w:tcW w:w="1729" w:type="pct"/>
          </w:tcPr>
          <w:p w14:paraId="50490C35">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Недостаточный опыт полноценного участия  детей-инвалидов в учебной деятельности.</w:t>
            </w:r>
          </w:p>
        </w:tc>
        <w:tc>
          <w:tcPr>
            <w:tcW w:w="1542" w:type="pct"/>
          </w:tcPr>
          <w:p w14:paraId="0EDE510B">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Пройти курсы по данной теме.</w:t>
            </w:r>
          </w:p>
        </w:tc>
      </w:tr>
      <w:tr w14:paraId="2C12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29" w:type="pct"/>
          </w:tcPr>
          <w:p w14:paraId="1696735A">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color w:val="auto"/>
                <w:szCs w:val="28"/>
              </w:rPr>
              <w:t>Определение совместно с обучающимся, его родителями (законными представителями), другими участниками образовательного процесса (педагог-психолог, учитель-дефектолог, методист и т. д.) зоны его ближайшего развития, разработка и реализация (при необходимости) индивидуального образовательного маршрута и индивидуальной программы развития обучающихся</w:t>
            </w:r>
          </w:p>
        </w:tc>
        <w:tc>
          <w:tcPr>
            <w:tcW w:w="1729" w:type="pct"/>
          </w:tcPr>
          <w:p w14:paraId="1B29F109">
            <w:pPr>
              <w:suppressLineNumbers/>
              <w:suppressAutoHyphens/>
              <w:spacing w:before="100" w:beforeAutospacing="1" w:after="100" w:afterAutospacing="1"/>
              <w:contextualSpacing/>
              <w:rPr>
                <w:rFonts w:hint="default" w:ascii="Times New Roman" w:hAnsi="Times New Roman" w:cs="Times New Roman"/>
              </w:rPr>
            </w:pPr>
            <w:r>
              <w:rPr>
                <w:rFonts w:hint="default" w:ascii="Times New Roman" w:hAnsi="Times New Roman" w:cs="Times New Roman"/>
              </w:rPr>
              <w:t>Недостаточно опыта по разработке индивидуального маршрута обучения.</w:t>
            </w:r>
          </w:p>
        </w:tc>
        <w:tc>
          <w:tcPr>
            <w:tcW w:w="1542" w:type="pct"/>
          </w:tcPr>
          <w:p w14:paraId="0A6B3547">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Слушать вебинары по теме</w:t>
            </w:r>
          </w:p>
        </w:tc>
      </w:tr>
      <w:tr w14:paraId="0A84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29" w:type="pct"/>
          </w:tcPr>
          <w:p w14:paraId="24FAD470">
            <w:pPr>
              <w:pStyle w:val="14"/>
              <w:spacing w:before="100" w:beforeAutospacing="1" w:after="100" w:afterAutospacing="1"/>
              <w:jc w:val="both"/>
              <w:rPr>
                <w:rFonts w:hint="default" w:ascii="Times New Roman" w:hAnsi="Times New Roman" w:cs="Times New Roman"/>
                <w:color w:val="auto"/>
                <w:szCs w:val="28"/>
              </w:rPr>
            </w:pPr>
            <w:r>
              <w:rPr>
                <w:rFonts w:hint="default" w:ascii="Times New Roman" w:hAnsi="Times New Roman" w:cs="Times New Roman"/>
                <w:color w:val="auto"/>
                <w:szCs w:val="28"/>
              </w:rPr>
              <w:t>Осваивать новые образовательные платформы (для детей и учителей)</w:t>
            </w:r>
          </w:p>
        </w:tc>
        <w:tc>
          <w:tcPr>
            <w:tcW w:w="1729" w:type="pct"/>
          </w:tcPr>
          <w:p w14:paraId="7B92CB47">
            <w:pPr>
              <w:suppressLineNumbers/>
              <w:suppressAutoHyphens/>
              <w:spacing w:before="100" w:beforeAutospacing="1" w:after="100" w:afterAutospacing="1"/>
              <w:contextualSpacing/>
              <w:rPr>
                <w:rFonts w:hint="default" w:ascii="Times New Roman" w:hAnsi="Times New Roman" w:cs="Times New Roman"/>
              </w:rPr>
            </w:pPr>
          </w:p>
        </w:tc>
        <w:tc>
          <w:tcPr>
            <w:tcW w:w="1542" w:type="pct"/>
          </w:tcPr>
          <w:p w14:paraId="33CCF773">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Слушать вебинары по теме.</w:t>
            </w:r>
          </w:p>
        </w:tc>
      </w:tr>
      <w:tr w14:paraId="683F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1051E08F">
            <w:pPr>
              <w:suppressLineNumbers/>
              <w:suppressAutoHyphens/>
              <w:spacing w:before="100" w:beforeAutospacing="1" w:after="100" w:afterAutospacing="1"/>
              <w:ind w:firstLine="709"/>
              <w:contextualSpacing/>
              <w:jc w:val="center"/>
              <w:rPr>
                <w:rFonts w:hint="default" w:ascii="Times New Roman" w:hAnsi="Times New Roman" w:cs="Times New Roman"/>
              </w:rPr>
            </w:pPr>
            <w:r>
              <w:rPr>
                <w:rFonts w:hint="default" w:ascii="Times New Roman" w:hAnsi="Times New Roman" w:cs="Times New Roman"/>
                <w:i/>
                <w:spacing w:val="-2"/>
              </w:rPr>
              <w:t>Трудовая функция «Профессиональная деятельность по воспитанию»</w:t>
            </w:r>
          </w:p>
        </w:tc>
      </w:tr>
      <w:tr w14:paraId="7E77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9" w:type="pct"/>
          </w:tcPr>
          <w:p w14:paraId="01F595BC">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xml:space="preserve">Применение при проведении занятий современных методик воспитания обучающихся, в том числе обучающихся с особыми образовательными потребностями </w:t>
            </w:r>
          </w:p>
        </w:tc>
        <w:tc>
          <w:tcPr>
            <w:tcW w:w="1729" w:type="pct"/>
          </w:tcPr>
          <w:p w14:paraId="4851990D">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Возникают трудности в применении современных методик воспитания обучающихся с ОВЗ и детей-инвалидов</w:t>
            </w:r>
          </w:p>
        </w:tc>
        <w:tc>
          <w:tcPr>
            <w:tcW w:w="1542" w:type="pct"/>
          </w:tcPr>
          <w:p w14:paraId="14DE0F88">
            <w:pPr>
              <w:suppressLineNumbers/>
              <w:suppressAutoHyphens/>
              <w:spacing w:before="100" w:beforeAutospacing="1" w:after="100" w:afterAutospacing="1"/>
              <w:contextualSpacing/>
              <w:jc w:val="both"/>
              <w:rPr>
                <w:rFonts w:hint="default" w:ascii="Times New Roman" w:hAnsi="Times New Roman" w:cs="Times New Roman"/>
              </w:rPr>
            </w:pPr>
          </w:p>
        </w:tc>
      </w:tr>
      <w:tr w14:paraId="4862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9" w:type="pct"/>
          </w:tcPr>
          <w:p w14:paraId="6AE82D9A">
            <w:pPr>
              <w:pStyle w:val="14"/>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Вести воспитательную работу с родителями в условиях карантина.</w:t>
            </w:r>
          </w:p>
        </w:tc>
        <w:tc>
          <w:tcPr>
            <w:tcW w:w="1729" w:type="pct"/>
          </w:tcPr>
          <w:p w14:paraId="0E0DE1DB">
            <w:pPr>
              <w:suppressLineNumbers/>
              <w:suppressAutoHyphens/>
              <w:spacing w:before="100" w:beforeAutospacing="1" w:after="100" w:afterAutospacing="1"/>
              <w:contextualSpacing/>
              <w:jc w:val="both"/>
              <w:rPr>
                <w:rFonts w:hint="default" w:ascii="Times New Roman" w:hAnsi="Times New Roman" w:cs="Times New Roman"/>
              </w:rPr>
            </w:pPr>
          </w:p>
        </w:tc>
        <w:tc>
          <w:tcPr>
            <w:tcW w:w="1542" w:type="pct"/>
          </w:tcPr>
          <w:p w14:paraId="0179656E">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 xml:space="preserve">Изучить  платформу </w:t>
            </w:r>
          </w:p>
          <w:p w14:paraId="0E7EA312">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rPr>
              <w:t>«Сферум»</w:t>
            </w:r>
          </w:p>
        </w:tc>
      </w:tr>
      <w:tr w14:paraId="7764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pct"/>
          </w:tcPr>
          <w:p w14:paraId="2B9CDB38">
            <w:pPr>
              <w:spacing w:line="259" w:lineRule="auto"/>
              <w:rPr>
                <w:rFonts w:hint="default" w:ascii="Times New Roman" w:hAnsi="Times New Roman" w:cs="Times New Roman"/>
                <w:color w:val="000000"/>
              </w:rPr>
            </w:pPr>
            <w:r>
              <w:rPr>
                <w:rFonts w:hint="default" w:ascii="Times New Roman" w:hAnsi="Times New Roman" w:cs="Times New Roman"/>
              </w:rPr>
              <w:t xml:space="preserve"> Взаимодействие с другими специалистами в рамках психолого-медико-педагогического консилиума</w:t>
            </w:r>
            <w:r>
              <w:rPr>
                <w:rFonts w:hint="default" w:ascii="Times New Roman" w:hAnsi="Times New Roman" w:cs="Times New Roman"/>
                <w:color w:val="000000"/>
              </w:rPr>
              <w:t xml:space="preserve"> </w:t>
            </w:r>
          </w:p>
        </w:tc>
        <w:tc>
          <w:tcPr>
            <w:tcW w:w="1729" w:type="pct"/>
          </w:tcPr>
          <w:p w14:paraId="58206B53">
            <w:pPr>
              <w:suppressLineNumbers/>
              <w:suppressAutoHyphens/>
              <w:spacing w:before="100" w:beforeAutospacing="1" w:after="100" w:afterAutospacing="1"/>
              <w:contextualSpacing/>
              <w:jc w:val="both"/>
              <w:rPr>
                <w:rFonts w:hint="default" w:ascii="Times New Roman" w:hAnsi="Times New Roman" w:cs="Times New Roman"/>
              </w:rPr>
            </w:pPr>
          </w:p>
        </w:tc>
        <w:tc>
          <w:tcPr>
            <w:tcW w:w="1542" w:type="pct"/>
          </w:tcPr>
          <w:p w14:paraId="131EC9D0">
            <w:pPr>
              <w:suppressLineNumbers/>
              <w:suppressAutoHyphens/>
              <w:spacing w:before="100" w:beforeAutospacing="1" w:after="100" w:afterAutospacing="1"/>
              <w:contextualSpacing/>
              <w:jc w:val="both"/>
              <w:rPr>
                <w:rFonts w:hint="default" w:ascii="Times New Roman" w:hAnsi="Times New Roman" w:cs="Times New Roman"/>
              </w:rPr>
            </w:pPr>
          </w:p>
        </w:tc>
      </w:tr>
      <w:tr w14:paraId="5738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6DF43164">
            <w:pPr>
              <w:suppressLineNumbers/>
              <w:suppressAutoHyphens/>
              <w:spacing w:before="100" w:beforeAutospacing="1" w:after="100" w:afterAutospacing="1"/>
              <w:contextualSpacing/>
              <w:jc w:val="both"/>
              <w:rPr>
                <w:rFonts w:hint="default" w:ascii="Times New Roman" w:hAnsi="Times New Roman" w:cs="Times New Roman"/>
              </w:rPr>
            </w:pPr>
            <w:r>
              <w:rPr>
                <w:rFonts w:hint="default" w:ascii="Times New Roman" w:hAnsi="Times New Roman" w:cs="Times New Roman"/>
                <w:i/>
                <w:spacing w:val="-2"/>
              </w:rPr>
              <w:t xml:space="preserve">                              Трудовая функция «Развивающая деятельность»</w:t>
            </w:r>
          </w:p>
        </w:tc>
      </w:tr>
      <w:tr w14:paraId="5866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pct"/>
          </w:tcPr>
          <w:p w14:paraId="002BA50C">
            <w:pPr>
              <w:spacing w:line="259" w:lineRule="auto"/>
              <w:rPr>
                <w:rFonts w:hint="default" w:ascii="Times New Roman" w:hAnsi="Times New Roman" w:cs="Times New Roman"/>
              </w:rPr>
            </w:pPr>
            <w:r>
              <w:rPr>
                <w:rFonts w:hint="default" w:ascii="Times New Roman" w:hAnsi="Times New Roman" w:cs="Times New Roman"/>
              </w:rPr>
              <w:t>Освоение и адекватное применение специальных технологий и методов, позволяющих проводить коррекционно-развивающую работу</w:t>
            </w:r>
          </w:p>
        </w:tc>
        <w:tc>
          <w:tcPr>
            <w:tcW w:w="1729" w:type="pct"/>
          </w:tcPr>
          <w:p w14:paraId="7B7A22EA">
            <w:pPr>
              <w:suppressLineNumbers/>
              <w:suppressAutoHyphens/>
              <w:spacing w:before="100" w:beforeAutospacing="1" w:after="100" w:afterAutospacing="1"/>
              <w:contextualSpacing/>
              <w:jc w:val="both"/>
              <w:rPr>
                <w:rFonts w:hint="default" w:ascii="Times New Roman" w:hAnsi="Times New Roman" w:cs="Times New Roman"/>
              </w:rPr>
            </w:pPr>
          </w:p>
        </w:tc>
        <w:tc>
          <w:tcPr>
            <w:tcW w:w="1542" w:type="pct"/>
          </w:tcPr>
          <w:p w14:paraId="49629F6F">
            <w:pPr>
              <w:suppressLineNumbers/>
              <w:suppressAutoHyphens/>
              <w:spacing w:before="100" w:beforeAutospacing="1" w:after="100" w:afterAutospacing="1"/>
              <w:contextualSpacing/>
              <w:jc w:val="both"/>
              <w:rPr>
                <w:rFonts w:hint="default" w:ascii="Times New Roman" w:hAnsi="Times New Roman" w:cs="Times New Roman"/>
              </w:rPr>
            </w:pPr>
          </w:p>
        </w:tc>
      </w:tr>
    </w:tbl>
    <w:p w14:paraId="3D92FA10">
      <w:pPr>
        <w:autoSpaceDE w:val="0"/>
        <w:autoSpaceDN w:val="0"/>
        <w:adjustRightInd w:val="0"/>
        <w:jc w:val="both"/>
        <w:rPr>
          <w:rFonts w:hint="default" w:ascii="Times New Roman" w:hAnsi="Times New Roman" w:cs="Times New Roman"/>
          <w:b/>
          <w:bCs/>
        </w:rPr>
      </w:pPr>
    </w:p>
    <w:p w14:paraId="2127CB3F">
      <w:pPr>
        <w:autoSpaceDE w:val="0"/>
        <w:autoSpaceDN w:val="0"/>
        <w:adjustRightInd w:val="0"/>
        <w:jc w:val="both"/>
        <w:rPr>
          <w:rFonts w:hint="default" w:ascii="Times New Roman" w:hAnsi="Times New Roman" w:cs="Times New Roman"/>
          <w:b/>
          <w:bCs/>
        </w:rPr>
      </w:pPr>
    </w:p>
    <w:p w14:paraId="7D2693B0">
      <w:pPr>
        <w:autoSpaceDE w:val="0"/>
        <w:autoSpaceDN w:val="0"/>
        <w:adjustRightInd w:val="0"/>
        <w:jc w:val="both"/>
        <w:rPr>
          <w:rFonts w:hint="default" w:ascii="Times New Roman" w:hAnsi="Times New Roman" w:cs="Times New Roman"/>
          <w:b/>
          <w:bCs/>
        </w:rPr>
      </w:pPr>
    </w:p>
    <w:p w14:paraId="7C261944">
      <w:pPr>
        <w:autoSpaceDE w:val="0"/>
        <w:autoSpaceDN w:val="0"/>
        <w:adjustRightInd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4.Цели моего профессионального развития</w:t>
      </w:r>
    </w:p>
    <w:p w14:paraId="4C7E5D7F">
      <w:pPr>
        <w:autoSpaceDE w:val="0"/>
        <w:autoSpaceDN w:val="0"/>
        <w:adjustRightInd w:val="0"/>
        <w:jc w:val="center"/>
        <w:rPr>
          <w:rFonts w:hint="default" w:ascii="Times New Roman" w:hAnsi="Times New Roman" w:cs="Times New Roman"/>
          <w:b/>
          <w:bCs/>
        </w:rPr>
      </w:pPr>
    </w:p>
    <w:p w14:paraId="44DA93BE">
      <w:pPr>
        <w:autoSpaceDE w:val="0"/>
        <w:autoSpaceDN w:val="0"/>
        <w:adjustRightInd w:val="0"/>
        <w:jc w:val="both"/>
        <w:rPr>
          <w:rFonts w:hint="default" w:ascii="Times New Roman" w:hAnsi="Times New Roman" w:cs="Times New Roman"/>
          <w:b/>
          <w:bCs/>
        </w:rPr>
      </w:pPr>
      <w:r>
        <w:rPr>
          <w:rFonts w:hint="default" w:ascii="Times New Roman" w:hAnsi="Times New Roman" w:cs="Times New Roman"/>
          <w:b/>
          <w:bCs/>
        </w:rPr>
        <w:t>Цель 1 – распространять успешный опыт (практику) реализации следующих компетенций:</w:t>
      </w:r>
    </w:p>
    <w:p w14:paraId="64ACB0CB">
      <w:pPr>
        <w:pStyle w:val="12"/>
        <w:numPr>
          <w:ilvl w:val="0"/>
          <w:numId w:val="1"/>
        </w:numPr>
        <w:autoSpaceDE w:val="0"/>
        <w:autoSpaceDN w:val="0"/>
        <w:adjustRightInd w:val="0"/>
        <w:rPr>
          <w:rFonts w:hint="default" w:ascii="Times New Roman" w:hAnsi="Times New Roman" w:cs="Times New Roman"/>
        </w:rPr>
      </w:pPr>
      <w:r>
        <w:rPr>
          <w:rFonts w:hint="default" w:ascii="Times New Roman" w:hAnsi="Times New Roman" w:cs="Times New Roman"/>
        </w:rPr>
        <w:t>составлять и реализовать программы учебной дисциплины в рамках основной общеобразовательной программы;</w:t>
      </w:r>
    </w:p>
    <w:p w14:paraId="6EA3F73F">
      <w:pPr>
        <w:pStyle w:val="12"/>
        <w:numPr>
          <w:ilvl w:val="0"/>
          <w:numId w:val="1"/>
        </w:numPr>
        <w:autoSpaceDE w:val="0"/>
        <w:autoSpaceDN w:val="0"/>
        <w:adjustRightInd w:val="0"/>
        <w:rPr>
          <w:rFonts w:hint="default" w:ascii="Times New Roman" w:hAnsi="Times New Roman" w:cs="Times New Roman"/>
        </w:rPr>
      </w:pPr>
      <w:r>
        <w:rPr>
          <w:rFonts w:hint="default" w:ascii="Times New Roman" w:hAnsi="Times New Roman" w:cs="Times New Roman"/>
        </w:rPr>
        <w:t>выявлять и поощрять обучающихся, имеющих способности и повышенный интерес к  обучению;</w:t>
      </w:r>
    </w:p>
    <w:p w14:paraId="1D138431">
      <w:pPr>
        <w:pStyle w:val="12"/>
        <w:numPr>
          <w:ilvl w:val="0"/>
          <w:numId w:val="1"/>
        </w:numPr>
        <w:autoSpaceDE w:val="0"/>
        <w:autoSpaceDN w:val="0"/>
        <w:adjustRightInd w:val="0"/>
        <w:rPr>
          <w:rFonts w:hint="default" w:ascii="Times New Roman" w:hAnsi="Times New Roman" w:cs="Times New Roman"/>
        </w:rPr>
      </w:pPr>
      <w:r>
        <w:rPr>
          <w:rFonts w:hint="default" w:ascii="Times New Roman" w:hAnsi="Times New Roman" w:cs="Times New Roman"/>
        </w:rPr>
        <w:t>использовать дополнительные материалы по предмету (книги для самообразования, медиа- пособия, современные цифровые образовательные ресурсы и др.);</w:t>
      </w:r>
    </w:p>
    <w:p w14:paraId="1B18CCAB">
      <w:pPr>
        <w:pStyle w:val="12"/>
        <w:numPr>
          <w:ilvl w:val="0"/>
          <w:numId w:val="1"/>
        </w:numPr>
        <w:autoSpaceDE w:val="0"/>
        <w:autoSpaceDN w:val="0"/>
        <w:adjustRightInd w:val="0"/>
        <w:rPr>
          <w:rFonts w:hint="default" w:ascii="Times New Roman" w:hAnsi="Times New Roman" w:cs="Times New Roman"/>
        </w:rPr>
      </w:pPr>
      <w:r>
        <w:rPr>
          <w:rFonts w:hint="default" w:ascii="Times New Roman" w:hAnsi="Times New Roman" w:cs="Times New Roman"/>
          <w:bCs/>
          <w:iCs/>
        </w:rPr>
        <w:t>развивать интеллектуальные и творческие способности учащихся, необходимые для успешной социализации и самореализации личности;</w:t>
      </w:r>
    </w:p>
    <w:p w14:paraId="1FEAEF9C">
      <w:pPr>
        <w:pStyle w:val="12"/>
        <w:numPr>
          <w:ilvl w:val="0"/>
          <w:numId w:val="1"/>
        </w:numPr>
        <w:autoSpaceDE w:val="0"/>
        <w:autoSpaceDN w:val="0"/>
        <w:adjustRightInd w:val="0"/>
        <w:rPr>
          <w:rFonts w:hint="default" w:ascii="Times New Roman" w:hAnsi="Times New Roman" w:cs="Times New Roman"/>
        </w:rPr>
      </w:pPr>
      <w:r>
        <w:rPr>
          <w:rFonts w:hint="default" w:ascii="Times New Roman" w:hAnsi="Times New Roman" w:cs="Times New Roman"/>
        </w:rPr>
        <w:t>осуществлять индивидуальный подход в ходе воспитательной работы;</w:t>
      </w:r>
    </w:p>
    <w:p w14:paraId="56154FBC">
      <w:pPr>
        <w:pStyle w:val="12"/>
        <w:numPr>
          <w:ilvl w:val="0"/>
          <w:numId w:val="1"/>
        </w:numPr>
        <w:autoSpaceDE w:val="0"/>
        <w:autoSpaceDN w:val="0"/>
        <w:adjustRightInd w:val="0"/>
        <w:rPr>
          <w:rFonts w:hint="default" w:ascii="Times New Roman" w:hAnsi="Times New Roman" w:cs="Times New Roman"/>
        </w:rPr>
      </w:pPr>
      <w:r>
        <w:rPr>
          <w:rFonts w:hint="default" w:ascii="Times New Roman" w:hAnsi="Times New Roman" w:cs="Times New Roman"/>
        </w:rPr>
        <w:t>пройти курсы по работе с детьми инвалидами;</w:t>
      </w:r>
    </w:p>
    <w:p w14:paraId="616A4A7B">
      <w:pPr>
        <w:pStyle w:val="12"/>
        <w:numPr>
          <w:ilvl w:val="0"/>
          <w:numId w:val="1"/>
        </w:numPr>
        <w:autoSpaceDE w:val="0"/>
        <w:autoSpaceDN w:val="0"/>
        <w:adjustRightInd w:val="0"/>
        <w:rPr>
          <w:rFonts w:hint="default" w:ascii="Times New Roman" w:hAnsi="Times New Roman" w:cs="Times New Roman"/>
        </w:rPr>
      </w:pPr>
      <w:r>
        <w:rPr>
          <w:rFonts w:hint="default" w:ascii="Times New Roman" w:hAnsi="Times New Roman" w:cs="Times New Roman"/>
        </w:rPr>
        <w:t xml:space="preserve"> изучить литературу по составлению индивидуального маршруту обучения, персонализации обучения; </w:t>
      </w:r>
    </w:p>
    <w:p w14:paraId="338211C0">
      <w:pPr>
        <w:pStyle w:val="12"/>
        <w:numPr>
          <w:ilvl w:val="0"/>
          <w:numId w:val="1"/>
        </w:numPr>
        <w:autoSpaceDE w:val="0"/>
        <w:autoSpaceDN w:val="0"/>
        <w:adjustRightInd w:val="0"/>
        <w:rPr>
          <w:rFonts w:hint="default" w:ascii="Times New Roman" w:hAnsi="Times New Roman" w:cs="Times New Roman"/>
        </w:rPr>
      </w:pPr>
      <w:r>
        <w:rPr>
          <w:rFonts w:hint="default" w:ascii="Times New Roman" w:hAnsi="Times New Roman" w:cs="Times New Roman"/>
        </w:rPr>
        <w:t>планирование и проведение учебных занятий;</w:t>
      </w:r>
    </w:p>
    <w:p w14:paraId="4EB8ACCA">
      <w:pPr>
        <w:pStyle w:val="12"/>
        <w:numPr>
          <w:ilvl w:val="0"/>
          <w:numId w:val="1"/>
        </w:numPr>
        <w:autoSpaceDE w:val="0"/>
        <w:autoSpaceDN w:val="0"/>
        <w:adjustRightInd w:val="0"/>
        <w:rPr>
          <w:rFonts w:hint="default" w:ascii="Times New Roman" w:hAnsi="Times New Roman" w:cs="Times New Roman"/>
        </w:rPr>
      </w:pPr>
      <w:r>
        <w:rPr>
          <w:rFonts w:hint="default" w:ascii="Times New Roman" w:hAnsi="Times New Roman" w:cs="Times New Roman"/>
        </w:rPr>
        <w:t>реализация воспитательных возможностей различных видов деятельности ребенка;</w:t>
      </w:r>
    </w:p>
    <w:p w14:paraId="314578BA">
      <w:pPr>
        <w:pStyle w:val="12"/>
        <w:numPr>
          <w:ilvl w:val="0"/>
          <w:numId w:val="1"/>
        </w:numPr>
        <w:autoSpaceDE w:val="0"/>
        <w:autoSpaceDN w:val="0"/>
        <w:adjustRightInd w:val="0"/>
        <w:rPr>
          <w:rFonts w:hint="default" w:ascii="Times New Roman" w:hAnsi="Times New Roman" w:cs="Times New Roman"/>
        </w:rPr>
      </w:pPr>
      <w:r>
        <w:rPr>
          <w:rFonts w:hint="default" w:ascii="Times New Roman" w:hAnsi="Times New Roman" w:cs="Times New Roman"/>
        </w:rPr>
        <w:t>проектирование и реализация воспитательных программ;</w:t>
      </w:r>
    </w:p>
    <w:p w14:paraId="5E19ACCC">
      <w:pPr>
        <w:pStyle w:val="12"/>
        <w:numPr>
          <w:ilvl w:val="0"/>
          <w:numId w:val="1"/>
        </w:numPr>
        <w:autoSpaceDE w:val="0"/>
        <w:autoSpaceDN w:val="0"/>
        <w:adjustRightInd w:val="0"/>
        <w:rPr>
          <w:rFonts w:hint="default" w:ascii="Times New Roman" w:hAnsi="Times New Roman" w:cs="Times New Roman"/>
        </w:rPr>
      </w:pPr>
      <w:r>
        <w:rPr>
          <w:rFonts w:hint="default" w:ascii="Times New Roman" w:hAnsi="Times New Roman" w:cs="Times New Roman"/>
        </w:rPr>
        <w:t>развитие у обучающихся познавательной активности, самостоятельности, инициативы, творческих способностей;</w:t>
      </w:r>
    </w:p>
    <w:p w14:paraId="41C30A9F">
      <w:pPr>
        <w:autoSpaceDE w:val="0"/>
        <w:autoSpaceDN w:val="0"/>
        <w:adjustRightInd w:val="0"/>
        <w:ind w:left="360"/>
        <w:jc w:val="both"/>
        <w:rPr>
          <w:rFonts w:hint="default" w:ascii="Times New Roman" w:hAnsi="Times New Roman" w:cs="Times New Roman"/>
        </w:rPr>
      </w:pPr>
    </w:p>
    <w:p w14:paraId="41D69E42">
      <w:pPr>
        <w:autoSpaceDE w:val="0"/>
        <w:autoSpaceDN w:val="0"/>
        <w:adjustRightInd w:val="0"/>
        <w:jc w:val="both"/>
        <w:rPr>
          <w:rFonts w:hint="default" w:ascii="Times New Roman" w:hAnsi="Times New Roman" w:cs="Times New Roman"/>
          <w:b/>
          <w:bCs/>
        </w:rPr>
      </w:pPr>
      <w:r>
        <w:rPr>
          <w:rFonts w:hint="default" w:ascii="Times New Roman" w:hAnsi="Times New Roman" w:cs="Times New Roman"/>
          <w:b/>
          <w:bCs/>
        </w:rPr>
        <w:t>Цель 2 – осваивать (развивать) следующие компетенции:</w:t>
      </w:r>
    </w:p>
    <w:p w14:paraId="78D8344E">
      <w:pPr>
        <w:pStyle w:val="12"/>
        <w:numPr>
          <w:ilvl w:val="0"/>
          <w:numId w:val="2"/>
        </w:numPr>
        <w:autoSpaceDE w:val="0"/>
        <w:autoSpaceDN w:val="0"/>
        <w:adjustRightInd w:val="0"/>
        <w:jc w:val="both"/>
        <w:rPr>
          <w:rFonts w:hint="default" w:ascii="Times New Roman" w:hAnsi="Times New Roman" w:cs="Times New Roman"/>
        </w:rPr>
      </w:pPr>
      <w:r>
        <w:rPr>
          <w:rFonts w:hint="default" w:ascii="Times New Roman" w:hAnsi="Times New Roman" w:cs="Times New Roman"/>
        </w:rPr>
        <w:t>организовать самоуправление в классе,  осуществлять работу в данном направлении;</w:t>
      </w:r>
    </w:p>
    <w:p w14:paraId="09209B09">
      <w:pPr>
        <w:pStyle w:val="12"/>
        <w:numPr>
          <w:ilvl w:val="0"/>
          <w:numId w:val="2"/>
        </w:numPr>
        <w:autoSpaceDE w:val="0"/>
        <w:autoSpaceDN w:val="0"/>
        <w:adjustRightInd w:val="0"/>
        <w:jc w:val="both"/>
        <w:rPr>
          <w:rFonts w:hint="default" w:ascii="Times New Roman" w:hAnsi="Times New Roman" w:cs="Times New Roman"/>
        </w:rPr>
      </w:pPr>
      <w:r>
        <w:rPr>
          <w:rFonts w:hint="default" w:ascii="Times New Roman" w:hAnsi="Times New Roman" w:cs="Times New Roman"/>
        </w:rPr>
        <w:t>осваивать составление программы индивидуального развития ребенка с учетом личностных и возрастных особенностей учащихся.</w:t>
      </w:r>
    </w:p>
    <w:p w14:paraId="3CDF6D97">
      <w:pPr>
        <w:pStyle w:val="12"/>
        <w:numPr>
          <w:ilvl w:val="0"/>
          <w:numId w:val="2"/>
        </w:numPr>
        <w:autoSpaceDE w:val="0"/>
        <w:autoSpaceDN w:val="0"/>
        <w:adjustRightInd w:val="0"/>
        <w:jc w:val="both"/>
        <w:rPr>
          <w:rFonts w:hint="default" w:ascii="Times New Roman" w:hAnsi="Times New Roman" w:cs="Times New Roman"/>
        </w:rPr>
      </w:pPr>
      <w:r>
        <w:rPr>
          <w:rFonts w:hint="default" w:ascii="Times New Roman" w:hAnsi="Times New Roman" w:cs="Times New Roman" w:eastAsiaTheme="minorHAnsi"/>
          <w:lang w:eastAsia="en-US"/>
        </w:rPr>
        <w:t xml:space="preserve"> </w:t>
      </w:r>
      <w:r>
        <w:rPr>
          <w:rFonts w:hint="default" w:ascii="Times New Roman" w:hAnsi="Times New Roman" w:cs="Times New Roman"/>
        </w:rPr>
        <w:t>систематический анализ эффективности учебных занятий и подходов к обучению;</w:t>
      </w:r>
    </w:p>
    <w:p w14:paraId="7AB0797E">
      <w:pPr>
        <w:pStyle w:val="12"/>
        <w:numPr>
          <w:ilvl w:val="0"/>
          <w:numId w:val="2"/>
        </w:numPr>
        <w:autoSpaceDE w:val="0"/>
        <w:autoSpaceDN w:val="0"/>
        <w:adjustRightInd w:val="0"/>
        <w:jc w:val="both"/>
        <w:rPr>
          <w:rFonts w:hint="default" w:ascii="Times New Roman" w:hAnsi="Times New Roman" w:cs="Times New Roman"/>
        </w:rPr>
      </w:pPr>
      <w:r>
        <w:rPr>
          <w:rFonts w:hint="default" w:ascii="Times New Roman" w:hAnsi="Times New Roman" w:cs="Times New Roman"/>
        </w:rPr>
        <w:t>формирование мотивации к обучению;</w:t>
      </w:r>
    </w:p>
    <w:p w14:paraId="7196804B">
      <w:pPr>
        <w:pStyle w:val="12"/>
        <w:numPr>
          <w:ilvl w:val="0"/>
          <w:numId w:val="2"/>
        </w:numPr>
        <w:autoSpaceDE w:val="0"/>
        <w:autoSpaceDN w:val="0"/>
        <w:adjustRightInd w:val="0"/>
        <w:jc w:val="both"/>
        <w:rPr>
          <w:rFonts w:hint="default" w:ascii="Times New Roman" w:hAnsi="Times New Roman" w:cs="Times New Roman"/>
        </w:rPr>
      </w:pPr>
      <w:r>
        <w:rPr>
          <w:rFonts w:hint="default" w:ascii="Times New Roman" w:hAnsi="Times New Roman" w:cs="Times New Roman"/>
        </w:rPr>
        <w:t>взаимодействие с другими специалистами в рамках психолого-медико-педагогического консилиума;</w:t>
      </w:r>
    </w:p>
    <w:p w14:paraId="3101B7E1">
      <w:pPr>
        <w:pStyle w:val="12"/>
        <w:numPr>
          <w:ilvl w:val="0"/>
          <w:numId w:val="2"/>
        </w:numPr>
        <w:autoSpaceDE w:val="0"/>
        <w:autoSpaceDN w:val="0"/>
        <w:adjustRightInd w:val="0"/>
        <w:jc w:val="both"/>
        <w:rPr>
          <w:rFonts w:hint="default" w:ascii="Times New Roman" w:hAnsi="Times New Roman" w:cs="Times New Roman"/>
        </w:rPr>
      </w:pPr>
      <w:r>
        <w:rPr>
          <w:rFonts w:hint="default" w:ascii="Times New Roman" w:hAnsi="Times New Roman" w:cs="Times New Roman"/>
        </w:rPr>
        <w:t xml:space="preserve"> освоение и адекватное применение специальных технологий и методов, позволяющих проводить коррекционно-развивающую работу</w:t>
      </w:r>
    </w:p>
    <w:p w14:paraId="4747CF01">
      <w:pPr>
        <w:jc w:val="center"/>
        <w:rPr>
          <w:rFonts w:hint="default" w:ascii="Times New Roman" w:hAnsi="Times New Roman" w:cs="Times New Roman"/>
          <w:b/>
        </w:rPr>
      </w:pPr>
    </w:p>
    <w:p w14:paraId="5D2DF48B">
      <w:pPr>
        <w:jc w:val="center"/>
        <w:rPr>
          <w:rFonts w:hint="default" w:ascii="Times New Roman" w:hAnsi="Times New Roman" w:cs="Times New Roman"/>
          <w:b/>
          <w:sz w:val="28"/>
          <w:szCs w:val="28"/>
        </w:rPr>
      </w:pPr>
      <w:r>
        <w:rPr>
          <w:rFonts w:hint="default" w:ascii="Times New Roman" w:hAnsi="Times New Roman" w:cs="Times New Roman"/>
          <w:b/>
          <w:sz w:val="28"/>
          <w:szCs w:val="28"/>
        </w:rPr>
        <w:t>5.План устранения дефицитов профессиональной деятельности</w:t>
      </w:r>
    </w:p>
    <w:p w14:paraId="22BF74D1">
      <w:pPr>
        <w:jc w:val="both"/>
        <w:rPr>
          <w:rFonts w:hint="default" w:ascii="Times New Roman" w:hAnsi="Times New Roman" w:cs="Times New Roman"/>
          <w:b/>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2"/>
        <w:gridCol w:w="1744"/>
        <w:gridCol w:w="1302"/>
        <w:gridCol w:w="935"/>
        <w:gridCol w:w="1302"/>
        <w:gridCol w:w="1387"/>
      </w:tblGrid>
      <w:tr w14:paraId="2E01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6" w:type="dxa"/>
          </w:tcPr>
          <w:p w14:paraId="7F18E02B">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Трудовые функции</w:t>
            </w:r>
          </w:p>
        </w:tc>
        <w:tc>
          <w:tcPr>
            <w:tcW w:w="1819" w:type="dxa"/>
          </w:tcPr>
          <w:p w14:paraId="214C19EA">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Компетенции (трудовые действия), овладение которыми актуально для меня</w:t>
            </w:r>
          </w:p>
        </w:tc>
        <w:tc>
          <w:tcPr>
            <w:tcW w:w="1936" w:type="dxa"/>
          </w:tcPr>
          <w:p w14:paraId="52A94B6E">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Планируемый результат развития компетенции</w:t>
            </w:r>
          </w:p>
        </w:tc>
        <w:tc>
          <w:tcPr>
            <w:tcW w:w="1565" w:type="dxa"/>
          </w:tcPr>
          <w:p w14:paraId="469BD026">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 xml:space="preserve">Планируемые сроки </w:t>
            </w:r>
          </w:p>
        </w:tc>
        <w:tc>
          <w:tcPr>
            <w:tcW w:w="1560" w:type="dxa"/>
          </w:tcPr>
          <w:p w14:paraId="2B0506A0">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Формы работы по преодолению дефицитов</w:t>
            </w:r>
          </w:p>
        </w:tc>
        <w:tc>
          <w:tcPr>
            <w:tcW w:w="1679" w:type="dxa"/>
          </w:tcPr>
          <w:p w14:paraId="283D8792">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Формы предъявления результатов овладения компетенцией</w:t>
            </w:r>
          </w:p>
        </w:tc>
      </w:tr>
      <w:tr w14:paraId="7805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6" w:type="dxa"/>
          </w:tcPr>
          <w:p w14:paraId="5C35E918">
            <w:pPr>
              <w:spacing w:before="100" w:beforeAutospacing="1" w:after="100" w:afterAutospacing="1"/>
              <w:ind w:firstLine="709"/>
              <w:jc w:val="both"/>
              <w:rPr>
                <w:rFonts w:hint="default" w:ascii="Times New Roman" w:hAnsi="Times New Roman" w:cs="Times New Roman"/>
              </w:rPr>
            </w:pPr>
            <w:r>
              <w:rPr>
                <w:rFonts w:hint="default" w:ascii="Times New Roman" w:hAnsi="Times New Roman" w:cs="Times New Roman"/>
              </w:rPr>
              <w:t>1</w:t>
            </w:r>
          </w:p>
        </w:tc>
        <w:tc>
          <w:tcPr>
            <w:tcW w:w="1819" w:type="dxa"/>
          </w:tcPr>
          <w:p w14:paraId="0E11CB04">
            <w:pPr>
              <w:spacing w:before="100" w:beforeAutospacing="1" w:after="100" w:afterAutospacing="1"/>
              <w:ind w:firstLine="709"/>
              <w:jc w:val="both"/>
              <w:rPr>
                <w:rFonts w:hint="default" w:ascii="Times New Roman" w:hAnsi="Times New Roman" w:cs="Times New Roman"/>
              </w:rPr>
            </w:pPr>
            <w:r>
              <w:rPr>
                <w:rFonts w:hint="default" w:ascii="Times New Roman" w:hAnsi="Times New Roman" w:cs="Times New Roman"/>
              </w:rPr>
              <w:t>2</w:t>
            </w:r>
          </w:p>
        </w:tc>
        <w:tc>
          <w:tcPr>
            <w:tcW w:w="1936" w:type="dxa"/>
          </w:tcPr>
          <w:p w14:paraId="6F72FFE3">
            <w:pPr>
              <w:spacing w:before="100" w:beforeAutospacing="1" w:after="100" w:afterAutospacing="1"/>
              <w:ind w:firstLine="709"/>
              <w:jc w:val="both"/>
              <w:rPr>
                <w:rFonts w:hint="default" w:ascii="Times New Roman" w:hAnsi="Times New Roman" w:cs="Times New Roman"/>
              </w:rPr>
            </w:pPr>
            <w:r>
              <w:rPr>
                <w:rFonts w:hint="default" w:ascii="Times New Roman" w:hAnsi="Times New Roman" w:cs="Times New Roman"/>
              </w:rPr>
              <w:t>3</w:t>
            </w:r>
          </w:p>
        </w:tc>
        <w:tc>
          <w:tcPr>
            <w:tcW w:w="1565" w:type="dxa"/>
          </w:tcPr>
          <w:p w14:paraId="668E5762">
            <w:pPr>
              <w:spacing w:before="100" w:beforeAutospacing="1" w:after="100" w:afterAutospacing="1"/>
              <w:ind w:firstLine="709"/>
              <w:jc w:val="both"/>
              <w:rPr>
                <w:rFonts w:hint="default" w:ascii="Times New Roman" w:hAnsi="Times New Roman" w:cs="Times New Roman"/>
              </w:rPr>
            </w:pPr>
            <w:r>
              <w:rPr>
                <w:rFonts w:hint="default" w:ascii="Times New Roman" w:hAnsi="Times New Roman" w:cs="Times New Roman"/>
              </w:rPr>
              <w:t>4</w:t>
            </w:r>
          </w:p>
        </w:tc>
        <w:tc>
          <w:tcPr>
            <w:tcW w:w="1560" w:type="dxa"/>
          </w:tcPr>
          <w:p w14:paraId="1ABD47ED">
            <w:pPr>
              <w:spacing w:before="100" w:beforeAutospacing="1" w:after="100" w:afterAutospacing="1"/>
              <w:ind w:firstLine="709"/>
              <w:jc w:val="both"/>
              <w:rPr>
                <w:rFonts w:hint="default" w:ascii="Times New Roman" w:hAnsi="Times New Roman" w:cs="Times New Roman"/>
              </w:rPr>
            </w:pPr>
            <w:r>
              <w:rPr>
                <w:rFonts w:hint="default" w:ascii="Times New Roman" w:hAnsi="Times New Roman" w:cs="Times New Roman"/>
              </w:rPr>
              <w:t>5</w:t>
            </w:r>
          </w:p>
        </w:tc>
        <w:tc>
          <w:tcPr>
            <w:tcW w:w="1679" w:type="dxa"/>
          </w:tcPr>
          <w:p w14:paraId="4AE7FD3B">
            <w:pPr>
              <w:spacing w:before="100" w:beforeAutospacing="1" w:after="100" w:afterAutospacing="1"/>
              <w:ind w:firstLine="709"/>
              <w:jc w:val="both"/>
              <w:rPr>
                <w:rFonts w:hint="default" w:ascii="Times New Roman" w:hAnsi="Times New Roman" w:cs="Times New Roman"/>
              </w:rPr>
            </w:pPr>
            <w:r>
              <w:rPr>
                <w:rFonts w:hint="default" w:ascii="Times New Roman" w:hAnsi="Times New Roman" w:cs="Times New Roman"/>
              </w:rPr>
              <w:t>6</w:t>
            </w:r>
          </w:p>
        </w:tc>
      </w:tr>
      <w:tr w14:paraId="66A7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146" w:type="dxa"/>
            <w:vMerge w:val="restart"/>
          </w:tcPr>
          <w:p w14:paraId="1E48B9F7">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i/>
                <w:spacing w:val="-2"/>
              </w:rPr>
              <w:t>Профессиональная деятельность по обучению</w:t>
            </w:r>
            <w:r>
              <w:rPr>
                <w:rFonts w:hint="default" w:ascii="Times New Roman" w:hAnsi="Times New Roman" w:cs="Times New Roman"/>
              </w:rPr>
              <w:t>»</w:t>
            </w:r>
          </w:p>
        </w:tc>
        <w:tc>
          <w:tcPr>
            <w:tcW w:w="1819" w:type="dxa"/>
          </w:tcPr>
          <w:p w14:paraId="6E7EC4A0">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Планирование проведения занятий в соответствии с содержанием основной общеобразовательной программы и с учетом индивидуальных особенностей обучающихся, в том числе обучающихся с особыми образовательными потребностями*</w:t>
            </w:r>
          </w:p>
        </w:tc>
        <w:tc>
          <w:tcPr>
            <w:tcW w:w="1936" w:type="dxa"/>
          </w:tcPr>
          <w:p w14:paraId="013F5F95">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Овладеть инструментарием проведения занятий в классе с детьми ОВЗ и детьми-инвалидами.</w:t>
            </w:r>
          </w:p>
        </w:tc>
        <w:tc>
          <w:tcPr>
            <w:tcW w:w="1565" w:type="dxa"/>
          </w:tcPr>
          <w:p w14:paraId="6455F85B">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2020-2023</w:t>
            </w:r>
          </w:p>
        </w:tc>
        <w:tc>
          <w:tcPr>
            <w:tcW w:w="1560" w:type="dxa"/>
          </w:tcPr>
          <w:p w14:paraId="4733E1DA">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xml:space="preserve">Проектирование ситуаций, создание рабочей группы в педагогическом коллективе, посещение мастер-классов </w:t>
            </w:r>
          </w:p>
        </w:tc>
        <w:tc>
          <w:tcPr>
            <w:tcW w:w="1679" w:type="dxa"/>
          </w:tcPr>
          <w:p w14:paraId="50735DAB">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Представление опыта</w:t>
            </w:r>
          </w:p>
        </w:tc>
      </w:tr>
      <w:tr w14:paraId="7AD2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46" w:type="dxa"/>
            <w:vMerge w:val="continue"/>
          </w:tcPr>
          <w:p w14:paraId="259577B6">
            <w:pPr>
              <w:spacing w:before="100" w:beforeAutospacing="1" w:after="100" w:afterAutospacing="1"/>
              <w:ind w:firstLine="709"/>
              <w:jc w:val="both"/>
              <w:rPr>
                <w:rFonts w:hint="default" w:ascii="Times New Roman" w:hAnsi="Times New Roman" w:cs="Times New Roman"/>
              </w:rPr>
            </w:pPr>
          </w:p>
        </w:tc>
        <w:tc>
          <w:tcPr>
            <w:tcW w:w="1819" w:type="dxa"/>
          </w:tcPr>
          <w:p w14:paraId="1395C1EC">
            <w:pPr>
              <w:spacing w:before="100" w:beforeAutospacing="1" w:after="100" w:afterAutospacing="1"/>
              <w:jc w:val="both"/>
              <w:rPr>
                <w:rFonts w:hint="default" w:ascii="Times New Roman" w:hAnsi="Times New Roman" w:cs="Times New Roman"/>
              </w:rPr>
            </w:pPr>
            <w:r>
              <w:rPr>
                <w:rFonts w:hint="default" w:ascii="Times New Roman" w:hAnsi="Times New Roman" w:eastAsia="Calibri" w:cs="Times New Roman"/>
                <w:sz w:val="22"/>
                <w:szCs w:val="22"/>
                <w:lang w:eastAsia="en-US"/>
              </w:rP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w:t>
            </w:r>
            <w:r>
              <w:rPr>
                <w:rFonts w:hint="default" w:ascii="Times New Roman" w:hAnsi="Times New Roman" w:eastAsia="Calibri" w:cs="Times New Roman"/>
                <w:sz w:val="22"/>
                <w:szCs w:val="22"/>
                <w:u w:val="single"/>
                <w:lang w:eastAsia="en-US"/>
              </w:rPr>
              <w:t>виртуальной среде</w:t>
            </w:r>
          </w:p>
        </w:tc>
        <w:tc>
          <w:tcPr>
            <w:tcW w:w="1936" w:type="dxa"/>
          </w:tcPr>
          <w:p w14:paraId="4F9F4C1D">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Изучить психолого-педагогические технологии</w:t>
            </w:r>
          </w:p>
        </w:tc>
        <w:tc>
          <w:tcPr>
            <w:tcW w:w="1565" w:type="dxa"/>
          </w:tcPr>
          <w:p w14:paraId="5EDCEADF">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2019-2022</w:t>
            </w:r>
          </w:p>
        </w:tc>
        <w:tc>
          <w:tcPr>
            <w:tcW w:w="1560" w:type="dxa"/>
          </w:tcPr>
          <w:p w14:paraId="544048D8">
            <w:pPr>
              <w:spacing w:before="100" w:beforeAutospacing="1" w:after="100" w:afterAutospacing="1"/>
              <w:jc w:val="both"/>
              <w:rPr>
                <w:rFonts w:hint="default" w:ascii="Times New Roman" w:hAnsi="Times New Roman" w:cs="Times New Roman"/>
              </w:rPr>
            </w:pPr>
          </w:p>
        </w:tc>
        <w:tc>
          <w:tcPr>
            <w:tcW w:w="1679" w:type="dxa"/>
          </w:tcPr>
          <w:p w14:paraId="1B2C7444">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брошюра для учителей</w:t>
            </w:r>
          </w:p>
        </w:tc>
      </w:tr>
      <w:tr w14:paraId="638C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46" w:type="dxa"/>
          </w:tcPr>
          <w:p w14:paraId="3DCF4141">
            <w:pPr>
              <w:spacing w:before="100" w:beforeAutospacing="1" w:after="100" w:afterAutospacing="1"/>
              <w:ind w:firstLine="709"/>
              <w:jc w:val="both"/>
              <w:rPr>
                <w:rFonts w:hint="default" w:ascii="Times New Roman" w:hAnsi="Times New Roman" w:cs="Times New Roman"/>
              </w:rPr>
            </w:pPr>
          </w:p>
        </w:tc>
        <w:tc>
          <w:tcPr>
            <w:tcW w:w="1819" w:type="dxa"/>
          </w:tcPr>
          <w:p w14:paraId="0305695F">
            <w:pPr>
              <w:spacing w:before="100" w:beforeAutospacing="1" w:after="100" w:afterAutospacing="1"/>
              <w:jc w:val="both"/>
              <w:rPr>
                <w:rFonts w:hint="default" w:ascii="Times New Roman" w:hAnsi="Times New Roman" w:eastAsia="Calibri" w:cs="Times New Roman"/>
                <w:sz w:val="22"/>
                <w:szCs w:val="22"/>
                <w:lang w:eastAsia="en-US"/>
              </w:rPr>
            </w:pPr>
            <w:r>
              <w:rPr>
                <w:rFonts w:hint="default" w:ascii="Times New Roman" w:hAnsi="Times New Roman" w:cs="Times New Roman"/>
                <w:szCs w:val="28"/>
              </w:rPr>
              <w:t>Определение совместно с обучающимся, его родителями (законными представителями), другими участниками образовательного процесса (педагог-психолог, учитель-дефектолог, методист и т. д.) зоны его ближайшего развития, разработка и реализация (при необходимости) индивидуального образовательного маршрута и индивидуальной программы развития обучающихся</w:t>
            </w:r>
          </w:p>
        </w:tc>
        <w:tc>
          <w:tcPr>
            <w:tcW w:w="1936" w:type="dxa"/>
          </w:tcPr>
          <w:p w14:paraId="6C8D1782">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Научиться составлять ИОМ</w:t>
            </w:r>
          </w:p>
        </w:tc>
        <w:tc>
          <w:tcPr>
            <w:tcW w:w="1565" w:type="dxa"/>
          </w:tcPr>
          <w:p w14:paraId="717E3CDA">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2021-2022</w:t>
            </w:r>
          </w:p>
        </w:tc>
        <w:tc>
          <w:tcPr>
            <w:tcW w:w="1560" w:type="dxa"/>
          </w:tcPr>
          <w:p w14:paraId="6B7A7B3C">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семинар</w:t>
            </w:r>
          </w:p>
          <w:p w14:paraId="768683C3">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выступление</w:t>
            </w:r>
          </w:p>
        </w:tc>
        <w:tc>
          <w:tcPr>
            <w:tcW w:w="1679" w:type="dxa"/>
          </w:tcPr>
          <w:p w14:paraId="4B9DAAE4">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ИОМ для слабых учеников</w:t>
            </w:r>
          </w:p>
        </w:tc>
      </w:tr>
      <w:tr w14:paraId="419A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2146" w:type="dxa"/>
          </w:tcPr>
          <w:p w14:paraId="09A0ED13">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i/>
                <w:spacing w:val="-2"/>
              </w:rPr>
              <w:t>Профессиональная деятельность по воспитанию</w:t>
            </w:r>
            <w:r>
              <w:rPr>
                <w:rFonts w:hint="default" w:ascii="Times New Roman" w:hAnsi="Times New Roman" w:cs="Times New Roman"/>
              </w:rPr>
              <w:t>»</w:t>
            </w:r>
          </w:p>
        </w:tc>
        <w:tc>
          <w:tcPr>
            <w:tcW w:w="1819" w:type="dxa"/>
          </w:tcPr>
          <w:p w14:paraId="76948E63">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Применение при проведении занятий современных методик воспитания обучающихся, в том числе обучающихся с особыми образовательными потребностями</w:t>
            </w:r>
          </w:p>
        </w:tc>
        <w:tc>
          <w:tcPr>
            <w:tcW w:w="1936" w:type="dxa"/>
          </w:tcPr>
          <w:p w14:paraId="760E823B">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Включение детей с ОВЗ и детей-инвалидов в деятельность коллектива, создающую ситуацию успеха.</w:t>
            </w:r>
          </w:p>
        </w:tc>
        <w:tc>
          <w:tcPr>
            <w:tcW w:w="1565" w:type="dxa"/>
          </w:tcPr>
          <w:p w14:paraId="2C210B23">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2023-2024</w:t>
            </w:r>
          </w:p>
        </w:tc>
        <w:tc>
          <w:tcPr>
            <w:tcW w:w="1560" w:type="dxa"/>
          </w:tcPr>
          <w:p w14:paraId="4FB18273">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Практическая деятельность</w:t>
            </w:r>
          </w:p>
        </w:tc>
        <w:tc>
          <w:tcPr>
            <w:tcW w:w="1679" w:type="dxa"/>
          </w:tcPr>
          <w:p w14:paraId="5E79E736">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Представление опыта</w:t>
            </w:r>
          </w:p>
        </w:tc>
      </w:tr>
    </w:tbl>
    <w:p w14:paraId="0EF0DFB3">
      <w:pPr>
        <w:jc w:val="both"/>
        <w:rPr>
          <w:rFonts w:hint="default" w:ascii="Times New Roman" w:hAnsi="Times New Roman" w:cs="Times New Roman"/>
          <w:b/>
        </w:rPr>
      </w:pPr>
    </w:p>
    <w:p w14:paraId="7C172A5D">
      <w:pPr>
        <w:ind w:firstLine="709"/>
        <w:jc w:val="both"/>
        <w:rPr>
          <w:rFonts w:hint="default" w:ascii="Times New Roman" w:hAnsi="Times New Roman" w:cs="Times New Roman"/>
          <w:b/>
        </w:rPr>
      </w:pPr>
    </w:p>
    <w:p w14:paraId="714BEF2E">
      <w:pPr>
        <w:ind w:firstLine="709"/>
        <w:jc w:val="center"/>
        <w:rPr>
          <w:rFonts w:hint="default" w:ascii="Times New Roman" w:hAnsi="Times New Roman" w:cs="Times New Roman"/>
          <w:b/>
          <w:sz w:val="28"/>
          <w:szCs w:val="28"/>
        </w:rPr>
      </w:pPr>
      <w:r>
        <w:rPr>
          <w:rFonts w:hint="default" w:ascii="Times New Roman" w:hAnsi="Times New Roman" w:cs="Times New Roman"/>
          <w:b/>
          <w:sz w:val="28"/>
          <w:szCs w:val="28"/>
        </w:rPr>
        <w:t>6.Анализ результатов выполнения индивидуального плана профессионального развития</w:t>
      </w:r>
    </w:p>
    <w:p w14:paraId="53877F81">
      <w:pPr>
        <w:ind w:firstLine="709"/>
        <w:jc w:val="both"/>
        <w:rPr>
          <w:rFonts w:hint="default" w:ascii="Times New Roman" w:hAnsi="Times New Roman" w:cs="Times New Roman"/>
          <w:b/>
        </w:rPr>
      </w:pPr>
    </w:p>
    <w:tbl>
      <w:tblPr>
        <w:tblStyle w:val="4"/>
        <w:tblW w:w="10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7"/>
        <w:gridCol w:w="1977"/>
        <w:gridCol w:w="2743"/>
        <w:gridCol w:w="2595"/>
      </w:tblGrid>
      <w:tr w14:paraId="7073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tcPr>
          <w:p w14:paraId="0FC4739A">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Планируемый результат развития компетенции</w:t>
            </w:r>
          </w:p>
        </w:tc>
        <w:tc>
          <w:tcPr>
            <w:tcW w:w="1977" w:type="dxa"/>
          </w:tcPr>
          <w:p w14:paraId="2D6ED35B">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Фактические результаты развития компетенции</w:t>
            </w:r>
          </w:p>
        </w:tc>
        <w:tc>
          <w:tcPr>
            <w:tcW w:w="2743" w:type="dxa"/>
          </w:tcPr>
          <w:p w14:paraId="7D425E63">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Различия между фактическими и запланированными результатами развития компетенции. Причины различий</w:t>
            </w:r>
          </w:p>
        </w:tc>
        <w:tc>
          <w:tcPr>
            <w:tcW w:w="2595" w:type="dxa"/>
          </w:tcPr>
          <w:p w14:paraId="239DD5C2">
            <w:pPr>
              <w:spacing w:before="100" w:beforeAutospacing="1" w:after="100" w:afterAutospacing="1"/>
              <w:ind w:firstLine="709"/>
              <w:jc w:val="center"/>
              <w:rPr>
                <w:rFonts w:hint="default" w:ascii="Times New Roman" w:hAnsi="Times New Roman" w:cs="Times New Roman"/>
              </w:rPr>
            </w:pPr>
            <w:r>
              <w:rPr>
                <w:rFonts w:hint="default" w:ascii="Times New Roman" w:hAnsi="Times New Roman" w:cs="Times New Roman"/>
              </w:rPr>
              <w:t>Выводы</w:t>
            </w:r>
          </w:p>
        </w:tc>
      </w:tr>
      <w:tr w14:paraId="4642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tcPr>
          <w:p w14:paraId="59AF46BF">
            <w:pPr>
              <w:spacing w:before="100" w:beforeAutospacing="1" w:after="100" w:afterAutospacing="1"/>
              <w:ind w:firstLine="709"/>
              <w:jc w:val="both"/>
              <w:rPr>
                <w:rFonts w:hint="default" w:ascii="Times New Roman" w:hAnsi="Times New Roman" w:cs="Times New Roman"/>
              </w:rPr>
            </w:pPr>
            <w:r>
              <w:rPr>
                <w:rFonts w:hint="default" w:ascii="Times New Roman" w:hAnsi="Times New Roman" w:cs="Times New Roman"/>
              </w:rPr>
              <w:t>1</w:t>
            </w:r>
          </w:p>
        </w:tc>
        <w:tc>
          <w:tcPr>
            <w:tcW w:w="1977" w:type="dxa"/>
          </w:tcPr>
          <w:p w14:paraId="0A9E3FF4">
            <w:pPr>
              <w:spacing w:before="100" w:beforeAutospacing="1" w:after="100" w:afterAutospacing="1"/>
              <w:ind w:firstLine="709"/>
              <w:jc w:val="both"/>
              <w:rPr>
                <w:rFonts w:hint="default" w:ascii="Times New Roman" w:hAnsi="Times New Roman" w:cs="Times New Roman"/>
              </w:rPr>
            </w:pPr>
            <w:r>
              <w:rPr>
                <w:rFonts w:hint="default" w:ascii="Times New Roman" w:hAnsi="Times New Roman" w:cs="Times New Roman"/>
              </w:rPr>
              <w:t>2</w:t>
            </w:r>
          </w:p>
        </w:tc>
        <w:tc>
          <w:tcPr>
            <w:tcW w:w="2743" w:type="dxa"/>
          </w:tcPr>
          <w:p w14:paraId="7AF4EE5A">
            <w:pPr>
              <w:spacing w:before="100" w:beforeAutospacing="1" w:after="100" w:afterAutospacing="1"/>
              <w:ind w:firstLine="709"/>
              <w:jc w:val="both"/>
              <w:rPr>
                <w:rFonts w:hint="default" w:ascii="Times New Roman" w:hAnsi="Times New Roman" w:cs="Times New Roman"/>
              </w:rPr>
            </w:pPr>
            <w:r>
              <w:rPr>
                <w:rFonts w:hint="default" w:ascii="Times New Roman" w:hAnsi="Times New Roman" w:cs="Times New Roman"/>
              </w:rPr>
              <w:t>3</w:t>
            </w:r>
          </w:p>
        </w:tc>
        <w:tc>
          <w:tcPr>
            <w:tcW w:w="2595" w:type="dxa"/>
          </w:tcPr>
          <w:p w14:paraId="559FC115">
            <w:pPr>
              <w:spacing w:before="100" w:beforeAutospacing="1" w:after="100" w:afterAutospacing="1"/>
              <w:ind w:firstLine="709"/>
              <w:jc w:val="both"/>
              <w:rPr>
                <w:rFonts w:hint="default" w:ascii="Times New Roman" w:hAnsi="Times New Roman" w:cs="Times New Roman"/>
              </w:rPr>
            </w:pPr>
            <w:r>
              <w:rPr>
                <w:rFonts w:hint="default" w:ascii="Times New Roman" w:hAnsi="Times New Roman" w:cs="Times New Roman"/>
              </w:rPr>
              <w:t>4</w:t>
            </w:r>
          </w:p>
        </w:tc>
      </w:tr>
      <w:tr w14:paraId="120A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tcPr>
          <w:p w14:paraId="6590D909">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xml:space="preserve"> Проводить  систематический анализ эффективности учебных занятий и подходов к обучению.</w:t>
            </w:r>
          </w:p>
        </w:tc>
        <w:tc>
          <w:tcPr>
            <w:tcW w:w="1977" w:type="dxa"/>
          </w:tcPr>
          <w:p w14:paraId="2552AB67">
            <w:pPr>
              <w:spacing w:before="100" w:beforeAutospacing="1" w:after="100" w:afterAutospacing="1"/>
              <w:ind w:firstLine="709"/>
              <w:jc w:val="both"/>
              <w:rPr>
                <w:rFonts w:hint="default" w:ascii="Times New Roman" w:hAnsi="Times New Roman" w:cs="Times New Roman"/>
              </w:rPr>
            </w:pPr>
          </w:p>
        </w:tc>
        <w:tc>
          <w:tcPr>
            <w:tcW w:w="2743" w:type="dxa"/>
          </w:tcPr>
          <w:p w14:paraId="262B8264">
            <w:pPr>
              <w:spacing w:before="100" w:beforeAutospacing="1" w:after="100" w:afterAutospacing="1"/>
              <w:ind w:firstLine="709"/>
              <w:jc w:val="both"/>
              <w:rPr>
                <w:rFonts w:hint="default" w:ascii="Times New Roman" w:hAnsi="Times New Roman" w:cs="Times New Roman"/>
              </w:rPr>
            </w:pPr>
          </w:p>
        </w:tc>
        <w:tc>
          <w:tcPr>
            <w:tcW w:w="2595" w:type="dxa"/>
          </w:tcPr>
          <w:p w14:paraId="77ADEBFD">
            <w:pPr>
              <w:spacing w:before="100" w:beforeAutospacing="1" w:after="100" w:afterAutospacing="1"/>
              <w:ind w:firstLine="709"/>
              <w:jc w:val="both"/>
              <w:rPr>
                <w:rFonts w:hint="default" w:ascii="Times New Roman" w:hAnsi="Times New Roman" w:cs="Times New Roman"/>
              </w:rPr>
            </w:pPr>
          </w:p>
        </w:tc>
      </w:tr>
      <w:tr w14:paraId="742E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tcPr>
          <w:p w14:paraId="65EFD80C">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Овладеть инструментарием проведения занятий в классе с детьми ОВЗ и детьми-инвалидами.</w:t>
            </w:r>
          </w:p>
        </w:tc>
        <w:tc>
          <w:tcPr>
            <w:tcW w:w="1977" w:type="dxa"/>
          </w:tcPr>
          <w:p w14:paraId="6260D109">
            <w:pPr>
              <w:spacing w:before="100" w:beforeAutospacing="1" w:after="100" w:afterAutospacing="1"/>
              <w:jc w:val="both"/>
              <w:rPr>
                <w:rFonts w:hint="default" w:ascii="Times New Roman" w:hAnsi="Times New Roman" w:cs="Times New Roman"/>
              </w:rPr>
            </w:pPr>
          </w:p>
        </w:tc>
        <w:tc>
          <w:tcPr>
            <w:tcW w:w="2743" w:type="dxa"/>
          </w:tcPr>
          <w:p w14:paraId="5DD6F847">
            <w:pPr>
              <w:spacing w:before="100" w:beforeAutospacing="1" w:after="100" w:afterAutospacing="1"/>
              <w:ind w:firstLine="709"/>
              <w:jc w:val="both"/>
              <w:rPr>
                <w:rFonts w:hint="default" w:ascii="Times New Roman" w:hAnsi="Times New Roman" w:cs="Times New Roman"/>
              </w:rPr>
            </w:pPr>
          </w:p>
        </w:tc>
        <w:tc>
          <w:tcPr>
            <w:tcW w:w="2595" w:type="dxa"/>
          </w:tcPr>
          <w:p w14:paraId="56A3C063">
            <w:pPr>
              <w:spacing w:before="100" w:beforeAutospacing="1" w:after="100" w:afterAutospacing="1"/>
              <w:ind w:firstLine="709"/>
              <w:jc w:val="both"/>
              <w:rPr>
                <w:rFonts w:hint="default" w:ascii="Times New Roman" w:hAnsi="Times New Roman" w:cs="Times New Roman"/>
              </w:rPr>
            </w:pPr>
          </w:p>
        </w:tc>
      </w:tr>
      <w:tr w14:paraId="1F20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tcPr>
          <w:p w14:paraId="3032FD68">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szCs w:val="28"/>
              </w:rPr>
              <w:t>Определять совместно с обучающимся, его родителями (законными представителями), другими участниками образовательного процесса (педагог-психолог, учитель-дефектолог, методист и т. д.) зоны его ближайшего развития, разработка и реализация (при необходимости) индивидуального образовательного маршрута и индивидуальной программы развития обучающихся</w:t>
            </w:r>
          </w:p>
        </w:tc>
        <w:tc>
          <w:tcPr>
            <w:tcW w:w="1977" w:type="dxa"/>
          </w:tcPr>
          <w:p w14:paraId="00B8E09C">
            <w:pPr>
              <w:spacing w:before="100" w:beforeAutospacing="1" w:after="100" w:afterAutospacing="1"/>
              <w:ind w:firstLine="709"/>
              <w:jc w:val="both"/>
              <w:rPr>
                <w:rFonts w:hint="default" w:ascii="Times New Roman" w:hAnsi="Times New Roman" w:cs="Times New Roman"/>
              </w:rPr>
            </w:pPr>
          </w:p>
        </w:tc>
        <w:tc>
          <w:tcPr>
            <w:tcW w:w="2743" w:type="dxa"/>
          </w:tcPr>
          <w:p w14:paraId="36BCE421">
            <w:pPr>
              <w:spacing w:before="100" w:beforeAutospacing="1" w:after="100" w:afterAutospacing="1"/>
              <w:ind w:firstLine="709"/>
              <w:jc w:val="both"/>
              <w:rPr>
                <w:rFonts w:hint="default" w:ascii="Times New Roman" w:hAnsi="Times New Roman" w:cs="Times New Roman"/>
              </w:rPr>
            </w:pPr>
          </w:p>
        </w:tc>
        <w:tc>
          <w:tcPr>
            <w:tcW w:w="2595" w:type="dxa"/>
          </w:tcPr>
          <w:p w14:paraId="52DE7548">
            <w:pPr>
              <w:spacing w:before="100" w:beforeAutospacing="1" w:after="100" w:afterAutospacing="1"/>
              <w:ind w:firstLine="709"/>
              <w:jc w:val="both"/>
              <w:rPr>
                <w:rFonts w:hint="default" w:ascii="Times New Roman" w:hAnsi="Times New Roman" w:cs="Times New Roman"/>
              </w:rPr>
            </w:pPr>
          </w:p>
        </w:tc>
      </w:tr>
      <w:tr w14:paraId="0645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tcPr>
          <w:p w14:paraId="13E8C6C0">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Включать детей с ОВЗ и детей-инвалидов в деятельность коллектива, создающую ситуацию успеха.</w:t>
            </w:r>
          </w:p>
        </w:tc>
        <w:tc>
          <w:tcPr>
            <w:tcW w:w="1977" w:type="dxa"/>
          </w:tcPr>
          <w:p w14:paraId="1D8B69DF">
            <w:pPr>
              <w:spacing w:before="100" w:beforeAutospacing="1" w:after="100" w:afterAutospacing="1"/>
              <w:ind w:firstLine="709"/>
              <w:jc w:val="both"/>
              <w:rPr>
                <w:rFonts w:hint="default" w:ascii="Times New Roman" w:hAnsi="Times New Roman" w:cs="Times New Roman"/>
              </w:rPr>
            </w:pPr>
          </w:p>
        </w:tc>
        <w:tc>
          <w:tcPr>
            <w:tcW w:w="2743" w:type="dxa"/>
          </w:tcPr>
          <w:p w14:paraId="64DB4BED">
            <w:pPr>
              <w:spacing w:before="100" w:beforeAutospacing="1" w:after="100" w:afterAutospacing="1"/>
              <w:ind w:firstLine="709"/>
              <w:jc w:val="both"/>
              <w:rPr>
                <w:rFonts w:hint="default" w:ascii="Times New Roman" w:hAnsi="Times New Roman" w:cs="Times New Roman"/>
              </w:rPr>
            </w:pPr>
          </w:p>
        </w:tc>
        <w:tc>
          <w:tcPr>
            <w:tcW w:w="2595" w:type="dxa"/>
          </w:tcPr>
          <w:p w14:paraId="55C80C26">
            <w:pPr>
              <w:spacing w:before="100" w:beforeAutospacing="1" w:after="100" w:afterAutospacing="1"/>
              <w:ind w:firstLine="709"/>
              <w:jc w:val="both"/>
              <w:rPr>
                <w:rFonts w:hint="default" w:ascii="Times New Roman" w:hAnsi="Times New Roman" w:cs="Times New Roman"/>
              </w:rPr>
            </w:pPr>
          </w:p>
        </w:tc>
      </w:tr>
      <w:tr w14:paraId="5D19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tcPr>
          <w:p w14:paraId="6CBF270F">
            <w:pPr>
              <w:spacing w:before="100" w:beforeAutospacing="1" w:after="100" w:afterAutospacing="1"/>
              <w:jc w:val="both"/>
              <w:rPr>
                <w:rFonts w:hint="default" w:ascii="Times New Roman" w:hAnsi="Times New Roman" w:cs="Times New Roman"/>
              </w:rPr>
            </w:pPr>
            <w:r>
              <w:rPr>
                <w:rFonts w:hint="default" w:ascii="Times New Roman" w:hAnsi="Times New Roman" w:eastAsia="Calibri" w:cs="Times New Roman"/>
                <w:sz w:val="22"/>
                <w:szCs w:val="22"/>
                <w:lang w:eastAsia="en-US"/>
              </w:rPr>
              <w:t xml:space="preserve"> Применять современные психолого-педагогические технологии, основанные на знании законов развития личности и поведения в реальной и </w:t>
            </w:r>
            <w:r>
              <w:rPr>
                <w:rFonts w:hint="default" w:ascii="Times New Roman" w:hAnsi="Times New Roman" w:eastAsia="Calibri" w:cs="Times New Roman"/>
                <w:sz w:val="22"/>
                <w:szCs w:val="22"/>
                <w:u w:val="single"/>
                <w:lang w:eastAsia="en-US"/>
              </w:rPr>
              <w:t>виртуальной среде</w:t>
            </w:r>
          </w:p>
        </w:tc>
        <w:tc>
          <w:tcPr>
            <w:tcW w:w="1977" w:type="dxa"/>
          </w:tcPr>
          <w:p w14:paraId="229F68B8">
            <w:pPr>
              <w:spacing w:before="100" w:beforeAutospacing="1" w:after="100" w:afterAutospacing="1"/>
              <w:ind w:firstLine="709"/>
              <w:jc w:val="both"/>
              <w:rPr>
                <w:rFonts w:hint="default" w:ascii="Times New Roman" w:hAnsi="Times New Roman" w:cs="Times New Roman"/>
              </w:rPr>
            </w:pPr>
          </w:p>
        </w:tc>
        <w:tc>
          <w:tcPr>
            <w:tcW w:w="2743" w:type="dxa"/>
          </w:tcPr>
          <w:p w14:paraId="6717315C">
            <w:pPr>
              <w:spacing w:before="100" w:beforeAutospacing="1" w:after="100" w:afterAutospacing="1"/>
              <w:ind w:firstLine="709"/>
              <w:jc w:val="both"/>
              <w:rPr>
                <w:rFonts w:hint="default" w:ascii="Times New Roman" w:hAnsi="Times New Roman" w:cs="Times New Roman"/>
              </w:rPr>
            </w:pPr>
          </w:p>
        </w:tc>
        <w:tc>
          <w:tcPr>
            <w:tcW w:w="2595" w:type="dxa"/>
          </w:tcPr>
          <w:p w14:paraId="7354ECF7">
            <w:pPr>
              <w:spacing w:before="100" w:beforeAutospacing="1" w:after="100" w:afterAutospacing="1"/>
              <w:ind w:firstLine="709"/>
              <w:jc w:val="both"/>
              <w:rPr>
                <w:rFonts w:hint="default" w:ascii="Times New Roman" w:hAnsi="Times New Roman" w:cs="Times New Roman"/>
              </w:rPr>
            </w:pPr>
          </w:p>
        </w:tc>
      </w:tr>
      <w:tr w14:paraId="4E04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tcPr>
          <w:p w14:paraId="26A0FB4E">
            <w:pPr>
              <w:spacing w:before="100" w:beforeAutospacing="1" w:after="100" w:afterAutospacing="1"/>
              <w:jc w:val="both"/>
              <w:rPr>
                <w:rFonts w:hint="default" w:ascii="Times New Roman" w:hAnsi="Times New Roman" w:cs="Times New Roman"/>
              </w:rPr>
            </w:pPr>
          </w:p>
        </w:tc>
        <w:tc>
          <w:tcPr>
            <w:tcW w:w="1977" w:type="dxa"/>
          </w:tcPr>
          <w:p w14:paraId="7D2A3D0D">
            <w:pPr>
              <w:spacing w:before="100" w:beforeAutospacing="1" w:after="100" w:afterAutospacing="1"/>
              <w:ind w:firstLine="709"/>
              <w:jc w:val="both"/>
              <w:rPr>
                <w:rFonts w:hint="default" w:ascii="Times New Roman" w:hAnsi="Times New Roman" w:cs="Times New Roman"/>
              </w:rPr>
            </w:pPr>
          </w:p>
        </w:tc>
        <w:tc>
          <w:tcPr>
            <w:tcW w:w="2743" w:type="dxa"/>
          </w:tcPr>
          <w:p w14:paraId="7202EEA5">
            <w:pPr>
              <w:spacing w:before="100" w:beforeAutospacing="1" w:after="100" w:afterAutospacing="1"/>
              <w:ind w:firstLine="709"/>
              <w:jc w:val="both"/>
              <w:rPr>
                <w:rFonts w:hint="default" w:ascii="Times New Roman" w:hAnsi="Times New Roman" w:cs="Times New Roman"/>
              </w:rPr>
            </w:pPr>
          </w:p>
        </w:tc>
        <w:tc>
          <w:tcPr>
            <w:tcW w:w="2595" w:type="dxa"/>
          </w:tcPr>
          <w:p w14:paraId="19FC5403">
            <w:pPr>
              <w:spacing w:before="100" w:beforeAutospacing="1" w:after="100" w:afterAutospacing="1"/>
              <w:ind w:firstLine="709"/>
              <w:jc w:val="both"/>
              <w:rPr>
                <w:rFonts w:hint="default" w:ascii="Times New Roman" w:hAnsi="Times New Roman" w:cs="Times New Roman"/>
              </w:rPr>
            </w:pPr>
          </w:p>
        </w:tc>
      </w:tr>
    </w:tbl>
    <w:p w14:paraId="1330E540">
      <w:pPr>
        <w:jc w:val="both"/>
        <w:rPr>
          <w:rFonts w:hint="default" w:ascii="Times New Roman" w:hAnsi="Times New Roman" w:cs="Times New Roman"/>
          <w:b/>
          <w:bCs/>
          <w:color w:val="000000"/>
        </w:rPr>
      </w:pPr>
    </w:p>
    <w:p w14:paraId="28DD228D">
      <w:pPr>
        <w:jc w:val="both"/>
        <w:rPr>
          <w:rFonts w:hint="default" w:ascii="Times New Roman" w:hAnsi="Times New Roman" w:cs="Times New Roman"/>
          <w:b/>
          <w:bCs/>
          <w:color w:val="000000"/>
        </w:rPr>
      </w:pPr>
    </w:p>
    <w:p w14:paraId="79D76E6E">
      <w:pPr>
        <w:jc w:val="both"/>
        <w:rPr>
          <w:rFonts w:hint="default" w:ascii="Times New Roman" w:hAnsi="Times New Roman" w:cs="Times New Roman"/>
          <w:b/>
          <w:bCs/>
          <w:color w:val="000000"/>
        </w:rPr>
      </w:pPr>
    </w:p>
    <w:p w14:paraId="75E81762">
      <w:pPr>
        <w:jc w:val="both"/>
        <w:rPr>
          <w:rFonts w:hint="default" w:ascii="Times New Roman" w:hAnsi="Times New Roman" w:cs="Times New Roman"/>
          <w:b/>
          <w:bCs/>
          <w:color w:val="000000"/>
        </w:rPr>
      </w:pPr>
    </w:p>
    <w:p w14:paraId="1D0BD7F0">
      <w:pPr>
        <w:jc w:val="both"/>
        <w:rPr>
          <w:rFonts w:hint="default" w:ascii="Times New Roman" w:hAnsi="Times New Roman" w:cs="Times New Roman"/>
          <w:b/>
          <w:bCs/>
          <w:color w:val="000000"/>
        </w:rPr>
      </w:pPr>
    </w:p>
    <w:p w14:paraId="375300E7">
      <w:pPr>
        <w:jc w:val="center"/>
        <w:rPr>
          <w:rFonts w:hint="default" w:ascii="Times New Roman" w:hAnsi="Times New Roman" w:cs="Times New Roman"/>
          <w:b/>
          <w:sz w:val="28"/>
          <w:szCs w:val="28"/>
        </w:rPr>
      </w:pPr>
      <w:r>
        <w:rPr>
          <w:rFonts w:hint="default" w:ascii="Times New Roman" w:hAnsi="Times New Roman" w:cs="Times New Roman"/>
          <w:b/>
          <w:sz w:val="28"/>
          <w:szCs w:val="28"/>
        </w:rPr>
        <w:t>Критерии оценки результатов реализации ИППР педагогов</w:t>
      </w:r>
    </w:p>
    <w:p w14:paraId="66B9A9AE">
      <w:pPr>
        <w:jc w:val="both"/>
        <w:rPr>
          <w:rFonts w:hint="default" w:ascii="Times New Roman" w:hAnsi="Times New Roman" w:cs="Times New Roman"/>
        </w:rPr>
      </w:pPr>
    </w:p>
    <w:tbl>
      <w:tblPr>
        <w:tblStyle w:val="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391"/>
        <w:gridCol w:w="2393"/>
        <w:gridCol w:w="4282"/>
      </w:tblGrid>
      <w:tr w14:paraId="6000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7F19ADAF">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 п/п</w:t>
            </w:r>
          </w:p>
        </w:tc>
        <w:tc>
          <w:tcPr>
            <w:tcW w:w="2391" w:type="dxa"/>
          </w:tcPr>
          <w:p w14:paraId="5506CB20">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Показатели</w:t>
            </w:r>
          </w:p>
        </w:tc>
        <w:tc>
          <w:tcPr>
            <w:tcW w:w="2393" w:type="dxa"/>
          </w:tcPr>
          <w:p w14:paraId="4826875D">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Критерии</w:t>
            </w:r>
          </w:p>
        </w:tc>
        <w:tc>
          <w:tcPr>
            <w:tcW w:w="4282" w:type="dxa"/>
          </w:tcPr>
          <w:p w14:paraId="589452C7">
            <w:pPr>
              <w:spacing w:before="100" w:beforeAutospacing="1" w:after="100" w:afterAutospacing="1"/>
              <w:jc w:val="center"/>
              <w:rPr>
                <w:rFonts w:hint="default" w:ascii="Times New Roman" w:hAnsi="Times New Roman" w:cs="Times New Roman"/>
              </w:rPr>
            </w:pPr>
            <w:r>
              <w:rPr>
                <w:rFonts w:hint="default" w:ascii="Times New Roman" w:hAnsi="Times New Roman" w:cs="Times New Roman"/>
              </w:rPr>
              <w:t>Комментарии</w:t>
            </w:r>
          </w:p>
        </w:tc>
      </w:tr>
      <w:tr w14:paraId="1CA2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672187C6">
            <w:pPr>
              <w:pStyle w:val="12"/>
              <w:numPr>
                <w:ilvl w:val="0"/>
                <w:numId w:val="3"/>
              </w:numPr>
              <w:ind w:left="0" w:firstLine="0"/>
              <w:jc w:val="both"/>
              <w:rPr>
                <w:rFonts w:hint="default" w:ascii="Times New Roman" w:hAnsi="Times New Roman" w:cs="Times New Roman"/>
              </w:rPr>
            </w:pPr>
          </w:p>
        </w:tc>
        <w:tc>
          <w:tcPr>
            <w:tcW w:w="2391" w:type="dxa"/>
          </w:tcPr>
          <w:p w14:paraId="6A9C9EB5">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преодоленных дефицитов</w:t>
            </w:r>
          </w:p>
        </w:tc>
        <w:tc>
          <w:tcPr>
            <w:tcW w:w="2393" w:type="dxa"/>
          </w:tcPr>
          <w:p w14:paraId="4D0BF4A2">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удовлетворительно</w:t>
            </w:r>
          </w:p>
          <w:p w14:paraId="4141508A">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хорошо</w:t>
            </w:r>
          </w:p>
          <w:p w14:paraId="02F837CC">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отлично</w:t>
            </w:r>
          </w:p>
        </w:tc>
        <w:tc>
          <w:tcPr>
            <w:tcW w:w="4282" w:type="dxa"/>
          </w:tcPr>
          <w:p w14:paraId="0F0C5552">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50%</w:t>
            </w:r>
          </w:p>
          <w:p w14:paraId="2775CC50">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60-70%</w:t>
            </w:r>
          </w:p>
          <w:p w14:paraId="3829F3DB">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100%</w:t>
            </w:r>
          </w:p>
        </w:tc>
      </w:tr>
      <w:tr w14:paraId="0D43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5BCEDBC5">
            <w:pPr>
              <w:pStyle w:val="12"/>
              <w:numPr>
                <w:ilvl w:val="0"/>
                <w:numId w:val="3"/>
              </w:numPr>
              <w:ind w:left="0" w:firstLine="0"/>
              <w:jc w:val="both"/>
              <w:rPr>
                <w:rFonts w:hint="default" w:ascii="Times New Roman" w:hAnsi="Times New Roman" w:cs="Times New Roman"/>
              </w:rPr>
            </w:pPr>
          </w:p>
        </w:tc>
        <w:tc>
          <w:tcPr>
            <w:tcW w:w="2391" w:type="dxa"/>
          </w:tcPr>
          <w:p w14:paraId="6D3723F9">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Мероприятия по преодолению дефицитов выполнены</w:t>
            </w:r>
          </w:p>
        </w:tc>
        <w:tc>
          <w:tcPr>
            <w:tcW w:w="2393" w:type="dxa"/>
          </w:tcPr>
          <w:p w14:paraId="44B80A14">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частично</w:t>
            </w:r>
          </w:p>
          <w:p w14:paraId="14231044">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полностью</w:t>
            </w:r>
          </w:p>
        </w:tc>
        <w:tc>
          <w:tcPr>
            <w:tcW w:w="4282" w:type="dxa"/>
          </w:tcPr>
          <w:p w14:paraId="695AA9D8">
            <w:pPr>
              <w:spacing w:before="100" w:beforeAutospacing="1" w:after="100" w:afterAutospacing="1"/>
              <w:jc w:val="both"/>
              <w:rPr>
                <w:rFonts w:hint="default" w:ascii="Times New Roman" w:hAnsi="Times New Roman" w:cs="Times New Roman"/>
              </w:rPr>
            </w:pPr>
          </w:p>
        </w:tc>
      </w:tr>
      <w:tr w14:paraId="1923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restart"/>
          </w:tcPr>
          <w:p w14:paraId="359CE2D9">
            <w:pPr>
              <w:pStyle w:val="12"/>
              <w:numPr>
                <w:ilvl w:val="0"/>
                <w:numId w:val="3"/>
              </w:numPr>
              <w:ind w:left="0" w:firstLine="0"/>
              <w:jc w:val="both"/>
              <w:rPr>
                <w:rFonts w:hint="default" w:ascii="Times New Roman" w:hAnsi="Times New Roman" w:cs="Times New Roman"/>
              </w:rPr>
            </w:pPr>
          </w:p>
        </w:tc>
        <w:tc>
          <w:tcPr>
            <w:tcW w:w="2391" w:type="dxa"/>
            <w:vMerge w:val="restart"/>
          </w:tcPr>
          <w:p w14:paraId="0AE3FBC4">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Наличие позитивных изменений в результатах деятельности педагога:</w:t>
            </w:r>
          </w:p>
        </w:tc>
        <w:tc>
          <w:tcPr>
            <w:tcW w:w="2393" w:type="dxa"/>
          </w:tcPr>
          <w:p w14:paraId="6231FAD6">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образовательные достижения учащихся</w:t>
            </w:r>
          </w:p>
          <w:p w14:paraId="08FB8F7F">
            <w:pPr>
              <w:spacing w:before="100" w:beforeAutospacing="1" w:after="100" w:afterAutospacing="1"/>
              <w:jc w:val="both"/>
              <w:rPr>
                <w:rFonts w:hint="default" w:ascii="Times New Roman" w:hAnsi="Times New Roman" w:cs="Times New Roman"/>
              </w:rPr>
            </w:pPr>
          </w:p>
        </w:tc>
        <w:tc>
          <w:tcPr>
            <w:tcW w:w="4282" w:type="dxa"/>
          </w:tcPr>
          <w:p w14:paraId="5221FDFB">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рост (стабильность) качества знаний (по итогам четверти, контр.срезов, мониторинга), результативность участия в олимпиадах и конкурсах и пр.</w:t>
            </w:r>
          </w:p>
        </w:tc>
      </w:tr>
      <w:tr w14:paraId="60BA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14:paraId="04E59946">
            <w:pPr>
              <w:pStyle w:val="12"/>
              <w:numPr>
                <w:ilvl w:val="0"/>
                <w:numId w:val="3"/>
              </w:numPr>
              <w:ind w:left="0" w:firstLine="0"/>
              <w:jc w:val="both"/>
              <w:rPr>
                <w:rFonts w:hint="default" w:ascii="Times New Roman" w:hAnsi="Times New Roman" w:cs="Times New Roman"/>
              </w:rPr>
            </w:pPr>
          </w:p>
        </w:tc>
        <w:tc>
          <w:tcPr>
            <w:tcW w:w="2391" w:type="dxa"/>
            <w:vMerge w:val="continue"/>
          </w:tcPr>
          <w:p w14:paraId="56D1DBBE">
            <w:pPr>
              <w:spacing w:before="100" w:beforeAutospacing="1" w:after="100" w:afterAutospacing="1"/>
              <w:jc w:val="both"/>
              <w:rPr>
                <w:rFonts w:hint="default" w:ascii="Times New Roman" w:hAnsi="Times New Roman" w:cs="Times New Roman"/>
              </w:rPr>
            </w:pPr>
          </w:p>
        </w:tc>
        <w:tc>
          <w:tcPr>
            <w:tcW w:w="2393" w:type="dxa"/>
          </w:tcPr>
          <w:p w14:paraId="15904340">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презентация (обобщение) педагогического опыта</w:t>
            </w:r>
          </w:p>
        </w:tc>
        <w:tc>
          <w:tcPr>
            <w:tcW w:w="4282" w:type="dxa"/>
          </w:tcPr>
          <w:p w14:paraId="0B008964">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рост активности участия педагога в методической работе кафедры, гимназии, МО учителей города</w:t>
            </w:r>
          </w:p>
        </w:tc>
      </w:tr>
      <w:tr w14:paraId="679B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restart"/>
          </w:tcPr>
          <w:p w14:paraId="2C04D64B">
            <w:pPr>
              <w:pStyle w:val="12"/>
              <w:numPr>
                <w:ilvl w:val="0"/>
                <w:numId w:val="3"/>
              </w:numPr>
              <w:ind w:left="0" w:firstLine="0"/>
              <w:jc w:val="both"/>
              <w:rPr>
                <w:rFonts w:hint="default" w:ascii="Times New Roman" w:hAnsi="Times New Roman" w:cs="Times New Roman"/>
              </w:rPr>
            </w:pPr>
          </w:p>
        </w:tc>
        <w:tc>
          <w:tcPr>
            <w:tcW w:w="2391" w:type="dxa"/>
            <w:vMerge w:val="restart"/>
          </w:tcPr>
          <w:p w14:paraId="48F327D9">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ВЫВОД</w:t>
            </w:r>
          </w:p>
          <w:p w14:paraId="49D92971">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План реализован:</w:t>
            </w:r>
          </w:p>
        </w:tc>
        <w:tc>
          <w:tcPr>
            <w:tcW w:w="2393" w:type="dxa"/>
          </w:tcPr>
          <w:p w14:paraId="1CA5C9D7">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успешно</w:t>
            </w:r>
          </w:p>
          <w:p w14:paraId="49A913AE">
            <w:pPr>
              <w:spacing w:before="100" w:beforeAutospacing="1" w:after="100" w:afterAutospacing="1"/>
              <w:jc w:val="both"/>
              <w:rPr>
                <w:rFonts w:hint="default" w:ascii="Times New Roman" w:hAnsi="Times New Roman" w:cs="Times New Roman"/>
              </w:rPr>
            </w:pPr>
          </w:p>
          <w:p w14:paraId="613BEAFF">
            <w:pPr>
              <w:spacing w:before="100" w:beforeAutospacing="1" w:after="100" w:afterAutospacing="1"/>
              <w:jc w:val="both"/>
              <w:rPr>
                <w:rFonts w:hint="default" w:ascii="Times New Roman" w:hAnsi="Times New Roman" w:cs="Times New Roman"/>
              </w:rPr>
            </w:pPr>
          </w:p>
        </w:tc>
        <w:tc>
          <w:tcPr>
            <w:tcW w:w="4282" w:type="dxa"/>
          </w:tcPr>
          <w:p w14:paraId="3A1A7C2C">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преодоленных дефицитов – 100%</w:t>
            </w:r>
          </w:p>
          <w:p w14:paraId="02FDE2FC">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Мероприятия по преодолению дефицитов выполнены полностью</w:t>
            </w:r>
          </w:p>
          <w:p w14:paraId="6EF21CAE">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Наличие позитивных изменений в результатах деятельности педагога (оба показателя с приоритетом качества знаний)</w:t>
            </w:r>
          </w:p>
        </w:tc>
      </w:tr>
      <w:tr w14:paraId="75B7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14:paraId="49F2F4CB">
            <w:pPr>
              <w:pStyle w:val="12"/>
              <w:numPr>
                <w:ilvl w:val="0"/>
                <w:numId w:val="3"/>
              </w:numPr>
              <w:ind w:left="0" w:firstLine="0"/>
              <w:jc w:val="both"/>
              <w:rPr>
                <w:rFonts w:hint="default" w:ascii="Times New Roman" w:hAnsi="Times New Roman" w:cs="Times New Roman"/>
              </w:rPr>
            </w:pPr>
          </w:p>
        </w:tc>
        <w:tc>
          <w:tcPr>
            <w:tcW w:w="2391" w:type="dxa"/>
            <w:vMerge w:val="continue"/>
          </w:tcPr>
          <w:p w14:paraId="49812228">
            <w:pPr>
              <w:spacing w:before="100" w:beforeAutospacing="1" w:after="100" w:afterAutospacing="1"/>
              <w:jc w:val="both"/>
              <w:rPr>
                <w:rFonts w:hint="default" w:ascii="Times New Roman" w:hAnsi="Times New Roman" w:cs="Times New Roman"/>
              </w:rPr>
            </w:pPr>
          </w:p>
        </w:tc>
        <w:tc>
          <w:tcPr>
            <w:tcW w:w="2393" w:type="dxa"/>
          </w:tcPr>
          <w:p w14:paraId="2668D7E2">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удовлетворительно</w:t>
            </w:r>
          </w:p>
        </w:tc>
        <w:tc>
          <w:tcPr>
            <w:tcW w:w="4282" w:type="dxa"/>
          </w:tcPr>
          <w:p w14:paraId="2E234F80">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преодоленных дефицитов – 50 - 70%</w:t>
            </w:r>
          </w:p>
          <w:p w14:paraId="0EABA3AC">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Мероприятия по преодолению дефицитов выполнены частично</w:t>
            </w:r>
          </w:p>
          <w:p w14:paraId="3132FFCE">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Наличие позитивных изменений в результатах деятельности педагога</w:t>
            </w:r>
          </w:p>
        </w:tc>
      </w:tr>
      <w:tr w14:paraId="0827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14:paraId="4F3040AA">
            <w:pPr>
              <w:pStyle w:val="12"/>
              <w:numPr>
                <w:ilvl w:val="0"/>
                <w:numId w:val="3"/>
              </w:numPr>
              <w:ind w:left="0" w:firstLine="0"/>
              <w:jc w:val="both"/>
              <w:rPr>
                <w:rFonts w:hint="default" w:ascii="Times New Roman" w:hAnsi="Times New Roman" w:cs="Times New Roman"/>
              </w:rPr>
            </w:pPr>
          </w:p>
        </w:tc>
        <w:tc>
          <w:tcPr>
            <w:tcW w:w="2391" w:type="dxa"/>
            <w:vMerge w:val="continue"/>
          </w:tcPr>
          <w:p w14:paraId="2A7654F3">
            <w:pPr>
              <w:spacing w:before="100" w:beforeAutospacing="1" w:after="100" w:afterAutospacing="1"/>
              <w:jc w:val="both"/>
              <w:rPr>
                <w:rFonts w:hint="default" w:ascii="Times New Roman" w:hAnsi="Times New Roman" w:cs="Times New Roman"/>
              </w:rPr>
            </w:pPr>
          </w:p>
        </w:tc>
        <w:tc>
          <w:tcPr>
            <w:tcW w:w="2393" w:type="dxa"/>
          </w:tcPr>
          <w:p w14:paraId="34C4286F">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не реализован</w:t>
            </w:r>
          </w:p>
        </w:tc>
        <w:tc>
          <w:tcPr>
            <w:tcW w:w="4282" w:type="dxa"/>
          </w:tcPr>
          <w:p w14:paraId="0AE8C553">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 преодоленных дефицитов – до 50%</w:t>
            </w:r>
          </w:p>
          <w:p w14:paraId="77327977">
            <w:pPr>
              <w:spacing w:before="100" w:beforeAutospacing="1" w:after="100" w:afterAutospacing="1"/>
              <w:jc w:val="both"/>
              <w:rPr>
                <w:rFonts w:hint="default" w:ascii="Times New Roman" w:hAnsi="Times New Roman" w:cs="Times New Roman"/>
              </w:rPr>
            </w:pPr>
            <w:r>
              <w:rPr>
                <w:rFonts w:hint="default" w:ascii="Times New Roman" w:hAnsi="Times New Roman" w:cs="Times New Roman"/>
              </w:rPr>
              <w:t>Отсутствует эффективность реализации ИППР</w:t>
            </w:r>
          </w:p>
        </w:tc>
      </w:tr>
    </w:tbl>
    <w:p w14:paraId="21EC55FA">
      <w:pPr>
        <w:spacing w:line="20" w:lineRule="exact"/>
        <w:jc w:val="both"/>
        <w:rPr>
          <w:rFonts w:hint="default" w:ascii="Times New Roman" w:hAnsi="Times New Roman" w:cs="Times New Roman"/>
        </w:rPr>
      </w:pPr>
    </w:p>
    <w:p w14:paraId="5EE68F95">
      <w:pPr>
        <w:spacing w:line="8" w:lineRule="exact"/>
        <w:jc w:val="both"/>
        <w:rPr>
          <w:rFonts w:hint="default" w:ascii="Times New Roman" w:hAnsi="Times New Roman" w:cs="Times New Roman"/>
        </w:rPr>
      </w:pPr>
    </w:p>
    <w:p w14:paraId="400F1475">
      <w:pPr>
        <w:pStyle w:val="15"/>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Совершенствование качества обучения и воспитания в начальной школе зависит от уровня подготовки педагогов. Этот уровень должен постоянно повышаться. В этом случае эффективность различных курсов повышения квалификации, семинаров и конференций невелика без процесса самообразования учителя. Самообразование – есть потребность творческого и ответственного человека любой профессии, тем более для профессии с повышенной моральной и социальной ответственностью, каковой является профессия учителя. Самообразование – процесс сознательной познавательной деятельности, который ведёт к повышению ответственности за результаты своего труда.</w:t>
      </w:r>
    </w:p>
    <w:p w14:paraId="4F5ACD6B">
      <w:pPr>
        <w:pStyle w:val="15"/>
        <w:jc w:val="both"/>
        <w:rPr>
          <w:rFonts w:hint="default" w:ascii="Times New Roman" w:hAnsi="Times New Roman" w:eastAsia="SimSun" w:cs="Times New Roman"/>
          <w:sz w:val="24"/>
          <w:szCs w:val="24"/>
        </w:rPr>
      </w:pPr>
    </w:p>
    <w:p w14:paraId="640EE171">
      <w:pPr>
        <w:pStyle w:val="15"/>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Принципы профессионального самообразования: непрерывность, целенаправленность, единство общей и профессиональной культуры, взаимосвязь и преемственность, доступность, опережающий характер. Источники самообразования:СМИ, специализированная литература (методическая, научно-популярная, публицистическая, художественная), Интернет, семинары, конференции, лектории, мероприятия по обмену опытом, мастер-классы, курсы повышения квалификации, районные и школьные научно-практические конференции. Формы самообразования: Индивидуальная:  посещение уроков коллег;  участие в педагогических советах школы;  изучение научно – методической и учебной литературы.  участие в работе методического объединения школы. Групповая:  участие в педагогических советах школы;  участие в работе методического объединения школы;  курсовая подготовка на КПК;  изучение научно – методической и учебной литературы;  обмен мнениями с коллегами по вопросам самообразования. Предполагаемый результат:  повышение степени самостоятельности в учебной и внеучебной деятельности.  организация сотрудничества педагога и учащихся, учащихся между собой.  творческая активность учащихся.  участие в педсоветах, семинарах, вебинарах, в работе школьного и районного МО учителей начальных классов;  разработка новых форм, приёмов обучения.  умение оказать практическую помощь коллегам. Основные вопросы по самообразованию.  изучение психолого-педагогической литературы;  разработка программно – методического обеспечения учебно-воспитательного процесса;  анализ и оценка результатов своей деятельности и деятельности учащихся;  продолжать изучать педагогический опыт других преподавателей;  планомерное и систематическое совершенствование методов учебно– воспитательного процесса. Форма отчета по проделанной работе: выступление на заседаниях школьного МО, педсовете, родительском собрании, творческий отчет, участие в конкурсах.</w:t>
      </w:r>
    </w:p>
    <w:p w14:paraId="71D539F3">
      <w:pPr>
        <w:pStyle w:val="15"/>
        <w:jc w:val="both"/>
        <w:rPr>
          <w:rStyle w:val="16"/>
          <w:rFonts w:hint="default" w:ascii="Times New Roman" w:hAnsi="Times New Roman" w:cs="Times New Roman"/>
          <w:b/>
        </w:rPr>
      </w:pPr>
    </w:p>
    <w:p w14:paraId="3A6F0803">
      <w:pPr>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F14F5"/>
    <w:multiLevelType w:val="multilevel"/>
    <w:tmpl w:val="102F14F5"/>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8BA2D8A"/>
    <w:multiLevelType w:val="multilevel"/>
    <w:tmpl w:val="28BA2D8A"/>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0A30E84"/>
    <w:multiLevelType w:val="multilevel"/>
    <w:tmpl w:val="30A30E8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653232"/>
    <w:rsid w:val="1D293590"/>
    <w:rsid w:val="1E714766"/>
    <w:rsid w:val="312E0E8D"/>
    <w:rsid w:val="3188767F"/>
    <w:rsid w:val="361E2E89"/>
    <w:rsid w:val="52CD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page number"/>
    <w:basedOn w:val="3"/>
    <w:qFormat/>
    <w:uiPriority w:val="0"/>
  </w:style>
  <w:style w:type="character" w:styleId="7">
    <w:name w:val="Strong"/>
    <w:basedOn w:val="3"/>
    <w:qFormat/>
    <w:uiPriority w:val="0"/>
    <w:rPr>
      <w:b/>
      <w:bCs/>
    </w:rPr>
  </w:style>
  <w:style w:type="paragraph" w:styleId="8">
    <w:name w:val="footer"/>
    <w:basedOn w:val="1"/>
    <w:qFormat/>
    <w:uiPriority w:val="0"/>
    <w:pPr>
      <w:tabs>
        <w:tab w:val="center" w:pos="4677"/>
        <w:tab w:val="right" w:pos="9355"/>
      </w:tabs>
    </w:pPr>
  </w:style>
  <w:style w:type="paragraph" w:styleId="9">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customStyle="1" w:styleId="10">
    <w:name w:val="c0"/>
    <w:basedOn w:val="1"/>
    <w:qFormat/>
    <w:uiPriority w:val="0"/>
    <w:pPr>
      <w:spacing w:before="100" w:beforeAutospacing="1" w:after="100" w:afterAutospacing="1"/>
    </w:pPr>
  </w:style>
  <w:style w:type="character" w:customStyle="1" w:styleId="11">
    <w:name w:val="c1 c31"/>
    <w:basedOn w:val="3"/>
    <w:qFormat/>
    <w:uiPriority w:val="0"/>
  </w:style>
  <w:style w:type="paragraph" w:styleId="12">
    <w:name w:val="List Paragraph"/>
    <w:basedOn w:val="1"/>
    <w:qFormat/>
    <w:uiPriority w:val="34"/>
    <w:pPr>
      <w:ind w:left="720"/>
      <w:contextualSpacing/>
    </w:pPr>
  </w:style>
  <w:style w:type="table" w:customStyle="1" w:styleId="13">
    <w:name w:val="TableGrid"/>
    <w:qFormat/>
    <w:uiPriority w:val="0"/>
    <w:rPr>
      <w:rFonts w:ascii="Calibri" w:hAnsi="Calibri"/>
      <w:sz w:val="22"/>
      <w:szCs w:val="22"/>
    </w:rPr>
    <w:tblPr>
      <w:tblCellMar>
        <w:top w:w="0" w:type="dxa"/>
        <w:left w:w="0" w:type="dxa"/>
        <w:bottom w:w="0" w:type="dxa"/>
        <w:right w:w="0" w:type="dxa"/>
      </w:tblCellMar>
    </w:tblPr>
  </w:style>
  <w:style w:type="paragraph" w:customStyle="1" w:styleId="14">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paragraph" w:customStyle="1" w:styleId="15">
    <w:name w:val="c0 c6"/>
    <w:basedOn w:val="1"/>
    <w:qFormat/>
    <w:uiPriority w:val="0"/>
    <w:pPr>
      <w:spacing w:before="100" w:beforeAutospacing="1" w:after="100" w:afterAutospacing="1"/>
    </w:pPr>
  </w:style>
  <w:style w:type="character" w:customStyle="1" w:styleId="16">
    <w:name w:val="c1 c20"/>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2025-04-14T09:38:00Z</dcterms:created>
  <dc:creator>admin</dc:creator>
  <cp:lastModifiedBy>Елена</cp:lastModifiedBy>
  <dcterms:modified xsi:type="dcterms:W3CDTF">2025-04-19T16:47:22Z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54CBFC0D8916487590B71FDC7D8950C1_12</vt:lpwstr>
  </property>
</Properties>
</file>