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2C0" w:rsidRPr="00C20F66" w:rsidRDefault="00781DEF" w:rsidP="00A07866">
      <w:pPr>
        <w:spacing w:after="0" w:line="240" w:lineRule="auto"/>
        <w:ind w:left="1440" w:right="567"/>
        <w:jc w:val="center"/>
        <w:rPr>
          <w:rFonts w:ascii="Times New Roman" w:hAnsi="Times New Roman" w:cs="Times New Roman"/>
          <w:sz w:val="28"/>
          <w:szCs w:val="28"/>
        </w:rPr>
      </w:pPr>
      <w:r>
        <w:rPr>
          <w:rFonts w:ascii="Times New Roman" w:hAnsi="Times New Roman" w:cs="Times New Roman"/>
          <w:sz w:val="28"/>
          <w:szCs w:val="28"/>
        </w:rPr>
        <w:t>Государственное Казённое Учреждение Социального Обслуживания Ростовской Области</w:t>
      </w:r>
      <w:r w:rsidR="003F77CE" w:rsidRPr="00C20F66">
        <w:rPr>
          <w:rFonts w:ascii="Times New Roman" w:hAnsi="Times New Roman" w:cs="Times New Roman"/>
          <w:sz w:val="28"/>
          <w:szCs w:val="28"/>
        </w:rPr>
        <w:t xml:space="preserve"> Ростовский центр помощи детям №7</w:t>
      </w:r>
    </w:p>
    <w:p w:rsidR="008232C0" w:rsidRPr="00C20F66" w:rsidRDefault="008232C0" w:rsidP="00C20F66">
      <w:pPr>
        <w:spacing w:after="0" w:line="240" w:lineRule="auto"/>
        <w:rPr>
          <w:rFonts w:ascii="Times New Roman" w:hAnsi="Times New Roman" w:cs="Times New Roman"/>
          <w:sz w:val="28"/>
          <w:szCs w:val="28"/>
        </w:rPr>
      </w:pPr>
    </w:p>
    <w:p w:rsidR="008232C0" w:rsidRPr="00C20F66" w:rsidRDefault="008232C0" w:rsidP="00C20F66">
      <w:pPr>
        <w:spacing w:after="0" w:line="240" w:lineRule="auto"/>
        <w:rPr>
          <w:rFonts w:ascii="Times New Roman" w:hAnsi="Times New Roman" w:cs="Times New Roman"/>
          <w:sz w:val="28"/>
          <w:szCs w:val="28"/>
        </w:rPr>
      </w:pPr>
    </w:p>
    <w:p w:rsidR="008232C0" w:rsidRPr="00C20F66" w:rsidRDefault="008232C0" w:rsidP="00C20F66">
      <w:pPr>
        <w:spacing w:after="0" w:line="240" w:lineRule="auto"/>
        <w:rPr>
          <w:rFonts w:ascii="Times New Roman" w:hAnsi="Times New Roman" w:cs="Times New Roman"/>
          <w:sz w:val="28"/>
          <w:szCs w:val="28"/>
        </w:rPr>
      </w:pPr>
    </w:p>
    <w:p w:rsidR="008232C0" w:rsidRPr="00C20F66" w:rsidRDefault="008232C0" w:rsidP="00C20F66">
      <w:pPr>
        <w:spacing w:after="0" w:line="240" w:lineRule="auto"/>
        <w:rPr>
          <w:rFonts w:ascii="Times New Roman" w:hAnsi="Times New Roman" w:cs="Times New Roman"/>
          <w:sz w:val="28"/>
          <w:szCs w:val="28"/>
        </w:rPr>
      </w:pPr>
    </w:p>
    <w:p w:rsidR="008232C0" w:rsidRDefault="008232C0" w:rsidP="00C20F66">
      <w:pPr>
        <w:spacing w:after="0" w:line="240" w:lineRule="auto"/>
        <w:rPr>
          <w:rFonts w:ascii="Times New Roman" w:hAnsi="Times New Roman" w:cs="Times New Roman"/>
          <w:sz w:val="28"/>
          <w:szCs w:val="28"/>
        </w:rPr>
      </w:pPr>
    </w:p>
    <w:p w:rsidR="00C303B2" w:rsidRDefault="00C303B2" w:rsidP="00C20F66">
      <w:pPr>
        <w:spacing w:after="0" w:line="240" w:lineRule="auto"/>
        <w:rPr>
          <w:rFonts w:ascii="Times New Roman" w:hAnsi="Times New Roman" w:cs="Times New Roman"/>
          <w:sz w:val="28"/>
          <w:szCs w:val="28"/>
        </w:rPr>
      </w:pPr>
    </w:p>
    <w:p w:rsidR="00C303B2" w:rsidRDefault="00C303B2" w:rsidP="00C20F66">
      <w:pPr>
        <w:spacing w:after="0" w:line="240" w:lineRule="auto"/>
        <w:rPr>
          <w:rFonts w:ascii="Times New Roman" w:hAnsi="Times New Roman" w:cs="Times New Roman"/>
          <w:sz w:val="28"/>
          <w:szCs w:val="28"/>
        </w:rPr>
      </w:pPr>
    </w:p>
    <w:p w:rsidR="00C303B2" w:rsidRDefault="00C303B2" w:rsidP="00C20F66">
      <w:pPr>
        <w:spacing w:after="0" w:line="240" w:lineRule="auto"/>
        <w:rPr>
          <w:rFonts w:ascii="Times New Roman" w:hAnsi="Times New Roman" w:cs="Times New Roman"/>
          <w:sz w:val="28"/>
          <w:szCs w:val="28"/>
        </w:rPr>
      </w:pPr>
    </w:p>
    <w:p w:rsidR="00C303B2" w:rsidRDefault="00C303B2" w:rsidP="00C20F66">
      <w:pPr>
        <w:spacing w:after="0" w:line="240" w:lineRule="auto"/>
        <w:rPr>
          <w:rFonts w:ascii="Times New Roman" w:hAnsi="Times New Roman" w:cs="Times New Roman"/>
          <w:sz w:val="28"/>
          <w:szCs w:val="28"/>
        </w:rPr>
      </w:pPr>
    </w:p>
    <w:p w:rsidR="00C303B2" w:rsidRDefault="00C303B2" w:rsidP="00C20F66">
      <w:pPr>
        <w:spacing w:after="0" w:line="240" w:lineRule="auto"/>
        <w:rPr>
          <w:rFonts w:ascii="Times New Roman" w:hAnsi="Times New Roman" w:cs="Times New Roman"/>
          <w:sz w:val="28"/>
          <w:szCs w:val="28"/>
        </w:rPr>
      </w:pPr>
    </w:p>
    <w:p w:rsidR="00C303B2" w:rsidRPr="00C20F66" w:rsidRDefault="00C303B2" w:rsidP="00C20F66">
      <w:pPr>
        <w:spacing w:after="0" w:line="240" w:lineRule="auto"/>
        <w:rPr>
          <w:rFonts w:ascii="Times New Roman" w:hAnsi="Times New Roman" w:cs="Times New Roman"/>
          <w:sz w:val="28"/>
          <w:szCs w:val="28"/>
        </w:rPr>
      </w:pPr>
    </w:p>
    <w:p w:rsidR="008232C0" w:rsidRPr="00C20F66" w:rsidRDefault="00C75642" w:rsidP="00781DEF">
      <w:pPr>
        <w:spacing w:after="0" w:line="240" w:lineRule="auto"/>
        <w:jc w:val="center"/>
        <w:rPr>
          <w:rFonts w:ascii="Times New Roman" w:hAnsi="Times New Roman" w:cs="Times New Roman"/>
          <w:sz w:val="28"/>
          <w:szCs w:val="28"/>
        </w:rPr>
      </w:pPr>
      <w:r w:rsidRPr="00C20F66">
        <w:rPr>
          <w:rFonts w:ascii="Times New Roman" w:hAnsi="Times New Roman" w:cs="Times New Roman"/>
          <w:sz w:val="28"/>
          <w:szCs w:val="28"/>
        </w:rPr>
        <w:t>ПРОЕКТ</w:t>
      </w:r>
      <w:r w:rsidR="00781DEF">
        <w:rPr>
          <w:rFonts w:ascii="Times New Roman" w:hAnsi="Times New Roman" w:cs="Times New Roman"/>
          <w:sz w:val="28"/>
          <w:szCs w:val="28"/>
        </w:rPr>
        <w:t xml:space="preserve"> </w:t>
      </w:r>
      <w:r w:rsidRPr="00C20F66">
        <w:rPr>
          <w:rFonts w:ascii="Times New Roman" w:hAnsi="Times New Roman" w:cs="Times New Roman"/>
          <w:sz w:val="28"/>
          <w:szCs w:val="28"/>
        </w:rPr>
        <w:t>на тему</w:t>
      </w:r>
      <w:r w:rsidR="00057067">
        <w:rPr>
          <w:rFonts w:ascii="Times New Roman" w:hAnsi="Times New Roman" w:cs="Times New Roman"/>
          <w:sz w:val="28"/>
          <w:szCs w:val="28"/>
        </w:rPr>
        <w:t>:</w:t>
      </w:r>
    </w:p>
    <w:p w:rsidR="008232C0" w:rsidRPr="00C20F66" w:rsidRDefault="00C75642" w:rsidP="00C20F66">
      <w:pPr>
        <w:spacing w:after="0" w:line="240" w:lineRule="auto"/>
        <w:jc w:val="center"/>
        <w:rPr>
          <w:rFonts w:ascii="Times New Roman" w:hAnsi="Times New Roman" w:cs="Times New Roman"/>
          <w:sz w:val="28"/>
          <w:szCs w:val="28"/>
        </w:rPr>
      </w:pPr>
      <w:r w:rsidRPr="00C20F66">
        <w:rPr>
          <w:rFonts w:ascii="Times New Roman" w:hAnsi="Times New Roman" w:cs="Times New Roman"/>
          <w:b/>
          <w:sz w:val="28"/>
          <w:szCs w:val="28"/>
        </w:rPr>
        <w:t>«Нозологический портрет ребенка с нарушением интеллекта»</w:t>
      </w:r>
    </w:p>
    <w:p w:rsidR="008232C0" w:rsidRPr="00C20F66" w:rsidRDefault="008232C0" w:rsidP="00C20F66">
      <w:pPr>
        <w:spacing w:after="0" w:line="240" w:lineRule="auto"/>
        <w:rPr>
          <w:rFonts w:ascii="Times New Roman" w:hAnsi="Times New Roman" w:cs="Times New Roman"/>
          <w:sz w:val="28"/>
          <w:szCs w:val="28"/>
        </w:rPr>
      </w:pPr>
    </w:p>
    <w:p w:rsidR="008232C0" w:rsidRPr="00C20F66" w:rsidRDefault="008232C0" w:rsidP="00C20F66">
      <w:pPr>
        <w:spacing w:after="0" w:line="240" w:lineRule="auto"/>
        <w:rPr>
          <w:rFonts w:ascii="Times New Roman" w:hAnsi="Times New Roman" w:cs="Times New Roman"/>
          <w:sz w:val="28"/>
          <w:szCs w:val="28"/>
        </w:rPr>
      </w:pPr>
    </w:p>
    <w:p w:rsidR="008232C0" w:rsidRPr="00C20F66" w:rsidRDefault="008232C0" w:rsidP="00C20F66">
      <w:pPr>
        <w:spacing w:after="0" w:line="240" w:lineRule="auto"/>
        <w:rPr>
          <w:rFonts w:ascii="Times New Roman" w:hAnsi="Times New Roman" w:cs="Times New Roman"/>
          <w:sz w:val="28"/>
          <w:szCs w:val="28"/>
        </w:rPr>
      </w:pPr>
    </w:p>
    <w:tbl>
      <w:tblPr>
        <w:tblStyle w:val="a7"/>
        <w:tblW w:w="10047" w:type="dxa"/>
        <w:tblInd w:w="-115" w:type="dxa"/>
        <w:tblLayout w:type="fixed"/>
        <w:tblLook w:val="0000" w:firstRow="0" w:lastRow="0" w:firstColumn="0" w:lastColumn="0" w:noHBand="0" w:noVBand="0"/>
      </w:tblPr>
      <w:tblGrid>
        <w:gridCol w:w="6379"/>
        <w:gridCol w:w="3668"/>
      </w:tblGrid>
      <w:tr w:rsidR="008232C0" w:rsidRPr="00C20F66">
        <w:tc>
          <w:tcPr>
            <w:tcW w:w="6379" w:type="dxa"/>
          </w:tcPr>
          <w:p w:rsidR="008232C0" w:rsidRPr="00C20F66" w:rsidRDefault="008232C0" w:rsidP="00C20F66">
            <w:pPr>
              <w:spacing w:after="0" w:line="240" w:lineRule="auto"/>
              <w:rPr>
                <w:rFonts w:ascii="Times New Roman" w:hAnsi="Times New Roman" w:cs="Times New Roman"/>
                <w:sz w:val="28"/>
                <w:szCs w:val="28"/>
              </w:rPr>
            </w:pPr>
          </w:p>
        </w:tc>
        <w:tc>
          <w:tcPr>
            <w:tcW w:w="3668" w:type="dxa"/>
          </w:tcPr>
          <w:p w:rsidR="008232C0" w:rsidRPr="00C20F66" w:rsidRDefault="008232C0" w:rsidP="00C20F66">
            <w:pPr>
              <w:spacing w:after="0" w:line="240" w:lineRule="auto"/>
              <w:rPr>
                <w:rFonts w:ascii="Times New Roman" w:hAnsi="Times New Roman" w:cs="Times New Roman"/>
                <w:sz w:val="28"/>
                <w:szCs w:val="28"/>
              </w:rPr>
            </w:pPr>
          </w:p>
          <w:p w:rsidR="008232C0" w:rsidRPr="00C20F66" w:rsidRDefault="008232C0" w:rsidP="00C20F66">
            <w:pPr>
              <w:spacing w:after="0" w:line="240" w:lineRule="auto"/>
              <w:rPr>
                <w:rFonts w:ascii="Times New Roman" w:hAnsi="Times New Roman" w:cs="Times New Roman"/>
                <w:sz w:val="28"/>
                <w:szCs w:val="28"/>
              </w:rPr>
            </w:pPr>
          </w:p>
        </w:tc>
      </w:tr>
    </w:tbl>
    <w:p w:rsidR="008232C0" w:rsidRPr="00C20F66" w:rsidRDefault="008232C0" w:rsidP="00C20F66">
      <w:pPr>
        <w:spacing w:after="0" w:line="240" w:lineRule="auto"/>
        <w:rPr>
          <w:rFonts w:ascii="Times New Roman" w:hAnsi="Times New Roman" w:cs="Times New Roman"/>
          <w:sz w:val="28"/>
          <w:szCs w:val="28"/>
        </w:rPr>
      </w:pPr>
    </w:p>
    <w:p w:rsidR="008232C0" w:rsidRPr="00C20F66" w:rsidRDefault="008232C0" w:rsidP="00C20F66">
      <w:pPr>
        <w:spacing w:after="0" w:line="240" w:lineRule="auto"/>
        <w:rPr>
          <w:rFonts w:ascii="Times New Roman" w:hAnsi="Times New Roman" w:cs="Times New Roman"/>
          <w:sz w:val="28"/>
          <w:szCs w:val="28"/>
        </w:rPr>
      </w:pPr>
    </w:p>
    <w:p w:rsidR="008232C0" w:rsidRPr="00C20F66" w:rsidRDefault="008232C0" w:rsidP="00C20F66">
      <w:pPr>
        <w:spacing w:after="0" w:line="240" w:lineRule="auto"/>
        <w:rPr>
          <w:rFonts w:ascii="Times New Roman" w:hAnsi="Times New Roman" w:cs="Times New Roman"/>
          <w:sz w:val="28"/>
          <w:szCs w:val="28"/>
        </w:rPr>
      </w:pPr>
    </w:p>
    <w:p w:rsidR="008232C0" w:rsidRPr="00C20F66" w:rsidRDefault="008232C0" w:rsidP="00C20F66">
      <w:pPr>
        <w:spacing w:after="0" w:line="240" w:lineRule="auto"/>
        <w:rPr>
          <w:rFonts w:ascii="Times New Roman" w:hAnsi="Times New Roman" w:cs="Times New Roman"/>
          <w:sz w:val="28"/>
          <w:szCs w:val="28"/>
        </w:rPr>
      </w:pPr>
    </w:p>
    <w:p w:rsidR="008232C0" w:rsidRPr="00C20F66" w:rsidRDefault="008232C0" w:rsidP="00C20F66">
      <w:pPr>
        <w:spacing w:after="0" w:line="240" w:lineRule="auto"/>
        <w:rPr>
          <w:rFonts w:ascii="Times New Roman" w:hAnsi="Times New Roman" w:cs="Times New Roman"/>
          <w:sz w:val="28"/>
          <w:szCs w:val="28"/>
        </w:rPr>
      </w:pPr>
    </w:p>
    <w:p w:rsidR="008232C0" w:rsidRDefault="008232C0" w:rsidP="00C20F66">
      <w:pPr>
        <w:spacing w:after="0" w:line="240" w:lineRule="auto"/>
        <w:rPr>
          <w:rFonts w:ascii="Times New Roman" w:hAnsi="Times New Roman" w:cs="Times New Roman"/>
          <w:sz w:val="28"/>
          <w:szCs w:val="28"/>
        </w:rPr>
      </w:pPr>
    </w:p>
    <w:p w:rsidR="00C303B2" w:rsidRDefault="00C303B2" w:rsidP="00C20F66">
      <w:pPr>
        <w:spacing w:after="0" w:line="240" w:lineRule="auto"/>
        <w:rPr>
          <w:rFonts w:ascii="Times New Roman" w:hAnsi="Times New Roman" w:cs="Times New Roman"/>
          <w:sz w:val="28"/>
          <w:szCs w:val="28"/>
        </w:rPr>
      </w:pPr>
    </w:p>
    <w:p w:rsidR="00C303B2" w:rsidRDefault="00C303B2" w:rsidP="00C20F66">
      <w:pPr>
        <w:spacing w:after="0" w:line="240" w:lineRule="auto"/>
        <w:rPr>
          <w:rFonts w:ascii="Times New Roman" w:hAnsi="Times New Roman" w:cs="Times New Roman"/>
          <w:sz w:val="28"/>
          <w:szCs w:val="28"/>
        </w:rPr>
      </w:pPr>
    </w:p>
    <w:p w:rsidR="00C303B2" w:rsidRDefault="00C303B2" w:rsidP="00C20F66">
      <w:pPr>
        <w:spacing w:after="0" w:line="240" w:lineRule="auto"/>
        <w:rPr>
          <w:rFonts w:ascii="Times New Roman" w:hAnsi="Times New Roman" w:cs="Times New Roman"/>
          <w:sz w:val="28"/>
          <w:szCs w:val="28"/>
        </w:rPr>
      </w:pPr>
    </w:p>
    <w:p w:rsidR="00C303B2" w:rsidRDefault="00C303B2" w:rsidP="00C20F66">
      <w:pPr>
        <w:spacing w:after="0" w:line="240" w:lineRule="auto"/>
        <w:rPr>
          <w:rFonts w:ascii="Times New Roman" w:hAnsi="Times New Roman" w:cs="Times New Roman"/>
          <w:sz w:val="28"/>
          <w:szCs w:val="28"/>
        </w:rPr>
      </w:pPr>
    </w:p>
    <w:p w:rsidR="00C303B2" w:rsidRDefault="00C303B2" w:rsidP="00C20F66">
      <w:pPr>
        <w:spacing w:after="0" w:line="240" w:lineRule="auto"/>
        <w:rPr>
          <w:rFonts w:ascii="Times New Roman" w:hAnsi="Times New Roman" w:cs="Times New Roman"/>
          <w:sz w:val="28"/>
          <w:szCs w:val="28"/>
        </w:rPr>
      </w:pPr>
    </w:p>
    <w:p w:rsidR="00C303B2" w:rsidRDefault="00C303B2" w:rsidP="00C20F66">
      <w:pPr>
        <w:spacing w:after="0" w:line="240" w:lineRule="auto"/>
        <w:rPr>
          <w:rFonts w:ascii="Times New Roman" w:hAnsi="Times New Roman" w:cs="Times New Roman"/>
          <w:sz w:val="28"/>
          <w:szCs w:val="28"/>
        </w:rPr>
      </w:pPr>
    </w:p>
    <w:p w:rsidR="00C303B2" w:rsidRPr="00C20F66" w:rsidRDefault="00C303B2" w:rsidP="00C20F66">
      <w:pPr>
        <w:spacing w:after="0" w:line="240" w:lineRule="auto"/>
        <w:rPr>
          <w:rFonts w:ascii="Times New Roman" w:hAnsi="Times New Roman" w:cs="Times New Roman"/>
          <w:sz w:val="28"/>
          <w:szCs w:val="28"/>
        </w:rPr>
      </w:pPr>
    </w:p>
    <w:p w:rsidR="008232C0" w:rsidRPr="00C20F66" w:rsidRDefault="008232C0" w:rsidP="00C20F66">
      <w:pPr>
        <w:spacing w:after="0" w:line="240" w:lineRule="auto"/>
        <w:rPr>
          <w:rFonts w:ascii="Times New Roman" w:hAnsi="Times New Roman" w:cs="Times New Roman"/>
          <w:sz w:val="28"/>
          <w:szCs w:val="28"/>
        </w:rPr>
      </w:pPr>
    </w:p>
    <w:p w:rsidR="00EF58CD" w:rsidRPr="00C20F66" w:rsidRDefault="00EF58CD" w:rsidP="00EF58CD">
      <w:pPr>
        <w:spacing w:after="0" w:line="240" w:lineRule="auto"/>
        <w:jc w:val="right"/>
        <w:rPr>
          <w:rFonts w:ascii="Times New Roman" w:hAnsi="Times New Roman" w:cs="Times New Roman"/>
          <w:sz w:val="28"/>
          <w:szCs w:val="28"/>
        </w:rPr>
      </w:pPr>
      <w:r w:rsidRPr="00C20F66">
        <w:rPr>
          <w:rFonts w:ascii="Times New Roman" w:hAnsi="Times New Roman" w:cs="Times New Roman"/>
          <w:sz w:val="28"/>
          <w:szCs w:val="28"/>
        </w:rPr>
        <w:t>Выполнил</w:t>
      </w:r>
      <w:r w:rsidR="00057067">
        <w:rPr>
          <w:rFonts w:ascii="Times New Roman" w:hAnsi="Times New Roman" w:cs="Times New Roman"/>
          <w:sz w:val="28"/>
          <w:szCs w:val="28"/>
        </w:rPr>
        <w:t>а</w:t>
      </w:r>
      <w:r w:rsidRPr="00C20F66">
        <w:rPr>
          <w:rFonts w:ascii="Times New Roman" w:hAnsi="Times New Roman" w:cs="Times New Roman"/>
          <w:sz w:val="28"/>
          <w:szCs w:val="28"/>
        </w:rPr>
        <w:t>:</w:t>
      </w:r>
    </w:p>
    <w:p w:rsidR="00EF58CD" w:rsidRPr="00C20F66" w:rsidRDefault="00EF58CD" w:rsidP="00EF58CD">
      <w:pPr>
        <w:spacing w:after="0" w:line="240" w:lineRule="auto"/>
        <w:jc w:val="right"/>
        <w:rPr>
          <w:rFonts w:ascii="Times New Roman" w:hAnsi="Times New Roman" w:cs="Times New Roman"/>
          <w:sz w:val="28"/>
          <w:szCs w:val="28"/>
        </w:rPr>
      </w:pPr>
      <w:r w:rsidRPr="00C20F66">
        <w:rPr>
          <w:rFonts w:ascii="Times New Roman" w:hAnsi="Times New Roman" w:cs="Times New Roman"/>
          <w:sz w:val="28"/>
          <w:szCs w:val="28"/>
        </w:rPr>
        <w:t>воспитатель</w:t>
      </w:r>
    </w:p>
    <w:p w:rsidR="00781DEF" w:rsidRDefault="00EF58CD" w:rsidP="00EF58CD">
      <w:pPr>
        <w:spacing w:after="0" w:line="240" w:lineRule="auto"/>
        <w:jc w:val="right"/>
        <w:rPr>
          <w:rFonts w:ascii="Times New Roman" w:hAnsi="Times New Roman" w:cs="Times New Roman"/>
          <w:sz w:val="28"/>
          <w:szCs w:val="28"/>
        </w:rPr>
      </w:pPr>
      <w:r w:rsidRPr="00C20F66">
        <w:rPr>
          <w:rFonts w:ascii="Times New Roman" w:hAnsi="Times New Roman" w:cs="Times New Roman"/>
          <w:sz w:val="28"/>
          <w:szCs w:val="28"/>
        </w:rPr>
        <w:t>Бут</w:t>
      </w:r>
      <w:r w:rsidR="00781DEF">
        <w:rPr>
          <w:rFonts w:ascii="Times New Roman" w:hAnsi="Times New Roman" w:cs="Times New Roman"/>
          <w:sz w:val="28"/>
          <w:szCs w:val="28"/>
        </w:rPr>
        <w:t xml:space="preserve"> Светлана</w:t>
      </w:r>
    </w:p>
    <w:p w:rsidR="00EF58CD" w:rsidRDefault="00EF58CD" w:rsidP="00F771C7">
      <w:pPr>
        <w:spacing w:after="0" w:line="240" w:lineRule="auto"/>
        <w:jc w:val="right"/>
        <w:rPr>
          <w:rFonts w:ascii="Times New Roman" w:hAnsi="Times New Roman" w:cs="Times New Roman"/>
          <w:sz w:val="28"/>
          <w:szCs w:val="28"/>
        </w:rPr>
      </w:pPr>
      <w:r w:rsidRPr="00C20F66">
        <w:rPr>
          <w:rFonts w:ascii="Times New Roman" w:hAnsi="Times New Roman" w:cs="Times New Roman"/>
          <w:sz w:val="28"/>
          <w:szCs w:val="28"/>
        </w:rPr>
        <w:t xml:space="preserve"> </w:t>
      </w:r>
      <w:r w:rsidR="00781DEF">
        <w:rPr>
          <w:rFonts w:ascii="Times New Roman" w:hAnsi="Times New Roman" w:cs="Times New Roman"/>
          <w:sz w:val="28"/>
          <w:szCs w:val="28"/>
        </w:rPr>
        <w:t>Васильевна</w:t>
      </w:r>
    </w:p>
    <w:p w:rsidR="00F771C7" w:rsidRPr="00C20F66" w:rsidRDefault="00F771C7" w:rsidP="00F771C7">
      <w:pPr>
        <w:spacing w:after="0" w:line="240" w:lineRule="auto"/>
        <w:jc w:val="right"/>
        <w:rPr>
          <w:rFonts w:ascii="Times New Roman" w:hAnsi="Times New Roman" w:cs="Times New Roman"/>
          <w:sz w:val="28"/>
          <w:szCs w:val="28"/>
        </w:rPr>
      </w:pPr>
    </w:p>
    <w:p w:rsidR="008232C0" w:rsidRPr="00C20F66" w:rsidRDefault="008232C0" w:rsidP="00C20F66">
      <w:pPr>
        <w:spacing w:after="0" w:line="240" w:lineRule="auto"/>
        <w:rPr>
          <w:rFonts w:ascii="Times New Roman" w:hAnsi="Times New Roman" w:cs="Times New Roman"/>
          <w:sz w:val="28"/>
          <w:szCs w:val="28"/>
        </w:rPr>
      </w:pPr>
    </w:p>
    <w:p w:rsidR="00781DEF" w:rsidRDefault="003F77CE" w:rsidP="00781DEF">
      <w:pPr>
        <w:spacing w:after="0" w:line="240" w:lineRule="auto"/>
        <w:jc w:val="center"/>
        <w:rPr>
          <w:rFonts w:ascii="Times New Roman" w:hAnsi="Times New Roman" w:cs="Times New Roman"/>
          <w:sz w:val="28"/>
          <w:szCs w:val="28"/>
        </w:rPr>
      </w:pPr>
      <w:proofErr w:type="spellStart"/>
      <w:r w:rsidRPr="00C20F66">
        <w:rPr>
          <w:rFonts w:ascii="Times New Roman" w:hAnsi="Times New Roman" w:cs="Times New Roman"/>
          <w:sz w:val="28"/>
          <w:szCs w:val="28"/>
        </w:rPr>
        <w:t>Ростов</w:t>
      </w:r>
      <w:proofErr w:type="spellEnd"/>
      <w:r w:rsidRPr="00C20F66">
        <w:rPr>
          <w:rFonts w:ascii="Times New Roman" w:hAnsi="Times New Roman" w:cs="Times New Roman"/>
          <w:sz w:val="28"/>
          <w:szCs w:val="28"/>
        </w:rPr>
        <w:t xml:space="preserve"> </w:t>
      </w:r>
      <w:r w:rsidR="00781DEF">
        <w:rPr>
          <w:rFonts w:ascii="Times New Roman" w:hAnsi="Times New Roman" w:cs="Times New Roman"/>
          <w:sz w:val="28"/>
          <w:szCs w:val="28"/>
        </w:rPr>
        <w:t xml:space="preserve">– </w:t>
      </w:r>
      <w:r w:rsidRPr="00C20F66">
        <w:rPr>
          <w:rFonts w:ascii="Times New Roman" w:hAnsi="Times New Roman" w:cs="Times New Roman"/>
          <w:sz w:val="28"/>
          <w:szCs w:val="28"/>
        </w:rPr>
        <w:t>на</w:t>
      </w:r>
      <w:r w:rsidR="00781DEF">
        <w:rPr>
          <w:rFonts w:ascii="Times New Roman" w:hAnsi="Times New Roman" w:cs="Times New Roman"/>
          <w:sz w:val="28"/>
          <w:szCs w:val="28"/>
        </w:rPr>
        <w:t xml:space="preserve"> </w:t>
      </w:r>
      <w:r w:rsidRPr="00C20F66">
        <w:rPr>
          <w:rFonts w:ascii="Times New Roman" w:hAnsi="Times New Roman" w:cs="Times New Roman"/>
          <w:sz w:val="28"/>
          <w:szCs w:val="28"/>
        </w:rPr>
        <w:t>-Дону</w:t>
      </w:r>
    </w:p>
    <w:p w:rsidR="008232C0" w:rsidRPr="00C20F66" w:rsidRDefault="00C75642" w:rsidP="00F771C7">
      <w:pPr>
        <w:spacing w:after="0" w:line="240" w:lineRule="auto"/>
        <w:jc w:val="center"/>
        <w:rPr>
          <w:rFonts w:ascii="Times New Roman" w:hAnsi="Times New Roman" w:cs="Times New Roman"/>
          <w:sz w:val="28"/>
          <w:szCs w:val="28"/>
        </w:rPr>
      </w:pPr>
      <w:r w:rsidRPr="00C20F66">
        <w:rPr>
          <w:rFonts w:ascii="Times New Roman" w:hAnsi="Times New Roman" w:cs="Times New Roman"/>
          <w:sz w:val="28"/>
          <w:szCs w:val="28"/>
        </w:rPr>
        <w:t>2025 г.</w:t>
      </w:r>
    </w:p>
    <w:p w:rsidR="00C303B2" w:rsidRPr="00C20F66" w:rsidRDefault="00C303B2" w:rsidP="00C303B2">
      <w:pPr>
        <w:pStyle w:val="1"/>
        <w:spacing w:before="0" w:after="0"/>
        <w:rPr>
          <w:rFonts w:ascii="Times New Roman" w:hAnsi="Times New Roman" w:cs="Times New Roman"/>
          <w:sz w:val="28"/>
          <w:szCs w:val="28"/>
        </w:rPr>
      </w:pPr>
    </w:p>
    <w:p w:rsidR="00B97AFD" w:rsidRDefault="00B97AFD" w:rsidP="00B97AFD">
      <w:pPr>
        <w:tabs>
          <w:tab w:val="center" w:pos="5028"/>
        </w:tabs>
        <w:jc w:val="center"/>
        <w:rPr>
          <w:rFonts w:ascii="Times New Roman" w:hAnsi="Times New Roman" w:cs="Times New Roman"/>
          <w:b/>
          <w:sz w:val="28"/>
          <w:szCs w:val="28"/>
        </w:rPr>
      </w:pPr>
      <w:r w:rsidRPr="00B97AFD">
        <w:rPr>
          <w:rFonts w:ascii="Times New Roman" w:hAnsi="Times New Roman" w:cs="Times New Roman"/>
          <w:b/>
          <w:sz w:val="28"/>
          <w:szCs w:val="28"/>
        </w:rPr>
        <w:t>Содержание</w:t>
      </w:r>
    </w:p>
    <w:p w:rsidR="00B97AFD" w:rsidRPr="00B97AFD" w:rsidRDefault="00B97AFD" w:rsidP="00B97AFD">
      <w:pPr>
        <w:tabs>
          <w:tab w:val="center" w:pos="5028"/>
        </w:tabs>
        <w:jc w:val="center"/>
        <w:rPr>
          <w:rFonts w:ascii="Times New Roman" w:hAnsi="Times New Roman" w:cs="Times New Roman"/>
          <w:b/>
          <w:sz w:val="28"/>
          <w:szCs w:val="28"/>
        </w:rPr>
      </w:pPr>
    </w:p>
    <w:p w:rsidR="00B97AFD" w:rsidRPr="00B97AFD" w:rsidRDefault="00B97AFD" w:rsidP="00B97AFD">
      <w:pPr>
        <w:tabs>
          <w:tab w:val="center" w:pos="5028"/>
        </w:tabs>
        <w:rPr>
          <w:rFonts w:ascii="Times New Roman" w:hAnsi="Times New Roman" w:cs="Times New Roman"/>
          <w:sz w:val="28"/>
          <w:szCs w:val="28"/>
        </w:rPr>
      </w:pPr>
      <w:r w:rsidRPr="00B97AFD">
        <w:rPr>
          <w:rFonts w:ascii="Times New Roman" w:hAnsi="Times New Roman" w:cs="Times New Roman"/>
          <w:sz w:val="28"/>
          <w:szCs w:val="28"/>
        </w:rPr>
        <w:t>Введение</w:t>
      </w:r>
      <w:r w:rsidR="00E81749">
        <w:rPr>
          <w:rFonts w:ascii="Times New Roman" w:hAnsi="Times New Roman" w:cs="Times New Roman"/>
          <w:sz w:val="28"/>
          <w:szCs w:val="28"/>
        </w:rPr>
        <w:t xml:space="preserve"> -1</w:t>
      </w:r>
      <w:r w:rsidRPr="00B97AFD">
        <w:rPr>
          <w:rFonts w:ascii="Times New Roman" w:hAnsi="Times New Roman" w:cs="Times New Roman"/>
          <w:sz w:val="28"/>
          <w:szCs w:val="28"/>
        </w:rPr>
        <w:tab/>
      </w:r>
    </w:p>
    <w:p w:rsidR="00B97AFD" w:rsidRPr="00B97AFD" w:rsidRDefault="00B97AFD" w:rsidP="00B97AFD">
      <w:pPr>
        <w:tabs>
          <w:tab w:val="center" w:pos="5028"/>
        </w:tabs>
        <w:rPr>
          <w:rFonts w:ascii="Times New Roman" w:hAnsi="Times New Roman" w:cs="Times New Roman"/>
          <w:sz w:val="28"/>
          <w:szCs w:val="28"/>
        </w:rPr>
      </w:pPr>
      <w:r w:rsidRPr="00B97AFD">
        <w:rPr>
          <w:rFonts w:ascii="Times New Roman" w:hAnsi="Times New Roman" w:cs="Times New Roman"/>
          <w:sz w:val="28"/>
          <w:szCs w:val="28"/>
        </w:rPr>
        <w:t>Введение в проблему нарушений интеллекта у детей</w:t>
      </w:r>
      <w:r w:rsidRPr="00B97AFD">
        <w:rPr>
          <w:rFonts w:ascii="Times New Roman" w:hAnsi="Times New Roman" w:cs="Times New Roman"/>
          <w:sz w:val="28"/>
          <w:szCs w:val="28"/>
        </w:rPr>
        <w:tab/>
      </w:r>
    </w:p>
    <w:p w:rsidR="00B97AFD" w:rsidRPr="00B97AFD" w:rsidRDefault="00B97AFD" w:rsidP="00B97AFD">
      <w:pPr>
        <w:tabs>
          <w:tab w:val="center" w:pos="5028"/>
        </w:tabs>
        <w:rPr>
          <w:rFonts w:ascii="Times New Roman" w:hAnsi="Times New Roman" w:cs="Times New Roman"/>
          <w:sz w:val="28"/>
          <w:szCs w:val="28"/>
        </w:rPr>
      </w:pPr>
      <w:r w:rsidRPr="00B97AFD">
        <w:rPr>
          <w:rFonts w:ascii="Times New Roman" w:hAnsi="Times New Roman" w:cs="Times New Roman"/>
          <w:sz w:val="28"/>
          <w:szCs w:val="28"/>
        </w:rPr>
        <w:t>Теоретические аспекты нозологических особенностей</w:t>
      </w:r>
      <w:r w:rsidRPr="00B97AFD">
        <w:rPr>
          <w:rFonts w:ascii="Times New Roman" w:hAnsi="Times New Roman" w:cs="Times New Roman"/>
          <w:sz w:val="28"/>
          <w:szCs w:val="28"/>
        </w:rPr>
        <w:tab/>
      </w:r>
    </w:p>
    <w:p w:rsidR="00B97AFD" w:rsidRPr="00B97AFD" w:rsidRDefault="00B97AFD" w:rsidP="00B97AFD">
      <w:pPr>
        <w:tabs>
          <w:tab w:val="center" w:pos="5028"/>
        </w:tabs>
        <w:rPr>
          <w:rFonts w:ascii="Times New Roman" w:hAnsi="Times New Roman" w:cs="Times New Roman"/>
          <w:sz w:val="28"/>
          <w:szCs w:val="28"/>
        </w:rPr>
      </w:pPr>
      <w:r w:rsidRPr="00B97AFD">
        <w:rPr>
          <w:rFonts w:ascii="Times New Roman" w:hAnsi="Times New Roman" w:cs="Times New Roman"/>
          <w:sz w:val="28"/>
          <w:szCs w:val="28"/>
        </w:rPr>
        <w:t>Клинические случаи и их анализ</w:t>
      </w:r>
      <w:r w:rsidRPr="00B97AFD">
        <w:rPr>
          <w:rFonts w:ascii="Times New Roman" w:hAnsi="Times New Roman" w:cs="Times New Roman"/>
          <w:sz w:val="28"/>
          <w:szCs w:val="28"/>
        </w:rPr>
        <w:tab/>
      </w:r>
    </w:p>
    <w:p w:rsidR="00B97AFD" w:rsidRPr="00B97AFD" w:rsidRDefault="00B97AFD" w:rsidP="00B97AFD">
      <w:pPr>
        <w:tabs>
          <w:tab w:val="center" w:pos="5028"/>
        </w:tabs>
        <w:rPr>
          <w:rFonts w:ascii="Times New Roman" w:hAnsi="Times New Roman" w:cs="Times New Roman"/>
          <w:sz w:val="28"/>
          <w:szCs w:val="28"/>
        </w:rPr>
      </w:pPr>
      <w:r w:rsidRPr="00B97AFD">
        <w:rPr>
          <w:rFonts w:ascii="Times New Roman" w:hAnsi="Times New Roman" w:cs="Times New Roman"/>
          <w:sz w:val="28"/>
          <w:szCs w:val="28"/>
        </w:rPr>
        <w:t>Влияние на семьи: статус и стресс</w:t>
      </w:r>
      <w:r w:rsidRPr="00B97AFD">
        <w:rPr>
          <w:rFonts w:ascii="Times New Roman" w:hAnsi="Times New Roman" w:cs="Times New Roman"/>
          <w:sz w:val="28"/>
          <w:szCs w:val="28"/>
        </w:rPr>
        <w:tab/>
      </w:r>
      <w:r w:rsidRPr="00B97AFD">
        <w:rPr>
          <w:rFonts w:ascii="Times New Roman" w:hAnsi="Times New Roman" w:cs="Times New Roman"/>
          <w:sz w:val="28"/>
          <w:szCs w:val="28"/>
        </w:rPr>
        <w:tab/>
      </w:r>
    </w:p>
    <w:p w:rsidR="00B97AFD" w:rsidRPr="00B97AFD" w:rsidRDefault="00B97AFD" w:rsidP="00B97AFD">
      <w:pPr>
        <w:tabs>
          <w:tab w:val="center" w:pos="5028"/>
        </w:tabs>
        <w:rPr>
          <w:rFonts w:ascii="Times New Roman" w:hAnsi="Times New Roman" w:cs="Times New Roman"/>
          <w:sz w:val="28"/>
          <w:szCs w:val="28"/>
        </w:rPr>
      </w:pPr>
      <w:r w:rsidRPr="00B97AFD">
        <w:rPr>
          <w:rFonts w:ascii="Times New Roman" w:hAnsi="Times New Roman" w:cs="Times New Roman"/>
          <w:sz w:val="28"/>
          <w:szCs w:val="28"/>
        </w:rPr>
        <w:t>Рекомендации для родителей и специалистов</w:t>
      </w:r>
      <w:r w:rsidRPr="00B97AFD">
        <w:rPr>
          <w:rFonts w:ascii="Times New Roman" w:hAnsi="Times New Roman" w:cs="Times New Roman"/>
          <w:sz w:val="28"/>
          <w:szCs w:val="28"/>
        </w:rPr>
        <w:tab/>
      </w:r>
    </w:p>
    <w:p w:rsidR="00B97AFD" w:rsidRPr="00B97AFD" w:rsidRDefault="00B97AFD" w:rsidP="00B97AFD">
      <w:pPr>
        <w:tabs>
          <w:tab w:val="center" w:pos="5028"/>
        </w:tabs>
        <w:rPr>
          <w:rFonts w:ascii="Times New Roman" w:hAnsi="Times New Roman" w:cs="Times New Roman"/>
          <w:sz w:val="28"/>
          <w:szCs w:val="28"/>
        </w:rPr>
      </w:pPr>
      <w:r w:rsidRPr="00B97AFD">
        <w:rPr>
          <w:rFonts w:ascii="Times New Roman" w:hAnsi="Times New Roman" w:cs="Times New Roman"/>
          <w:sz w:val="28"/>
          <w:szCs w:val="28"/>
        </w:rPr>
        <w:t>Заключение</w:t>
      </w:r>
      <w:r w:rsidRPr="00B97AFD">
        <w:rPr>
          <w:rFonts w:ascii="Times New Roman" w:hAnsi="Times New Roman" w:cs="Times New Roman"/>
          <w:sz w:val="28"/>
          <w:szCs w:val="28"/>
        </w:rPr>
        <w:tab/>
      </w:r>
    </w:p>
    <w:p w:rsidR="00F771C7" w:rsidRDefault="00B97AFD" w:rsidP="00C303B2">
      <w:pPr>
        <w:tabs>
          <w:tab w:val="center" w:pos="5028"/>
        </w:tabs>
        <w:rPr>
          <w:rFonts w:ascii="Times New Roman" w:hAnsi="Times New Roman" w:cs="Times New Roman"/>
          <w:sz w:val="28"/>
          <w:szCs w:val="28"/>
        </w:rPr>
      </w:pPr>
      <w:r w:rsidRPr="00B97AFD">
        <w:rPr>
          <w:rFonts w:ascii="Times New Roman" w:hAnsi="Times New Roman" w:cs="Times New Roman"/>
          <w:sz w:val="28"/>
          <w:szCs w:val="28"/>
        </w:rPr>
        <w:t>Список литературы</w:t>
      </w: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F771C7" w:rsidP="00C303B2">
      <w:pPr>
        <w:tabs>
          <w:tab w:val="center" w:pos="5028"/>
        </w:tabs>
        <w:rPr>
          <w:rFonts w:ascii="Times New Roman" w:hAnsi="Times New Roman" w:cs="Times New Roman"/>
          <w:sz w:val="28"/>
          <w:szCs w:val="28"/>
        </w:rPr>
      </w:pPr>
    </w:p>
    <w:p w:rsidR="00F771C7" w:rsidRDefault="00C96EDF" w:rsidP="00D42D2B">
      <w:pPr>
        <w:tabs>
          <w:tab w:val="center" w:pos="5028"/>
        </w:tabs>
        <w:jc w:val="center"/>
        <w:rPr>
          <w:rFonts w:ascii="Times New Roman" w:hAnsi="Times New Roman" w:cs="Times New Roman"/>
          <w:sz w:val="28"/>
          <w:szCs w:val="28"/>
        </w:rPr>
      </w:pPr>
      <w:r>
        <w:rPr>
          <w:rFonts w:ascii="Times New Roman" w:hAnsi="Times New Roman" w:cs="Times New Roman"/>
          <w:sz w:val="28"/>
          <w:szCs w:val="28"/>
        </w:rPr>
        <w:t>1</w:t>
      </w:r>
    </w:p>
    <w:p w:rsidR="00F771C7" w:rsidRPr="00F771C7" w:rsidRDefault="00F771C7" w:rsidP="00F771C7">
      <w:pPr>
        <w:tabs>
          <w:tab w:val="center" w:pos="5028"/>
        </w:tabs>
        <w:jc w:val="center"/>
        <w:rPr>
          <w:rFonts w:ascii="Times New Roman" w:hAnsi="Times New Roman" w:cs="Times New Roman"/>
          <w:b/>
          <w:sz w:val="28"/>
          <w:szCs w:val="28"/>
        </w:rPr>
      </w:pPr>
      <w:r w:rsidRPr="00F771C7">
        <w:rPr>
          <w:rFonts w:ascii="Times New Roman" w:hAnsi="Times New Roman" w:cs="Times New Roman"/>
          <w:b/>
          <w:sz w:val="28"/>
          <w:szCs w:val="28"/>
        </w:rPr>
        <w:lastRenderedPageBreak/>
        <w:t>Введение</w:t>
      </w:r>
    </w:p>
    <w:p w:rsidR="008232C0" w:rsidRPr="00C20F66" w:rsidRDefault="00F771C7"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bookmarkStart w:id="0" w:name="_8mhle1bhktfk" w:colFirst="0" w:colLast="0"/>
      <w:bookmarkStart w:id="1" w:name="_oyctm3jl4fmt" w:colFirst="0" w:colLast="0"/>
      <w:bookmarkEnd w:id="0"/>
      <w:bookmarkEnd w:id="1"/>
      <w:r>
        <w:rPr>
          <w:rFonts w:ascii="Times New Roman" w:hAnsi="Times New Roman" w:cs="Times New Roman"/>
          <w:color w:val="000000"/>
          <w:sz w:val="28"/>
          <w:szCs w:val="28"/>
        </w:rPr>
        <w:t>Посл</w:t>
      </w:r>
      <w:r w:rsidR="00C75642" w:rsidRPr="00C20F66">
        <w:rPr>
          <w:rFonts w:ascii="Times New Roman" w:hAnsi="Times New Roman" w:cs="Times New Roman"/>
          <w:color w:val="000000"/>
          <w:sz w:val="28"/>
          <w:szCs w:val="28"/>
        </w:rPr>
        <w:t>едние десятилетия наблюдается значительный рост интереса к проблемам, связанным с нарушениями интеллекта у детей. Это связано как с увеличением числа диагностируемых случаев, так и с осознанием важности раннего вмешательства и поддержки таких детей и их семей. Нозологический портрет ребенка с нарушением интеллекта представляет собой сложный и многогранный феномен, который требует глубокого анализа и систематизации информации. В данной работе мы стремимся рассмотреть эту проблему с различных сторон, чтобы создать целостное представление о детях с нарушениями интеллекта, их особенностях, потребностях и вызовах, с которыми они сталкиваются.</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Актуальность нашего исследования обусловлена отсутствием систематизированной информации о детях с нарушениями интеллекта, а также недостатком методических рекомендаций для поддержки таких детей и их семей. В условиях современного общества, где акцент делается на инклюзивное образование и социальную адаптацию, важно понимать, как различные аспекты жизни детей с нарушениями интеллекта влияют на их развитие и взаимодействие с окружающим миром. Мы считаем, что углубленное понимание нозологического портрета этих детей поможет не только специалистам в области медицины и психологии, но и родителям, которые стремятся создать оптимальные условия для развития своих детей.</w:t>
      </w:r>
    </w:p>
    <w:p w:rsidR="00057067" w:rsidRPr="00781DEF" w:rsidRDefault="00057067" w:rsidP="00057067">
      <w:pPr>
        <w:pStyle w:val="1"/>
        <w:spacing w:before="0" w:after="0"/>
        <w:rPr>
          <w:rFonts w:ascii="Times New Roman" w:hAnsi="Times New Roman" w:cs="Times New Roman"/>
          <w:b/>
          <w:color w:val="auto"/>
          <w:sz w:val="28"/>
          <w:szCs w:val="28"/>
        </w:rPr>
      </w:pPr>
      <w:r w:rsidRPr="00781DEF">
        <w:rPr>
          <w:rFonts w:ascii="Times New Roman" w:hAnsi="Times New Roman" w:cs="Times New Roman"/>
          <w:b/>
          <w:color w:val="auto"/>
          <w:sz w:val="28"/>
          <w:szCs w:val="28"/>
        </w:rPr>
        <w:t>Введение в проблему нарушений интеллекта у детей</w:t>
      </w:r>
      <w:r w:rsidR="002770E0" w:rsidRPr="00781DEF">
        <w:rPr>
          <w:rFonts w:ascii="Times New Roman" w:hAnsi="Times New Roman" w:cs="Times New Roman"/>
          <w:b/>
          <w:color w:val="auto"/>
          <w:sz w:val="28"/>
          <w:szCs w:val="28"/>
        </w:rPr>
        <w:t>.</w:t>
      </w:r>
    </w:p>
    <w:p w:rsidR="002770E0" w:rsidRPr="00C20F66" w:rsidRDefault="002770E0" w:rsidP="002770E0">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770E0">
        <w:rPr>
          <w:rFonts w:ascii="Times New Roman" w:hAnsi="Times New Roman" w:cs="Times New Roman"/>
          <w:b/>
          <w:sz w:val="28"/>
          <w:szCs w:val="28"/>
        </w:rPr>
        <w:t>Рисунок 1</w:t>
      </w:r>
      <w:r w:rsidRPr="00C20F66">
        <w:rPr>
          <w:rFonts w:ascii="Times New Roman" w:hAnsi="Times New Roman" w:cs="Times New Roman"/>
          <w:color w:val="000000"/>
          <w:sz w:val="28"/>
          <w:szCs w:val="28"/>
        </w:rPr>
        <w:t>. Схема классификации нарушений интеллекта</w:t>
      </w:r>
    </w:p>
    <w:p w:rsidR="00C96EDF" w:rsidRDefault="00057067" w:rsidP="00C96EDF">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5715000" cy="35179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517900"/>
                    </a:xfrm>
                    <a:prstGeom prst="rect">
                      <a:avLst/>
                    </a:prstGeom>
                    <a:noFill/>
                    <a:ln>
                      <a:noFill/>
                    </a:ln>
                  </pic:spPr>
                </pic:pic>
              </a:graphicData>
            </a:graphic>
          </wp:inline>
        </w:drawing>
      </w:r>
    </w:p>
    <w:p w:rsidR="00C96EDF" w:rsidRDefault="00C96EDF" w:rsidP="00C96EDF">
      <w:pPr>
        <w:pBdr>
          <w:top w:val="nil"/>
          <w:left w:val="nil"/>
          <w:bottom w:val="nil"/>
          <w:right w:val="nil"/>
          <w:between w:val="nil"/>
        </w:pBdr>
        <w:spacing w:after="0" w:line="240" w:lineRule="auto"/>
        <w:jc w:val="both"/>
        <w:rPr>
          <w:rFonts w:ascii="Times New Roman" w:hAnsi="Times New Roman" w:cs="Times New Roman"/>
          <w:color w:val="000000"/>
          <w:sz w:val="28"/>
          <w:szCs w:val="28"/>
        </w:rPr>
      </w:pPr>
    </w:p>
    <w:p w:rsidR="00C96EDF" w:rsidRDefault="00C96EDF" w:rsidP="00C96EDF">
      <w:pPr>
        <w:pBdr>
          <w:top w:val="nil"/>
          <w:left w:val="nil"/>
          <w:bottom w:val="nil"/>
          <w:right w:val="nil"/>
          <w:between w:val="nil"/>
        </w:pBdr>
        <w:spacing w:after="0" w:line="240" w:lineRule="auto"/>
        <w:jc w:val="center"/>
        <w:rPr>
          <w:rFonts w:ascii="Times New Roman" w:hAnsi="Times New Roman" w:cs="Times New Roman"/>
          <w:color w:val="000000"/>
          <w:sz w:val="28"/>
          <w:szCs w:val="28"/>
        </w:rPr>
      </w:pPr>
    </w:p>
    <w:p w:rsidR="00C96EDF" w:rsidRPr="00C20F66" w:rsidRDefault="00C96EDF" w:rsidP="00C96EDF">
      <w:pPr>
        <w:pBdr>
          <w:top w:val="nil"/>
          <w:left w:val="nil"/>
          <w:bottom w:val="nil"/>
          <w:right w:val="nil"/>
          <w:between w:val="nil"/>
        </w:pBdr>
        <w:spacing w:after="0" w:line="240" w:lineRule="auto"/>
        <w:rPr>
          <w:rFonts w:ascii="Times New Roman" w:hAnsi="Times New Roman" w:cs="Times New Roman"/>
          <w:color w:val="000000"/>
          <w:sz w:val="28"/>
          <w:szCs w:val="28"/>
        </w:rPr>
        <w:sectPr w:rsidR="00C96EDF" w:rsidRPr="00C20F66" w:rsidSect="00502815">
          <w:headerReference w:type="even" r:id="rId8"/>
          <w:headerReference w:type="default" r:id="rId9"/>
          <w:footerReference w:type="even" r:id="rId10"/>
          <w:footerReference w:type="default" r:id="rId11"/>
          <w:headerReference w:type="first" r:id="rId12"/>
          <w:footerReference w:type="first" r:id="rId13"/>
          <w:pgSz w:w="11900" w:h="16840" w:code="9"/>
          <w:pgMar w:top="1440" w:right="1440" w:bottom="1440" w:left="1440" w:header="720" w:footer="720" w:gutter="0"/>
          <w:cols w:space="720"/>
          <w:titlePg/>
          <w:docGrid w:linePitch="299"/>
        </w:sectPr>
      </w:pP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bookmarkStart w:id="2" w:name="_5bbb33d4xbxm" w:colFirst="0" w:colLast="0"/>
      <w:bookmarkEnd w:id="2"/>
      <w:r w:rsidRPr="00C20F66">
        <w:rPr>
          <w:rFonts w:ascii="Times New Roman" w:hAnsi="Times New Roman" w:cs="Times New Roman"/>
          <w:color w:val="000000"/>
          <w:sz w:val="28"/>
          <w:szCs w:val="28"/>
        </w:rPr>
        <w:lastRenderedPageBreak/>
        <w:t>Нарушения интеллекта у детей представляют собой сложный и многогранный вопрос, который требует внимательного изучения и понимания. Эти нарушения могут проявляться в виде различных отклонений умственного развития, которые возникают по разным причинам. К примеру, существующие классификации выделяют несколько степеней нарушений: от легкой дебильности до тяжелой идиотии. Дебильность часто характеризуется минимальными затруднениями в обучении, в то время как более тяжелые формы, такие как идиотия, ведут к резкому ограничению возможностей ребенка в познавательной деятельности.</w:t>
      </w:r>
    </w:p>
    <w:p w:rsidR="008232C0" w:rsidRPr="00C20F66" w:rsidRDefault="00C75642" w:rsidP="00C96EDF">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sectPr w:rsidR="008232C0" w:rsidRPr="00C20F66" w:rsidSect="00D42D2B">
          <w:footerReference w:type="default" r:id="rId14"/>
          <w:pgSz w:w="11900" w:h="16840"/>
          <w:pgMar w:top="1440" w:right="1440" w:bottom="1440" w:left="1440" w:header="720" w:footer="720" w:gutter="0"/>
          <w:cols w:space="720"/>
        </w:sectPr>
      </w:pPr>
      <w:r w:rsidRPr="00C20F66">
        <w:rPr>
          <w:rFonts w:ascii="Times New Roman" w:hAnsi="Times New Roman" w:cs="Times New Roman"/>
          <w:color w:val="000000"/>
          <w:sz w:val="28"/>
          <w:szCs w:val="28"/>
        </w:rPr>
        <w:t>Наиболее заметные признаки интеллектуальных нарушений появляются уже в раннем возрасте. Наиболее часто родители и специалисты фиксируют отклонения в развитии до трех лет, когда у ребенка отмечаются заметные трудности с речью, вниманием, восприятием и памятью. Такие дети могут не узнавать родителей, не интересоваться окружающим миром и не проявлять желания взаимодействовать с другими детьми</w:t>
      </w:r>
      <w:r w:rsidR="00C303B2">
        <w:rPr>
          <w:rFonts w:ascii="Times New Roman" w:hAnsi="Times New Roman" w:cs="Times New Roman"/>
          <w:color w:val="000000"/>
          <w:sz w:val="28"/>
          <w:szCs w:val="28"/>
        </w:rPr>
        <w:t>.</w:t>
      </w:r>
      <w:r w:rsidR="00781DEF">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Эти признаки являются тревожными, и родителям важно обращаться к специалистам для получения помощи и оценки состояния ребенка. Напротив, дети с задержкой</w:t>
      </w:r>
      <w:r w:rsidR="00C303B2">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умственного развития могут демонстрировать некоторые аспекты нормального развития на уровне, близком к их сверстникам, однако при более детальном анализе становится очевидно, что эти дети имеют затруднения в плане формирования целостной картины</w:t>
      </w:r>
      <w:r w:rsidR="00A71D17">
        <w:rPr>
          <w:rFonts w:ascii="Times New Roman" w:hAnsi="Times New Roman" w:cs="Times New Roman"/>
          <w:color w:val="000000"/>
          <w:sz w:val="28"/>
          <w:szCs w:val="28"/>
        </w:rPr>
        <w:t>.</w:t>
      </w:r>
      <w:r w:rsidRPr="00C20F66">
        <w:rPr>
          <w:rFonts w:ascii="Times New Roman" w:hAnsi="Times New Roman" w:cs="Times New Roman"/>
          <w:color w:val="000000"/>
          <w:sz w:val="28"/>
          <w:szCs w:val="28"/>
        </w:rPr>
        <w:t xml:space="preserve"> Сложности в социальном взаимодействии характерны для детей с интеллектуальными нарушениями. Они могут испытывать трудности в адаптации, как в образовательной среде, так и в повседневной жизни. Образовательные программы, направленные на коррекцию этих нарушений, должны включать индивидуализированный подход, основанный на особенностях каждого ребенка. Специалисты подчеркивают, что коррекционные мероприятия могут иметь значительное влияние на их социализацию и обучение жизненно важным навыкам, что также подтверждено клиническими наблюдениями</w:t>
      </w:r>
      <w:r w:rsidR="00C303B2">
        <w:rPr>
          <w:rFonts w:ascii="Times New Roman" w:hAnsi="Times New Roman" w:cs="Times New Roman"/>
          <w:color w:val="000000"/>
          <w:sz w:val="28"/>
          <w:szCs w:val="28"/>
        </w:rPr>
        <w:t>.</w:t>
      </w:r>
      <w:r w:rsidR="00781DEF">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Осознание своей особой природы и различных внешних условий может существенно повлиять на развитие ребенка с интеллектуальными нарушениями. Как правило, на образование и социализацию таких детей влияют не только их индивидуальные способности, но и среда, в которой они находятся. Важно, что корректирующие меры не просто направлены на развитие определенных навыков, но и на создание поддержки со стороны семьи и общества в целом. Необходимо учитывать взаимодействие между биологическими, социальными и культурными факторами, которые оказывают воздействие на всестороннее развитие ребенка</w:t>
      </w:r>
      <w:r w:rsidR="00C303B2">
        <w:rPr>
          <w:rFonts w:ascii="Times New Roman" w:hAnsi="Times New Roman" w:cs="Times New Roman"/>
          <w:color w:val="000000"/>
          <w:sz w:val="28"/>
          <w:szCs w:val="28"/>
        </w:rPr>
        <w:t>.</w:t>
      </w:r>
      <w:r w:rsidR="00C96EDF">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В условиях, когда недостатки в обучении и восприятии окружающего мира обусловлены внутренними механизмами познавательной деятельности, родители и специалисты должны быть особенно</w:t>
      </w:r>
      <w:r w:rsidR="00F771C7">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 xml:space="preserve">внимательными к </w:t>
      </w:r>
      <w:r w:rsidRPr="00C20F66">
        <w:rPr>
          <w:rFonts w:ascii="Times New Roman" w:hAnsi="Times New Roman" w:cs="Times New Roman"/>
          <w:color w:val="000000"/>
          <w:sz w:val="28"/>
          <w:szCs w:val="28"/>
        </w:rPr>
        <w:lastRenderedPageBreak/>
        <w:t>эмоциональному состоянию ребенка. Развивающее обучение, учитывающее особенности детей с интеллектуальными нарушениями, включает не только академические результаты, но и социальные взаимодействия, эмоциональную стабильность и общую адаптацию к жизненным условиям. Только комплексный подход к помощи таким детям может привести к успеху в их обучении и социализации, что подчеркивает важность ранней диагностики и вмешательства.</w:t>
      </w:r>
      <w:r w:rsidR="00A71D17">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Кроме того, существует необходимость в диалогах семьи и специалистов, которые могут улучшить понимание потребностей ребенка. Занятия должны быть направлены не на то, чтобы ограничивать возможности, а на их расширение, позволяя каждому ребенку, невзирая на ограничения, развиваться и лучше адаптироваться в обществе. Поддержка со стороны окружения также играет значительную роль — в понимании особенностей, с которыми сталкиваются дети с нарушениями интеллекта, и в создании более инклюзивной среды для их развития</w:t>
      </w:r>
      <w:r w:rsidR="00781DEF">
        <w:rPr>
          <w:rFonts w:ascii="Times New Roman" w:hAnsi="Times New Roman" w:cs="Times New Roman"/>
          <w:color w:val="000000"/>
          <w:sz w:val="28"/>
          <w:szCs w:val="28"/>
        </w:rPr>
        <w:t>.</w:t>
      </w:r>
    </w:p>
    <w:p w:rsidR="002770E0" w:rsidRDefault="002770E0" w:rsidP="00781DEF">
      <w:pPr>
        <w:pBdr>
          <w:top w:val="nil"/>
          <w:left w:val="nil"/>
          <w:bottom w:val="nil"/>
          <w:right w:val="nil"/>
          <w:between w:val="nil"/>
        </w:pBdr>
        <w:spacing w:after="0" w:line="240" w:lineRule="auto"/>
        <w:jc w:val="both"/>
        <w:rPr>
          <w:rFonts w:ascii="Times New Roman" w:hAnsi="Times New Roman" w:cs="Times New Roman"/>
          <w:color w:val="000000"/>
          <w:sz w:val="28"/>
          <w:szCs w:val="28"/>
        </w:rPr>
      </w:pPr>
      <w:bookmarkStart w:id="3" w:name="_hz6q8smdtmcv" w:colFirst="0" w:colLast="0"/>
      <w:bookmarkEnd w:id="3"/>
    </w:p>
    <w:p w:rsidR="002770E0" w:rsidRPr="004D389B" w:rsidRDefault="002770E0" w:rsidP="002770E0">
      <w:pPr>
        <w:pStyle w:val="1"/>
        <w:spacing w:before="0" w:after="0"/>
        <w:jc w:val="center"/>
        <w:rPr>
          <w:rFonts w:ascii="Times New Roman" w:hAnsi="Times New Roman" w:cs="Times New Roman"/>
          <w:b/>
          <w:color w:val="auto"/>
          <w:sz w:val="40"/>
          <w:szCs w:val="40"/>
        </w:rPr>
      </w:pPr>
      <w:r w:rsidRPr="004D389B">
        <w:rPr>
          <w:rFonts w:ascii="Times New Roman" w:hAnsi="Times New Roman" w:cs="Times New Roman"/>
          <w:b/>
          <w:color w:val="auto"/>
          <w:sz w:val="40"/>
          <w:szCs w:val="40"/>
        </w:rPr>
        <w:t>Теоретические аспекты нозологических особенностей</w:t>
      </w:r>
    </w:p>
    <w:p w:rsidR="002770E0" w:rsidRPr="004D389B" w:rsidRDefault="002770E0" w:rsidP="002770E0">
      <w:pPr>
        <w:jc w:val="center"/>
        <w:rPr>
          <w:rFonts w:ascii="Times New Roman" w:hAnsi="Times New Roman" w:cs="Times New Roman"/>
          <w:b/>
          <w:sz w:val="28"/>
          <w:szCs w:val="28"/>
        </w:rPr>
      </w:pPr>
      <w:r w:rsidRPr="004D389B">
        <w:rPr>
          <w:rFonts w:ascii="Times New Roman" w:hAnsi="Times New Roman" w:cs="Times New Roman"/>
          <w:b/>
          <w:sz w:val="28"/>
          <w:szCs w:val="28"/>
        </w:rPr>
        <w:t>Интеллектуальные нарушения:</w:t>
      </w:r>
    </w:p>
    <w:p w:rsidR="002770E0" w:rsidRPr="004D389B" w:rsidRDefault="002770E0" w:rsidP="002770E0">
      <w:pPr>
        <w:jc w:val="center"/>
        <w:rPr>
          <w:rFonts w:ascii="Times New Roman" w:hAnsi="Times New Roman" w:cs="Times New Roman"/>
          <w:b/>
          <w:sz w:val="28"/>
          <w:szCs w:val="28"/>
        </w:rPr>
      </w:pPr>
      <w:r w:rsidRPr="004D389B">
        <w:rPr>
          <w:rFonts w:ascii="Times New Roman" w:hAnsi="Times New Roman" w:cs="Times New Roman"/>
          <w:b/>
          <w:sz w:val="28"/>
          <w:szCs w:val="28"/>
        </w:rPr>
        <w:t>сравнительная характеристика</w:t>
      </w:r>
    </w:p>
    <w:tbl>
      <w:tblPr>
        <w:tblStyle w:val="af9"/>
        <w:tblpPr w:leftFromText="180" w:rightFromText="180" w:vertAnchor="text" w:horzAnchor="margin" w:tblpY="54"/>
        <w:tblW w:w="0" w:type="auto"/>
        <w:tblLook w:val="04A0" w:firstRow="1" w:lastRow="0" w:firstColumn="1" w:lastColumn="0" w:noHBand="0" w:noVBand="1"/>
      </w:tblPr>
      <w:tblGrid>
        <w:gridCol w:w="2058"/>
        <w:gridCol w:w="1882"/>
        <w:gridCol w:w="1882"/>
        <w:gridCol w:w="1594"/>
        <w:gridCol w:w="1594"/>
      </w:tblGrid>
      <w:tr w:rsidR="00DD0798" w:rsidTr="00680979">
        <w:trPr>
          <w:trHeight w:val="617"/>
        </w:trPr>
        <w:tc>
          <w:tcPr>
            <w:tcW w:w="3292" w:type="dxa"/>
          </w:tcPr>
          <w:p w:rsidR="002770E0" w:rsidRPr="004D389B" w:rsidRDefault="002770E0" w:rsidP="00680979">
            <w:pPr>
              <w:ind w:firstLine="708"/>
              <w:jc w:val="center"/>
              <w:rPr>
                <w:rFonts w:ascii="Times New Roman" w:hAnsi="Times New Roman" w:cs="Times New Roman"/>
                <w:sz w:val="28"/>
                <w:szCs w:val="28"/>
              </w:rPr>
            </w:pPr>
            <w:r w:rsidRPr="004D389B">
              <w:rPr>
                <w:rFonts w:ascii="Times New Roman" w:hAnsi="Times New Roman" w:cs="Times New Roman"/>
                <w:sz w:val="28"/>
                <w:szCs w:val="28"/>
              </w:rPr>
              <w:t>Показатели</w:t>
            </w:r>
          </w:p>
        </w:tc>
        <w:tc>
          <w:tcPr>
            <w:tcW w:w="3003"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ЗПР</w:t>
            </w:r>
          </w:p>
        </w:tc>
        <w:tc>
          <w:tcPr>
            <w:tcW w:w="3003" w:type="dxa"/>
          </w:tcPr>
          <w:p w:rsidR="002770E0" w:rsidRPr="004D389B" w:rsidRDefault="002770E0" w:rsidP="00680979">
            <w:pPr>
              <w:jc w:val="center"/>
              <w:rPr>
                <w:rFonts w:ascii="Times New Roman" w:hAnsi="Times New Roman" w:cs="Times New Roman"/>
                <w:sz w:val="28"/>
                <w:szCs w:val="28"/>
              </w:rPr>
            </w:pPr>
            <w:proofErr w:type="spellStart"/>
            <w:r w:rsidRPr="004D389B">
              <w:rPr>
                <w:rFonts w:ascii="Times New Roman" w:hAnsi="Times New Roman" w:cs="Times New Roman"/>
                <w:sz w:val="28"/>
                <w:szCs w:val="28"/>
              </w:rPr>
              <w:t>Пед</w:t>
            </w:r>
            <w:proofErr w:type="spellEnd"/>
            <w:r w:rsidRPr="004D389B">
              <w:rPr>
                <w:rFonts w:ascii="Times New Roman" w:hAnsi="Times New Roman" w:cs="Times New Roman"/>
                <w:sz w:val="28"/>
                <w:szCs w:val="28"/>
              </w:rPr>
              <w:t>. запущенность</w:t>
            </w:r>
          </w:p>
        </w:tc>
        <w:tc>
          <w:tcPr>
            <w:tcW w:w="2531"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Умственная отсталость</w:t>
            </w:r>
          </w:p>
        </w:tc>
        <w:tc>
          <w:tcPr>
            <w:tcW w:w="2531"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Деменция</w:t>
            </w:r>
          </w:p>
        </w:tc>
      </w:tr>
      <w:tr w:rsidR="00DD0798" w:rsidTr="00680979">
        <w:trPr>
          <w:trHeight w:val="1220"/>
        </w:trPr>
        <w:tc>
          <w:tcPr>
            <w:tcW w:w="3292"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Возраст</w:t>
            </w:r>
          </w:p>
        </w:tc>
        <w:tc>
          <w:tcPr>
            <w:tcW w:w="3003"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С младенчества</w:t>
            </w:r>
          </w:p>
        </w:tc>
        <w:tc>
          <w:tcPr>
            <w:tcW w:w="3003"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С начала воздействия социального неблагополучия</w:t>
            </w:r>
          </w:p>
        </w:tc>
        <w:tc>
          <w:tcPr>
            <w:tcW w:w="2531"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До 2-3 лет</w:t>
            </w:r>
          </w:p>
        </w:tc>
        <w:tc>
          <w:tcPr>
            <w:tcW w:w="2531"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После 3 лет</w:t>
            </w:r>
          </w:p>
        </w:tc>
      </w:tr>
      <w:tr w:rsidR="00DD0798" w:rsidTr="00680979">
        <w:trPr>
          <w:trHeight w:val="301"/>
        </w:trPr>
        <w:tc>
          <w:tcPr>
            <w:tcW w:w="3292"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Распространённость</w:t>
            </w:r>
          </w:p>
        </w:tc>
        <w:tc>
          <w:tcPr>
            <w:tcW w:w="3003"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7-11%</w:t>
            </w:r>
          </w:p>
        </w:tc>
        <w:tc>
          <w:tcPr>
            <w:tcW w:w="3003" w:type="dxa"/>
          </w:tcPr>
          <w:p w:rsidR="002770E0" w:rsidRPr="004D389B" w:rsidRDefault="002770E0" w:rsidP="00680979">
            <w:pPr>
              <w:jc w:val="center"/>
              <w:rPr>
                <w:rFonts w:ascii="Times New Roman" w:hAnsi="Times New Roman" w:cs="Times New Roman"/>
                <w:sz w:val="28"/>
                <w:szCs w:val="28"/>
              </w:rPr>
            </w:pPr>
          </w:p>
        </w:tc>
        <w:tc>
          <w:tcPr>
            <w:tcW w:w="2531"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3%</w:t>
            </w:r>
          </w:p>
        </w:tc>
        <w:tc>
          <w:tcPr>
            <w:tcW w:w="2531" w:type="dxa"/>
          </w:tcPr>
          <w:p w:rsidR="002770E0" w:rsidRPr="004D389B" w:rsidRDefault="002770E0" w:rsidP="00680979">
            <w:pPr>
              <w:jc w:val="center"/>
              <w:rPr>
                <w:rFonts w:ascii="Times New Roman" w:hAnsi="Times New Roman" w:cs="Times New Roman"/>
                <w:sz w:val="28"/>
                <w:szCs w:val="28"/>
              </w:rPr>
            </w:pPr>
          </w:p>
        </w:tc>
      </w:tr>
      <w:tr w:rsidR="00DD0798" w:rsidTr="00680979">
        <w:trPr>
          <w:trHeight w:val="1234"/>
        </w:trPr>
        <w:tc>
          <w:tcPr>
            <w:tcW w:w="3292"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Взаимоотношения между первичным и вторичным дефектом</w:t>
            </w:r>
          </w:p>
        </w:tc>
        <w:tc>
          <w:tcPr>
            <w:tcW w:w="3003"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Социокультурный фактор</w:t>
            </w:r>
          </w:p>
        </w:tc>
        <w:tc>
          <w:tcPr>
            <w:tcW w:w="3003"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Социокультурный фактор</w:t>
            </w:r>
          </w:p>
        </w:tc>
        <w:tc>
          <w:tcPr>
            <w:tcW w:w="2531"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Биологический фактор</w:t>
            </w:r>
          </w:p>
        </w:tc>
        <w:tc>
          <w:tcPr>
            <w:tcW w:w="2531"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Биологический фактор</w:t>
            </w:r>
          </w:p>
        </w:tc>
      </w:tr>
      <w:tr w:rsidR="002770E0" w:rsidTr="00680979">
        <w:trPr>
          <w:trHeight w:val="1220"/>
        </w:trPr>
        <w:tc>
          <w:tcPr>
            <w:tcW w:w="3292"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Функциональная локализация нарушения (дефекта)</w:t>
            </w:r>
          </w:p>
        </w:tc>
        <w:tc>
          <w:tcPr>
            <w:tcW w:w="3003"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Характерны только частные дефекты</w:t>
            </w:r>
          </w:p>
        </w:tc>
        <w:tc>
          <w:tcPr>
            <w:tcW w:w="3003"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Характерны только частные дефекты</w:t>
            </w:r>
          </w:p>
        </w:tc>
        <w:tc>
          <w:tcPr>
            <w:tcW w:w="2531"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Приоритет общих дефектов над частными</w:t>
            </w:r>
          </w:p>
        </w:tc>
        <w:tc>
          <w:tcPr>
            <w:tcW w:w="2531" w:type="dxa"/>
          </w:tcPr>
          <w:p w:rsidR="002770E0" w:rsidRPr="004D389B" w:rsidRDefault="002770E0" w:rsidP="00680979">
            <w:pPr>
              <w:jc w:val="center"/>
              <w:rPr>
                <w:rFonts w:ascii="Times New Roman" w:hAnsi="Times New Roman" w:cs="Times New Roman"/>
                <w:sz w:val="28"/>
                <w:szCs w:val="28"/>
              </w:rPr>
            </w:pPr>
            <w:r w:rsidRPr="004D389B">
              <w:rPr>
                <w:rFonts w:ascii="Times New Roman" w:hAnsi="Times New Roman" w:cs="Times New Roman"/>
                <w:sz w:val="28"/>
                <w:szCs w:val="28"/>
              </w:rPr>
              <w:t>Приоритет общих дефектов над частными</w:t>
            </w:r>
          </w:p>
        </w:tc>
      </w:tr>
    </w:tbl>
    <w:p w:rsidR="002770E0" w:rsidRPr="00781DEF" w:rsidRDefault="002770E0" w:rsidP="00DD0798">
      <w:pPr>
        <w:rPr>
          <w:b/>
        </w:rPr>
      </w:pPr>
      <w:r w:rsidRPr="00781DEF">
        <w:rPr>
          <w:rFonts w:ascii="Times New Roman" w:hAnsi="Times New Roman" w:cs="Times New Roman"/>
          <w:b/>
          <w:color w:val="000000"/>
          <w:sz w:val="28"/>
          <w:szCs w:val="28"/>
        </w:rPr>
        <w:t xml:space="preserve">Рисунок 2. </w:t>
      </w:r>
    </w:p>
    <w:p w:rsidR="008232C0" w:rsidRPr="00C20F66" w:rsidRDefault="00C75642" w:rsidP="00DD0798">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Интеллектуальные нарушения, также известные как умственная отсталость, характеризуются соматическим повреждением головного мозга, что влияет на нормальное развитие высших познавательных процессов: восприятия, памяти и мышления. Эти аспекты формирования умственной деятельности становятся особенно значимыми в работе с детьми, у которых диагностирована интеллектуальная недостаточность. Изучение данной категории детей было начато в середине XX века и включает множественные подходы различных исследователей, подчеркивающих значимость построения детального нозологического портрета.</w:t>
      </w:r>
      <w:r w:rsidR="00DD0798">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 xml:space="preserve">Важно отметить, что интеллектуальные нарушения классифицируются по степеням тяжести, начиная от легкой и заканчивая глубокой. Эта классификация, реализованная в соответствии с МКБ-10, позволяет специалистам выделять группы детей с учетом сопутствующих расстройств, таких как нарушения слуха и зрения. Проблема ядерной </w:t>
      </w:r>
      <w:r w:rsidRPr="00C20F66">
        <w:rPr>
          <w:rFonts w:ascii="Times New Roman" w:hAnsi="Times New Roman" w:cs="Times New Roman"/>
          <w:color w:val="000000"/>
          <w:sz w:val="28"/>
          <w:szCs w:val="28"/>
        </w:rPr>
        <w:lastRenderedPageBreak/>
        <w:t>олигофрении предполагает наличия малодифференцированной и диффузной симптоматики, которая выявляется у детей. Более того, находить больше информации о таких аспектах, как особенности развития детей с интеллектуальными нарушениями, имеет большое значение для педагогической и медицинской практики.</w:t>
      </w:r>
    </w:p>
    <w:p w:rsidR="008232C0" w:rsidRPr="00C20F66" w:rsidRDefault="00C75642" w:rsidP="00A71D17">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Специалисты в области психологии и медицины подчеркивают необходимость рассмотрения дополнительных условий, влияющих на развитие интеллектуальных нарушений. Развитие толерантности и социальных навыков у детей с интеллектуальными нарушениями требует комплексного подхода, в который важно включать как индивидуальную, так и групповую работу</w:t>
      </w:r>
      <w:r w:rsidR="00C9710D">
        <w:rPr>
          <w:rFonts w:ascii="Times New Roman" w:hAnsi="Times New Roman" w:cs="Times New Roman"/>
          <w:color w:val="000000"/>
          <w:sz w:val="28"/>
          <w:szCs w:val="28"/>
        </w:rPr>
        <w:t>.</w:t>
      </w:r>
      <w:r w:rsidR="00A71D17">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Необходимо также отметить, что коррекционные программы, направленные на помощь детям с умственной отсталостью, требуют применения разнообразных методов и подходов, основанных на гносеологических и методических основах психологии и педагогики. Это обширное поле позволяет адаптировать методики коррекционной работы под индивидуальные особенности каждого ребенка, принимая во внимание их уникальные характеристики и потребности, связанные с нарушением интеллекта. В этом контексте воспитатель и педагог становятся посредниками, обеспечивающими возможность полноценного участия ребенка в жизни общества.</w:t>
      </w:r>
      <w:r w:rsidR="00A71D17">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Проектирование образовательных программ для детей с нарушениями интеллекта требует от специалистов наличия актуальной информации о нозологических особ</w:t>
      </w:r>
      <w:r w:rsidR="00A07866">
        <w:rPr>
          <w:rFonts w:ascii="Times New Roman" w:hAnsi="Times New Roman" w:cs="Times New Roman"/>
          <w:color w:val="000000"/>
          <w:sz w:val="28"/>
          <w:szCs w:val="28"/>
        </w:rPr>
        <w:t>енност</w:t>
      </w:r>
      <w:r w:rsidRPr="00C20F66">
        <w:rPr>
          <w:rFonts w:ascii="Times New Roman" w:hAnsi="Times New Roman" w:cs="Times New Roman"/>
          <w:color w:val="000000"/>
          <w:sz w:val="28"/>
          <w:szCs w:val="28"/>
        </w:rPr>
        <w:t>ях. Психологи, педагоги и медики должны работать в тесном взаимодействии, а также проводить разнообразные исследования и анкетирования для более глубокого понимания потребностей семей, воспитывающих детей с умственной отсталостью. Такой подход помогает не только индивидуализировать помощь, но и разрабатывать более совершенные методики коррекции, учитывающие все аспекты развития ребенка</w:t>
      </w:r>
      <w:r w:rsidR="00C9710D">
        <w:rPr>
          <w:rFonts w:ascii="Times New Roman" w:hAnsi="Times New Roman" w:cs="Times New Roman"/>
          <w:color w:val="000000"/>
          <w:sz w:val="28"/>
          <w:szCs w:val="28"/>
        </w:rPr>
        <w:t>.</w:t>
      </w:r>
    </w:p>
    <w:p w:rsidR="008232C0" w:rsidRPr="00C20F66" w:rsidRDefault="00C75642" w:rsidP="00A71D17">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sectPr w:rsidR="008232C0" w:rsidRPr="00C20F66" w:rsidSect="00DD0798">
          <w:footerReference w:type="default" r:id="rId15"/>
          <w:pgSz w:w="11900" w:h="16840"/>
          <w:pgMar w:top="1440" w:right="1440" w:bottom="1440" w:left="1440" w:header="720" w:footer="720" w:gutter="0"/>
          <w:cols w:space="720"/>
          <w:docGrid w:linePitch="299"/>
        </w:sectPr>
      </w:pPr>
      <w:r w:rsidRPr="00C20F66">
        <w:rPr>
          <w:rFonts w:ascii="Times New Roman" w:hAnsi="Times New Roman" w:cs="Times New Roman"/>
          <w:color w:val="000000"/>
          <w:sz w:val="28"/>
          <w:szCs w:val="28"/>
        </w:rPr>
        <w:t>Формирование нозологического портрета ребенка с интеллектуальными нарушениями не ограничивается лишь медицинскими аспектами, оно охватывает целый спектр социально-психологических факторов. Например, образовательные учреждения должны разрабатывать гибкие программы обучения, способные учитывать различные уровни интеллектуальной недостаточности</w:t>
      </w:r>
      <w:r w:rsidR="00C9710D">
        <w:rPr>
          <w:rFonts w:ascii="Times New Roman" w:hAnsi="Times New Roman" w:cs="Times New Roman"/>
          <w:color w:val="000000"/>
          <w:sz w:val="28"/>
          <w:szCs w:val="28"/>
        </w:rPr>
        <w:t>.</w:t>
      </w:r>
      <w:r w:rsidRPr="00C20F66">
        <w:rPr>
          <w:rFonts w:ascii="Times New Roman" w:hAnsi="Times New Roman" w:cs="Times New Roman"/>
          <w:color w:val="000000"/>
          <w:sz w:val="28"/>
          <w:szCs w:val="28"/>
        </w:rPr>
        <w:t xml:space="preserve"> Это станет основой для обеспечения равного доступа к качественному образованию и помощи в социальном развитии таких детей.</w:t>
      </w:r>
      <w:r w:rsidR="00A71D17">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 xml:space="preserve">В конечном итоге, работа с детьми, имеющими нарушения интеллекта, требует от специалистов не только профессионализма, но и чуткости, терпения и готовности к постоянному обучению. Успех коррекции состояния таких детей в значительной степени зависит от организационной структуры и взаимодействия всех заинтересованных сторон, включая семьи, специалистов в области медицины и </w:t>
      </w:r>
      <w:r w:rsidR="00A71D17" w:rsidRPr="00C20F66">
        <w:rPr>
          <w:rFonts w:ascii="Times New Roman" w:hAnsi="Times New Roman" w:cs="Times New Roman"/>
          <w:color w:val="000000"/>
          <w:sz w:val="28"/>
          <w:szCs w:val="28"/>
        </w:rPr>
        <w:t>педагогики,</w:t>
      </w:r>
      <w:r w:rsidRPr="00C20F66">
        <w:rPr>
          <w:rFonts w:ascii="Times New Roman" w:hAnsi="Times New Roman" w:cs="Times New Roman"/>
          <w:color w:val="000000"/>
          <w:sz w:val="28"/>
          <w:szCs w:val="28"/>
        </w:rPr>
        <w:t xml:space="preserve"> и самих детей</w:t>
      </w:r>
      <w:r w:rsidR="00A71D17">
        <w:rPr>
          <w:rFonts w:ascii="Times New Roman" w:hAnsi="Times New Roman" w:cs="Times New Roman"/>
          <w:color w:val="000000"/>
          <w:sz w:val="28"/>
          <w:szCs w:val="28"/>
        </w:rPr>
        <w:t>.</w:t>
      </w:r>
    </w:p>
    <w:p w:rsidR="008232C0" w:rsidRPr="004C48A6" w:rsidRDefault="00C75642" w:rsidP="00A71D17">
      <w:pPr>
        <w:pStyle w:val="1"/>
        <w:spacing w:before="0" w:after="0"/>
        <w:rPr>
          <w:rFonts w:ascii="Times New Roman" w:hAnsi="Times New Roman" w:cs="Times New Roman"/>
          <w:b/>
          <w:color w:val="auto"/>
          <w:sz w:val="28"/>
          <w:szCs w:val="28"/>
        </w:rPr>
      </w:pPr>
      <w:bookmarkStart w:id="4" w:name="_vus8dxwrbq8g" w:colFirst="0" w:colLast="0"/>
      <w:bookmarkEnd w:id="4"/>
      <w:r w:rsidRPr="004C48A6">
        <w:rPr>
          <w:rFonts w:ascii="Times New Roman" w:hAnsi="Times New Roman" w:cs="Times New Roman"/>
          <w:b/>
          <w:color w:val="auto"/>
          <w:sz w:val="28"/>
          <w:szCs w:val="28"/>
        </w:rPr>
        <w:lastRenderedPageBreak/>
        <w:t>Клинические случаи и их анализ</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Клинические случаи детей с нарушениями интеллекта представляют собой разнообразную картину, в которой просматриваются как патологии, так и их проявления. Важным аспектом становится понимание различных форм умственной отсталости и задержек психического развития, которые могут серьезно повлиять на качество жизни и социальной адаптации ребенка. Исходя из данных, около 75% случаев умственной отсталости имеют легкую форму, что дает надежду на улучшение при своевременном вмешательстве</w:t>
      </w:r>
      <w:r w:rsidR="00C9710D">
        <w:rPr>
          <w:rFonts w:ascii="Times New Roman" w:hAnsi="Times New Roman" w:cs="Times New Roman"/>
          <w:color w:val="000000"/>
          <w:sz w:val="28"/>
          <w:szCs w:val="28"/>
        </w:rPr>
        <w:t>.</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Один из ярких клинических случаев затрагивает мальчика, у которого была диагностирована задержка психомоторного развития, вызванная как генетическими факторами, так и неблагоприятным воздействием во время беременности. Проявления включали трудности с обучением и адаптацией в школе, что было связано не только с интеллектуальными, но и социальными аспектами его жизни. Диагностика включала детальные психиатрические и неврологические обследования, в том числе инструментальные методы, такие как МРТ</w:t>
      </w:r>
      <w:r w:rsidR="00C9710D">
        <w:rPr>
          <w:rFonts w:ascii="Times New Roman" w:hAnsi="Times New Roman" w:cs="Times New Roman"/>
          <w:color w:val="000000"/>
          <w:sz w:val="28"/>
          <w:szCs w:val="28"/>
        </w:rPr>
        <w:t>.</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Важность комплексного подхода к диагностике не вызывает сомнений, особенно с учетом того, что интеллектуальные нарушения могут сочетаться с другими патологиями, такими как синдром Дауна и аутистические расстройства. Клинические рекомендации подчеркивают, что подход к каждому конкретному случаю должен быть индивидуализированным. В большинстве случаев, симптоматика может включать недостаточную способность к решению жизненных задач, что требует специализированной коррекции и поддержки. Обращение к профессионалам позволяет.</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В другом аналогичном случае девочка с легкой формой задержки психического развития проявляла низкий уровень абстрактного мышления, что затрудняло ее понимание окружающего мира. Основанная на проведенных исследованиях, </w:t>
      </w:r>
      <w:r w:rsidR="00A07866" w:rsidRPr="00C20F66">
        <w:rPr>
          <w:rFonts w:ascii="Times New Roman" w:hAnsi="Times New Roman" w:cs="Times New Roman"/>
          <w:color w:val="000000"/>
          <w:sz w:val="28"/>
          <w:szCs w:val="28"/>
        </w:rPr>
        <w:t>соискание</w:t>
      </w:r>
      <w:bookmarkStart w:id="5" w:name="_GoBack"/>
      <w:bookmarkEnd w:id="5"/>
      <w:r w:rsidRPr="00C20F66">
        <w:rPr>
          <w:rFonts w:ascii="Times New Roman" w:hAnsi="Times New Roman" w:cs="Times New Roman"/>
          <w:color w:val="000000"/>
          <w:sz w:val="28"/>
          <w:szCs w:val="28"/>
        </w:rPr>
        <w:t xml:space="preserve"> отклонений в поведении и эмоциональном состоянии также играло ключевую роль в постановке диагноза</w:t>
      </w:r>
      <w:r w:rsidR="00C9710D">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Психопатологические аспекты могут мешать ребенку вступать в социальные взаимоотношения, и, следовательно, необходимо учитывать влияние этих факторов на его интеграцию в общество.</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Недостатки в когнитивном развитии у детей с умственной отсталостью часто ведут к снижению самооценки, изоляции от сверстников и различным формам дезадаптации в социальной жизни. Обсуждение конкретных случаев демонстрирует, как важно не только выявлять проблемы, но и разрабатывать стратегии для их разрешения, учитывая поддержку со стороны родителей и подготовленных специалистов.</w:t>
      </w:r>
    </w:p>
    <w:p w:rsidR="008232C0" w:rsidRPr="00C20F66" w:rsidRDefault="00C75642" w:rsidP="00DD0798">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sectPr w:rsidR="008232C0" w:rsidRPr="00C20F66" w:rsidSect="00D42D2B">
          <w:footerReference w:type="default" r:id="rId16"/>
          <w:pgSz w:w="11900" w:h="16840"/>
          <w:pgMar w:top="1440" w:right="1440" w:bottom="1440" w:left="1440" w:header="720" w:footer="720" w:gutter="0"/>
          <w:pgNumType w:start="2"/>
          <w:cols w:space="720"/>
        </w:sectPr>
      </w:pPr>
      <w:r w:rsidRPr="00C20F66">
        <w:rPr>
          <w:rFonts w:ascii="Times New Roman" w:hAnsi="Times New Roman" w:cs="Times New Roman"/>
          <w:color w:val="000000"/>
          <w:sz w:val="28"/>
          <w:szCs w:val="28"/>
        </w:rPr>
        <w:t xml:space="preserve">Следует отметить, что многие дети, страдающие от интеллектуальных расстройств, могут добиться значительного прогресса в результате комплексного подхода к лечению. Ранняя диагностика и </w:t>
      </w:r>
      <w:r w:rsidRPr="00C20F66">
        <w:rPr>
          <w:rFonts w:ascii="Times New Roman" w:hAnsi="Times New Roman" w:cs="Times New Roman"/>
          <w:color w:val="000000"/>
          <w:sz w:val="28"/>
          <w:szCs w:val="28"/>
        </w:rPr>
        <w:lastRenderedPageBreak/>
        <w:t>своевременные вмешательства могут коренным образом изменить жизнь этих детей и их семей. Для успешной социальной адаптации необходимо учитывать весь спектр индивидуальных особенностей детей и адаптировать программу обучения, опираясь на практические рекомендации, разработанные специалистами</w:t>
      </w:r>
      <w:r w:rsidR="00C9710D">
        <w:rPr>
          <w:rFonts w:ascii="Times New Roman" w:hAnsi="Times New Roman" w:cs="Times New Roman"/>
          <w:color w:val="000000"/>
          <w:sz w:val="28"/>
          <w:szCs w:val="28"/>
        </w:rPr>
        <w:t>.</w:t>
      </w:r>
      <w:r w:rsidR="00DD0798">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Общение с детьми, имеющими подобные расстройства, требует специфических навыков, что подчеркивает необходимость развития программы повышения квалификации для педагогов и специалистов в области медицины и психологии, чтобы они могли предоставлять необходимую поддержку и создать более инклюзивную образовательную среду. Качественные изменения в подходах к обучению и коррекции поведения могут привести к улучшению результатов и значительно облегчить жизнь детей с нарушениями интеллект</w:t>
      </w:r>
      <w:r w:rsidR="00DD0798">
        <w:rPr>
          <w:rFonts w:ascii="Times New Roman" w:hAnsi="Times New Roman" w:cs="Times New Roman"/>
          <w:color w:val="000000"/>
          <w:sz w:val="28"/>
          <w:szCs w:val="28"/>
        </w:rPr>
        <w:t>а</w:t>
      </w:r>
    </w:p>
    <w:p w:rsidR="008232C0" w:rsidRPr="00C20F66" w:rsidRDefault="00C75642" w:rsidP="00DD0798">
      <w:pPr>
        <w:pBdr>
          <w:top w:val="nil"/>
          <w:left w:val="nil"/>
          <w:bottom w:val="nil"/>
          <w:right w:val="nil"/>
          <w:between w:val="nil"/>
        </w:pBdr>
        <w:spacing w:after="0" w:line="240" w:lineRule="auto"/>
        <w:jc w:val="both"/>
        <w:rPr>
          <w:rFonts w:ascii="Times New Roman" w:hAnsi="Times New Roman" w:cs="Times New Roman"/>
          <w:color w:val="000000"/>
          <w:sz w:val="28"/>
          <w:szCs w:val="28"/>
        </w:rPr>
      </w:pPr>
      <w:bookmarkStart w:id="6" w:name="_l4k20qgj8g" w:colFirst="0" w:colLast="0"/>
      <w:bookmarkEnd w:id="6"/>
      <w:r w:rsidRPr="00C20F66">
        <w:rPr>
          <w:rFonts w:ascii="Times New Roman" w:hAnsi="Times New Roman" w:cs="Times New Roman"/>
          <w:color w:val="000000"/>
          <w:sz w:val="28"/>
          <w:szCs w:val="28"/>
        </w:rPr>
        <w:lastRenderedPageBreak/>
        <w:t>Дети с умственной отсталостью (УО) зачастую сталкиваются не только с трудностями в познавательной сфере, но и с выраженными эмоциональными и поведенческими проблемами. Исследования демонстрируют, что подобные нарушения возникают у них в 4-6 раз чаще, чем в общем населении</w:t>
      </w:r>
      <w:r w:rsidR="00C9710D">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Этот достаточно высокий уровень соотносится с особенностями развития мозга и эмоциональной сферы таких детей, что требует внимания со стороны специалистов.</w:t>
      </w:r>
    </w:p>
    <w:p w:rsidR="008232C0" w:rsidRPr="00C20F66" w:rsidRDefault="00C75642" w:rsidP="00DD0798">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Многие расстройства могут иметь схожие симптомы, что затрудняет установление окончательных диагнозов на ранних этапах</w:t>
      </w:r>
      <w:r w:rsidR="00C9710D">
        <w:rPr>
          <w:rFonts w:ascii="Times New Roman" w:hAnsi="Times New Roman" w:cs="Times New Roman"/>
          <w:color w:val="000000"/>
          <w:sz w:val="28"/>
          <w:szCs w:val="28"/>
        </w:rPr>
        <w:t>.</w:t>
      </w:r>
      <w:r w:rsidR="004C48A6">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Это требует внимательного мониторинга состояния ребенка, а также консультаций с различными специалистами, которые могут внести ясность в ситуацию.</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Как правило, терапия, связанная с умственной отсталостью, может включать </w:t>
      </w:r>
      <w:proofErr w:type="spellStart"/>
      <w:r w:rsidRPr="00C20F66">
        <w:rPr>
          <w:rFonts w:ascii="Times New Roman" w:hAnsi="Times New Roman" w:cs="Times New Roman"/>
          <w:color w:val="000000"/>
          <w:sz w:val="28"/>
          <w:szCs w:val="28"/>
        </w:rPr>
        <w:t>нейрометаболические</w:t>
      </w:r>
      <w:proofErr w:type="spellEnd"/>
      <w:r w:rsidRPr="00C20F66">
        <w:rPr>
          <w:rFonts w:ascii="Times New Roman" w:hAnsi="Times New Roman" w:cs="Times New Roman"/>
          <w:color w:val="000000"/>
          <w:sz w:val="28"/>
          <w:szCs w:val="28"/>
        </w:rPr>
        <w:t xml:space="preserve"> препараты, которые используются для стимуляции психического развития. Тем не менее, многие специалисты подчеркивают, что не всегда требуется медикаментозное вмешательство, и в ряде случаев могут быть достаточно эффективными другие методы, такие как психотерапия и индивидуальные занятия. Это говорит о том, что при выборе подхода к лечению необходимо ориентироваться на индивидуальные особенности ребенка, учитывая его состояние и сопутствующие диагнозы.</w:t>
      </w:r>
    </w:p>
    <w:p w:rsidR="008232C0" w:rsidRPr="00C20F66" w:rsidRDefault="008232C0"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sectPr w:rsidR="008232C0" w:rsidRPr="00C20F66" w:rsidSect="00D42D2B">
          <w:footerReference w:type="default" r:id="rId17"/>
          <w:pgSz w:w="11900" w:h="16840"/>
          <w:pgMar w:top="1440" w:right="1440" w:bottom="1440" w:left="1440" w:header="720" w:footer="720" w:gutter="0"/>
          <w:pgNumType w:start="2"/>
          <w:cols w:space="720"/>
        </w:sectPr>
      </w:pPr>
    </w:p>
    <w:p w:rsidR="008232C0" w:rsidRPr="00DD0798" w:rsidRDefault="00C75642" w:rsidP="00DD0798">
      <w:pPr>
        <w:pStyle w:val="1"/>
        <w:spacing w:before="0" w:after="0"/>
        <w:jc w:val="center"/>
        <w:rPr>
          <w:rFonts w:ascii="Times New Roman" w:hAnsi="Times New Roman" w:cs="Times New Roman"/>
          <w:b/>
          <w:color w:val="auto"/>
          <w:sz w:val="28"/>
          <w:szCs w:val="28"/>
        </w:rPr>
      </w:pPr>
      <w:bookmarkStart w:id="7" w:name="_fvdonwujcg85" w:colFirst="0" w:colLast="0"/>
      <w:bookmarkEnd w:id="7"/>
      <w:r w:rsidRPr="00DD0798">
        <w:rPr>
          <w:rFonts w:ascii="Times New Roman" w:hAnsi="Times New Roman" w:cs="Times New Roman"/>
          <w:b/>
          <w:color w:val="auto"/>
          <w:sz w:val="28"/>
          <w:szCs w:val="28"/>
        </w:rPr>
        <w:lastRenderedPageBreak/>
        <w:t>Влияние на семьи: статус и стресс</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Семьи, воспитывающие детей с нарушением интеллекта, находятся в сложной ситуации, которая может иметь серьезные эмоциональные и психологические последствия. Наличие ребенка с умственной отсталостью часто требует от родителей значительных изменений в жизненных планах и ожиданиях, что создает высокую эмоциональную нагрузку. Родители могут столкнуться с чувством уязвимости и социальной стигматизации, когда общество воспринимает их через призму диагноза ребенка</w:t>
      </w:r>
      <w:r w:rsidR="00C9710D">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Зачастую, это порождает трудности в межличностных отношениях, как внутри семьи, так и с окружающими.</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Психологическое развитие детей с нарушениями интеллекта происходит с явно выраженными отклонениями. Характерной чертой является замедленный темп формирования психических процессов, что может ограничивать их активность в различных сферах жизни. Основным институтом воспитания для таких детей выступает семья, и это обременяет родителей значительными обязанностями</w:t>
      </w:r>
      <w:r w:rsidR="00C9710D">
        <w:rPr>
          <w:rFonts w:ascii="Times New Roman" w:hAnsi="Times New Roman" w:cs="Times New Roman"/>
          <w:color w:val="000000"/>
          <w:sz w:val="28"/>
          <w:szCs w:val="28"/>
        </w:rPr>
        <w:t>.</w:t>
      </w:r>
      <w:r w:rsidRPr="00C20F66">
        <w:rPr>
          <w:rFonts w:ascii="Times New Roman" w:hAnsi="Times New Roman" w:cs="Times New Roman"/>
          <w:color w:val="000000"/>
          <w:sz w:val="28"/>
          <w:szCs w:val="28"/>
        </w:rPr>
        <w:t xml:space="preserve"> В большинстве случаев семейные отношения становятся основополагающими для развития ребенка, однако специфика взаимодействий в таких семьях часто сталкивается с рисками неустойчивости.</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Отношения внутри семьи могут характеризоваться </w:t>
      </w:r>
      <w:proofErr w:type="spellStart"/>
      <w:r w:rsidRPr="00C20F66">
        <w:rPr>
          <w:rFonts w:ascii="Times New Roman" w:hAnsi="Times New Roman" w:cs="Times New Roman"/>
          <w:color w:val="000000"/>
          <w:sz w:val="28"/>
          <w:szCs w:val="28"/>
        </w:rPr>
        <w:t>гиперпротекцией</w:t>
      </w:r>
      <w:proofErr w:type="spellEnd"/>
      <w:r w:rsidRPr="00C20F66">
        <w:rPr>
          <w:rFonts w:ascii="Times New Roman" w:hAnsi="Times New Roman" w:cs="Times New Roman"/>
          <w:color w:val="000000"/>
          <w:sz w:val="28"/>
          <w:szCs w:val="28"/>
        </w:rPr>
        <w:t>, а также отсутствием достаточных требований к ребенку. Подобные обстоятельства могут привести к неравномерному развитию личностных и социальных навыков у ребенка, создавая трудности в его социализации. Эмоциональная привязанность родителей также может исказить восприятие ребенка как полноценного индивида, что крайне важно для его развития. Важно понимать, что эти аспекты невозможны без поддержки и профессиональной помощи, что может обеспечить гладкое протекание процессов социализации.</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Семьи, воспитывающие детей с нарушением интеллекта, нуждаются в системной поддержке для улучшения их общего социального положения. Необходима адекватная помощь не только детям, но и родителям, ведь именно они должны стать основным источником знаний и понимания уникальных потребностей своих детей. Понимание важных характеристик поведения и развития ребенка поможет родителям в их воспитании и готовности к будущим вызовам.</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Методы воспитания в таких семьях могут быть разнообразными, но для повышения эффективности важно учитывать индивидуальные особенности каждого ребенка. Существует риск, что влияние общества может быть негативным, а стигматизация семьи может отметать причины и потребности, от которых зависит счастье и благополучие всей семьи. Если родители будут знать, как преодолевать общественные барьеры, они смогут создать более поддерживающую атмосферу, что в итоге приведет к лучшим результатам в развитии ребенка.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lastRenderedPageBreak/>
        <w:t>Поддержка, оказанная родителям и детям с нарушением интеллекта, требует продуманного подхода со стороны специалистов, работающих в этой области. Взаимодействие с психологами и социальными работниками играет критическую роль в уменьшении стресса и улучшении качества жизни как для детей, так и для родителей. Специфика взаимодействий родителей с ребенком и его окружением должна включать не только эмоциональную поддержку, но и практические советы по адекватному воспитанию, что в свою очередь скажется на успешной социализации ребенка в будущем.</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sectPr w:rsidR="008232C0" w:rsidRPr="00C20F66">
          <w:footerReference w:type="default" r:id="rId18"/>
          <w:pgSz w:w="11900" w:h="16840"/>
          <w:pgMar w:top="1440" w:right="1440" w:bottom="1440" w:left="1440" w:header="720" w:footer="720" w:gutter="0"/>
          <w:cols w:space="720"/>
        </w:sectPr>
      </w:pPr>
      <w:r w:rsidRPr="00C20F66">
        <w:rPr>
          <w:rFonts w:ascii="Times New Roman" w:hAnsi="Times New Roman" w:cs="Times New Roman"/>
          <w:color w:val="000000"/>
          <w:sz w:val="28"/>
          <w:szCs w:val="28"/>
        </w:rPr>
        <w:t>Семьи с детьми, имеющими нарушениями интеллекта, необходимо поддерживать не только в контексте воспитания и учебных процессов, но и в социальной адаптации. Создание благоприятной социальной среды позволит снизить уровень стресса и улучшить качество жизни каждой отдельной семьи. Важно, чтобы их поддержка была системной и комплексной, учитывающей специфику каждого отдельного случая.</w:t>
      </w:r>
    </w:p>
    <w:p w:rsidR="008232C0" w:rsidRPr="00A71D17" w:rsidRDefault="00C75642" w:rsidP="00C20F66">
      <w:pPr>
        <w:pStyle w:val="1"/>
        <w:spacing w:before="0" w:after="0"/>
        <w:rPr>
          <w:rFonts w:ascii="Times New Roman" w:hAnsi="Times New Roman" w:cs="Times New Roman"/>
          <w:b/>
          <w:color w:val="auto"/>
          <w:sz w:val="28"/>
          <w:szCs w:val="28"/>
        </w:rPr>
      </w:pPr>
      <w:bookmarkStart w:id="8" w:name="_fkc5c698joz4" w:colFirst="0" w:colLast="0"/>
      <w:bookmarkEnd w:id="8"/>
      <w:r w:rsidRPr="00A71D17">
        <w:rPr>
          <w:rFonts w:ascii="Times New Roman" w:hAnsi="Times New Roman" w:cs="Times New Roman"/>
          <w:b/>
          <w:color w:val="auto"/>
          <w:sz w:val="28"/>
          <w:szCs w:val="28"/>
        </w:rPr>
        <w:lastRenderedPageBreak/>
        <w:t>Интервью со специалистами: мнения и рекомендации</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Важным аспектом, касающимся детей с нарушениями интеллекта, является не только диагностика, но и поддержка, оказываемая ими. В интервью со специалистами, работающими в этой области, были отмечены ключевые моменты, которые стоит учитывать как родителям, так и педагогам. По мнению экспертов, ошибки в раннем выявлении и интерпретации поведения ребенка могут препятствовать правильной диагностике и, следовательно, дальнейшей помощи.</w:t>
      </w:r>
    </w:p>
    <w:p w:rsidR="008232C0" w:rsidRPr="00C20F66" w:rsidRDefault="004C48A6"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Психолог</w:t>
      </w:r>
      <w:r w:rsidR="00A71D17">
        <w:rPr>
          <w:rFonts w:ascii="Times New Roman" w:hAnsi="Times New Roman" w:cs="Times New Roman"/>
          <w:color w:val="000000"/>
          <w:sz w:val="28"/>
          <w:szCs w:val="28"/>
        </w:rPr>
        <w:t>и</w:t>
      </w:r>
      <w:r>
        <w:rPr>
          <w:rFonts w:ascii="Times New Roman" w:hAnsi="Times New Roman" w:cs="Times New Roman"/>
          <w:color w:val="000000"/>
          <w:sz w:val="28"/>
          <w:szCs w:val="28"/>
        </w:rPr>
        <w:t xml:space="preserve"> </w:t>
      </w:r>
      <w:r w:rsidR="00C75642" w:rsidRPr="00C20F66">
        <w:rPr>
          <w:rFonts w:ascii="Times New Roman" w:hAnsi="Times New Roman" w:cs="Times New Roman"/>
          <w:color w:val="000000"/>
          <w:sz w:val="28"/>
          <w:szCs w:val="28"/>
        </w:rPr>
        <w:t>акцентировал</w:t>
      </w:r>
      <w:r w:rsidR="00A71D17">
        <w:rPr>
          <w:rFonts w:ascii="Times New Roman" w:hAnsi="Times New Roman" w:cs="Times New Roman"/>
          <w:color w:val="000000"/>
          <w:sz w:val="28"/>
          <w:szCs w:val="28"/>
        </w:rPr>
        <w:t>и</w:t>
      </w:r>
      <w:r w:rsidR="00C75642" w:rsidRPr="00C20F66">
        <w:rPr>
          <w:rFonts w:ascii="Times New Roman" w:hAnsi="Times New Roman" w:cs="Times New Roman"/>
          <w:color w:val="000000"/>
          <w:sz w:val="28"/>
          <w:szCs w:val="28"/>
        </w:rPr>
        <w:t xml:space="preserve"> внимание на том, что СДВГ и другие неврологические расстройства могут быть связаны с факторами, возникающими на ранних этапах беременности и родов. Она отмечает, что достаточно часто родители не видят явных признаков проблем до тех пор, пока дети не начинают испытывать трудности в школе, что может затянуть процесс получения необходимой помощи</w:t>
      </w:r>
      <w:r w:rsidR="00C9710D">
        <w:rPr>
          <w:rFonts w:ascii="Times New Roman" w:hAnsi="Times New Roman" w:cs="Times New Roman"/>
          <w:color w:val="000000"/>
          <w:sz w:val="28"/>
          <w:szCs w:val="28"/>
        </w:rPr>
        <w:t xml:space="preserve">. </w:t>
      </w:r>
      <w:r w:rsidR="00C75642" w:rsidRPr="00C20F66">
        <w:rPr>
          <w:rFonts w:ascii="Times New Roman" w:hAnsi="Times New Roman" w:cs="Times New Roman"/>
          <w:color w:val="000000"/>
          <w:sz w:val="28"/>
          <w:szCs w:val="28"/>
        </w:rPr>
        <w:t>Если предположить, что наблюдаемые трудности могут иметь более глубокие корни, важно как можно раньше начать поддерживать ребенка.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Профессор И.В. Макаров добавляет, что важно использовать научно обоснованные методы для диагностики, такие как тест Векслера, который способен дать представление о различных аспектах интеллектуального развития ребенка. Тем не менее, важно помнить, что тесты не являются единственной основой для определения его способностей и потребностей. Они должны использоваться в комбинации с наблюдением и учетом реакции ребенка в различных социальных и эмоциональных контекстах.</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Специалисты также подчеркивают, что развитие эмоционального интеллекта является неотъемлемой частью коррекционной работы. Эмоции играют важную роль в познании и взаимодействии с окружающим миром. В определенных случаях дети с расстройствами, такими как аутизм, могут показывать высокий уровень интеллекта при отсутствии необходимых навыков взаимодействия. Это подчеркивает строжайшую необходимость целостного подхода к поддержке детей, который будет охватывать как их интеллектуальные, так и эмоциональные потребности</w:t>
      </w:r>
      <w:r w:rsidR="00C9710D">
        <w:rPr>
          <w:rFonts w:ascii="Times New Roman" w:hAnsi="Times New Roman" w:cs="Times New Roman"/>
          <w:color w:val="000000"/>
          <w:sz w:val="28"/>
          <w:szCs w:val="28"/>
        </w:rPr>
        <w:t>.</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Важно отметить, что многие родители начинают замечать отклонения в развитии своих детей слишком поздно. </w:t>
      </w:r>
      <w:r w:rsidR="004C48A6">
        <w:rPr>
          <w:rFonts w:ascii="Times New Roman" w:hAnsi="Times New Roman" w:cs="Times New Roman"/>
          <w:color w:val="000000"/>
          <w:sz w:val="28"/>
          <w:szCs w:val="28"/>
        </w:rPr>
        <w:t>Психолог</w:t>
      </w:r>
      <w:r w:rsidR="00A71D17">
        <w:rPr>
          <w:rFonts w:ascii="Times New Roman" w:hAnsi="Times New Roman" w:cs="Times New Roman"/>
          <w:color w:val="000000"/>
          <w:sz w:val="28"/>
          <w:szCs w:val="28"/>
        </w:rPr>
        <w:t>и</w:t>
      </w:r>
      <w:r w:rsidRPr="00C20F66">
        <w:rPr>
          <w:rFonts w:ascii="Times New Roman" w:hAnsi="Times New Roman" w:cs="Times New Roman"/>
          <w:color w:val="000000"/>
          <w:sz w:val="28"/>
          <w:szCs w:val="28"/>
        </w:rPr>
        <w:t xml:space="preserve"> рекоменду</w:t>
      </w:r>
      <w:r w:rsidR="00A71D17">
        <w:rPr>
          <w:rFonts w:ascii="Times New Roman" w:hAnsi="Times New Roman" w:cs="Times New Roman"/>
          <w:color w:val="000000"/>
          <w:sz w:val="28"/>
          <w:szCs w:val="28"/>
        </w:rPr>
        <w:t>ю</w:t>
      </w:r>
      <w:r w:rsidRPr="00C20F66">
        <w:rPr>
          <w:rFonts w:ascii="Times New Roman" w:hAnsi="Times New Roman" w:cs="Times New Roman"/>
          <w:color w:val="000000"/>
          <w:sz w:val="28"/>
          <w:szCs w:val="28"/>
        </w:rPr>
        <w:t>т более внимательно следить за ранними этапами развития и не бояться обращаться за профессиональной помощью</w:t>
      </w:r>
      <w:r w:rsidR="00C9710D">
        <w:rPr>
          <w:rFonts w:ascii="Times New Roman" w:hAnsi="Times New Roman" w:cs="Times New Roman"/>
          <w:color w:val="000000"/>
          <w:sz w:val="28"/>
          <w:szCs w:val="28"/>
        </w:rPr>
        <w:t>.</w:t>
      </w:r>
      <w:r w:rsidR="004C48A6">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Иногда страх перед тем, чтобы "дискредитировать" ребенка, может помешать получить своевременную помощь. Но именно правильное раннее вмешательство может оказать решающее влияние на будущее ребенка, позволяя ему развивать не только академические навыки, но и необходимые социальные компетенции.</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Неправильное понимание проблем ребенка или игнорирование их признаков может оказаться губительным. Родители часто полагают, что стандартные методы обучения и коррекции могут помочь без учета существующих нарушений. Однако такие подходы часто оказываются </w:t>
      </w:r>
      <w:r w:rsidRPr="00C20F66">
        <w:rPr>
          <w:rFonts w:ascii="Times New Roman" w:hAnsi="Times New Roman" w:cs="Times New Roman"/>
          <w:color w:val="000000"/>
          <w:sz w:val="28"/>
          <w:szCs w:val="28"/>
        </w:rPr>
        <w:lastRenderedPageBreak/>
        <w:t>неэффективными. Важно подходить к коррекции индивидуально, осмысливая каждый случай в отдельности</w:t>
      </w:r>
      <w:r w:rsidR="00C9710D">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Это должно стать частью стратегии работы специалистов с детьми с похожими трудностями.</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Важным моментом является стресс, который </w:t>
      </w:r>
      <w:r w:rsidR="00C9710D">
        <w:rPr>
          <w:rFonts w:ascii="Times New Roman" w:hAnsi="Times New Roman" w:cs="Times New Roman"/>
          <w:color w:val="000000"/>
          <w:sz w:val="28"/>
          <w:szCs w:val="28"/>
        </w:rPr>
        <w:t>в</w:t>
      </w:r>
      <w:r w:rsidRPr="00C20F66">
        <w:rPr>
          <w:rFonts w:ascii="Times New Roman" w:hAnsi="Times New Roman" w:cs="Times New Roman"/>
          <w:color w:val="000000"/>
          <w:sz w:val="28"/>
          <w:szCs w:val="28"/>
        </w:rPr>
        <w:t>сегда испытывают семьи, где есть дети с нарушениями интеллекта. Специалисты подчеркивают значимость поддержки родителей и создание условий, при которых они могут обмениваться опытом и получать необходимую информацию. Участие в группах поддержки может стать важным источником уверенности и возможности для родителей, поощряя их к активной роли в обучении и развитии детей</w:t>
      </w:r>
      <w:r w:rsidR="00C9710D">
        <w:rPr>
          <w:rFonts w:ascii="Times New Roman" w:hAnsi="Times New Roman" w:cs="Times New Roman"/>
          <w:color w:val="000000"/>
          <w:sz w:val="28"/>
          <w:szCs w:val="28"/>
        </w:rPr>
        <w:t xml:space="preserve">. </w:t>
      </w:r>
      <w:r w:rsidRPr="00C20F66">
        <w:rPr>
          <w:rFonts w:ascii="Times New Roman" w:hAnsi="Times New Roman" w:cs="Times New Roman"/>
          <w:color w:val="000000"/>
          <w:sz w:val="28"/>
          <w:szCs w:val="28"/>
        </w:rPr>
        <w:t>Как подчеркивает один из экспертов, Лучший подход — это совместная работа семьи, педагогов и медиков для создания единой системы поддержки ребенка, что наглядно демонстрирует целостный подход к воспитанию.</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sectPr w:rsidR="008232C0" w:rsidRPr="00C20F66">
          <w:footerReference w:type="default" r:id="rId19"/>
          <w:pgSz w:w="11900" w:h="16840"/>
          <w:pgMar w:top="1440" w:right="1440" w:bottom="1440" w:left="1440" w:header="720" w:footer="720" w:gutter="0"/>
          <w:cols w:space="720"/>
        </w:sectPr>
      </w:pPr>
      <w:r w:rsidRPr="00C20F66">
        <w:rPr>
          <w:rFonts w:ascii="Times New Roman" w:hAnsi="Times New Roman" w:cs="Times New Roman"/>
          <w:color w:val="000000"/>
          <w:sz w:val="28"/>
          <w:szCs w:val="28"/>
        </w:rPr>
        <w:t xml:space="preserve">В целом, комплексный подход к работе с детьми с нарушениями интеллекта подразумевает активное вовлечение родителей, экспертов и педагогов в процесс обучения и коррекции, что, безусловно, необходимо. Чтобы каждый ребенок максимально раскрыл свой потенциал, нужно совместными усилиями создать оптимальные условия для его </w:t>
      </w:r>
      <w:r w:rsidR="00A71D17" w:rsidRPr="00C20F66">
        <w:rPr>
          <w:rFonts w:ascii="Times New Roman" w:hAnsi="Times New Roman" w:cs="Times New Roman"/>
          <w:color w:val="000000"/>
          <w:sz w:val="28"/>
          <w:szCs w:val="28"/>
        </w:rPr>
        <w:t>развития.</w:t>
      </w:r>
    </w:p>
    <w:p w:rsidR="008232C0" w:rsidRPr="00C9710D" w:rsidRDefault="00C75642" w:rsidP="00C9710D">
      <w:pPr>
        <w:pStyle w:val="1"/>
        <w:spacing w:before="0" w:after="0"/>
        <w:jc w:val="center"/>
        <w:rPr>
          <w:rFonts w:ascii="Times New Roman" w:hAnsi="Times New Roman" w:cs="Times New Roman"/>
          <w:b/>
          <w:color w:val="auto"/>
          <w:sz w:val="28"/>
          <w:szCs w:val="28"/>
        </w:rPr>
      </w:pPr>
      <w:bookmarkStart w:id="9" w:name="_dlto5hsvqaqe" w:colFirst="0" w:colLast="0"/>
      <w:bookmarkEnd w:id="9"/>
      <w:r w:rsidRPr="00C9710D">
        <w:rPr>
          <w:rFonts w:ascii="Times New Roman" w:hAnsi="Times New Roman" w:cs="Times New Roman"/>
          <w:b/>
          <w:color w:val="auto"/>
          <w:sz w:val="28"/>
          <w:szCs w:val="28"/>
        </w:rPr>
        <w:lastRenderedPageBreak/>
        <w:t>Рекомендации для родителей и специалистов</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Родители детей с нарушением интеллекта сталкиваются с разнообразными трудностями и нередко испытывают сильный стресс. Поэтому им необходимо помнить о важности поддержки, любви и понимания в воспитательном процессе. Эмоциональная поддержка должна быть неотъемлемой частью взаимодействия с ребенком. Принятие его как полноценного члена семьи способствует укреплению доверительных отношений, что положительно сказывается на психоэмоциональном состоянии как ребенка, так и родителей</w:t>
      </w:r>
      <w:r w:rsidR="00C9710D">
        <w:rPr>
          <w:rFonts w:ascii="Times New Roman" w:hAnsi="Times New Roman" w:cs="Times New Roman"/>
          <w:color w:val="000000"/>
          <w:sz w:val="28"/>
          <w:szCs w:val="28"/>
        </w:rPr>
        <w:t>.</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Необходимо обратить внимание на медицинскую составляющую. Важно обеспечить раннюю диагностику и медицинскую помощь, если ребенок в ней нуждается. Правильная организация ранней стимуляции может сыграть решающую роль в развитии ребенка, поэтому родителям рекомендуется активно вовлекаться в программы, направленные на развитие интеллектуальных и социальных навыков. К этому же направлению относится и работа с педагогами, которые могут помочь с индивидуальными программами обучения, учитывающими особенности ребенка.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Организация образовательного процесса также имеет первостепенное значение. Образование должно быть адаптировано к потребностям ребенка, что включает в себя как обучение мыслительным процессам, так и развитие навыков саморегуляции. Выбор правильной формы обучения и активное участие родителей в этом процессе, например, организация дополнительных занятий, будут способствовать прогрессу</w:t>
      </w:r>
      <w:r w:rsidR="00C9710D">
        <w:rPr>
          <w:rFonts w:ascii="Times New Roman" w:hAnsi="Times New Roman" w:cs="Times New Roman"/>
          <w:color w:val="000000"/>
          <w:sz w:val="28"/>
          <w:szCs w:val="28"/>
        </w:rPr>
        <w:t>.</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Игровая деятельность играет не менее значимую роль в развитии детей с умственными нарушениями. Игры и занятия с поделками не только развивают когнитивные способности, но и способствуют социальной адаптации, создавая пространство для общения и взаимодействия. Важно иметь специальный уголок для игр и обучения, где ребенок сможет развивать свои навыки в комфортной обстановке.</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Касаясь бытовых навыков, стоит акцентировать внимание на важности формирования у ребенка бережного отношения к своим вещам и привычки поддерживать порядок. Это может быть сделано путем включения детей в рутинные домашние обязанности в игровой форме, что создаст у них ощущение ответственности и самостоятельности</w:t>
      </w:r>
      <w:r w:rsidR="00C9710D">
        <w:rPr>
          <w:rFonts w:ascii="Times New Roman" w:hAnsi="Times New Roman" w:cs="Times New Roman"/>
          <w:color w:val="000000"/>
          <w:sz w:val="28"/>
          <w:szCs w:val="28"/>
        </w:rPr>
        <w:t>.</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Социализация — еще одна важная область, требующая внимания. Родители должны не только объяснять своему ребенку особенности взаимодействия с другими детьми, но и просвещать детей без нарушений интеллекта об особенностях своих сверстников. Обратить внимание на положительные качества детей с умственными нарушениями может смягчить возможное негативное отношение окружающих и способствовать лучшей интеграции в общество</w:t>
      </w:r>
      <w:r w:rsidR="00C9710D">
        <w:rPr>
          <w:rFonts w:ascii="Times New Roman" w:hAnsi="Times New Roman" w:cs="Times New Roman"/>
          <w:color w:val="000000"/>
          <w:sz w:val="28"/>
          <w:szCs w:val="28"/>
        </w:rPr>
        <w:t>.</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lastRenderedPageBreak/>
        <w:t>Забота о будущем ребенка начинается уже сейчас. Важно разрабатывать краткосрочные и долгосрочные планы, исходя из текущих возможностей малыша. Родители могут помочь создать базу для дальнейшей самостоятельной жизни, встроив в повседневную практику навыки, которые пригодятся в будущем</w:t>
      </w:r>
      <w:r w:rsidR="00580759">
        <w:rPr>
          <w:rFonts w:ascii="Times New Roman" w:hAnsi="Times New Roman" w:cs="Times New Roman"/>
          <w:color w:val="000000"/>
          <w:sz w:val="28"/>
          <w:szCs w:val="28"/>
        </w:rPr>
        <w:t>.</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Мониторинг поведения ребенка — это необходимая практическая мера. Наблюдение за изменениями в поведении и настроении малыша, даже если у него лишь легкие формы нарушений, позволит своевременно реагировать на возможные проблемы и помогать ребенку справляться с ними. Родители и специалисты должны работать совместно, создавая безопасное пространство для выявления трудностей и поиска решений.</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sectPr w:rsidR="008232C0" w:rsidRPr="00C20F66">
          <w:footerReference w:type="default" r:id="rId20"/>
          <w:pgSz w:w="11900" w:h="16840"/>
          <w:pgMar w:top="1440" w:right="1440" w:bottom="1440" w:left="1440" w:header="720" w:footer="720" w:gutter="0"/>
          <w:cols w:space="720"/>
        </w:sectPr>
      </w:pPr>
      <w:r w:rsidRPr="00C20F66">
        <w:rPr>
          <w:rFonts w:ascii="Times New Roman" w:hAnsi="Times New Roman" w:cs="Times New Roman"/>
          <w:color w:val="000000"/>
          <w:sz w:val="28"/>
          <w:szCs w:val="28"/>
        </w:rPr>
        <w:t>Помимо всего вышесказанного, поддержка со стороны профессионалов, таких как психологи и педагоги, может оказать существенное влияние на психоэмоциональное развитие ребенка. Специализированные программы и мероприятия, ориентированные на работу с детьми с умственными нарушениями, помогут родителям справляться с возникающими трудностями и адаптироваться к новым условиям. Основой успешного взаимодействия с ребенком является гармонизация его внутреннего состояния и, как следствие, улучшение качества жизни его семьи в целом.</w:t>
      </w:r>
    </w:p>
    <w:p w:rsidR="008232C0" w:rsidRPr="00A71D17" w:rsidRDefault="00C75642" w:rsidP="00C9710D">
      <w:pPr>
        <w:pStyle w:val="1"/>
        <w:spacing w:before="0" w:after="0"/>
        <w:jc w:val="center"/>
        <w:rPr>
          <w:rFonts w:ascii="Times New Roman" w:hAnsi="Times New Roman" w:cs="Times New Roman"/>
          <w:b/>
          <w:color w:val="auto"/>
          <w:sz w:val="28"/>
          <w:szCs w:val="28"/>
        </w:rPr>
      </w:pPr>
      <w:bookmarkStart w:id="10" w:name="_xerqirlt8bhu" w:colFirst="0" w:colLast="0"/>
      <w:bookmarkEnd w:id="10"/>
      <w:r w:rsidRPr="00A71D17">
        <w:rPr>
          <w:rFonts w:ascii="Times New Roman" w:hAnsi="Times New Roman" w:cs="Times New Roman"/>
          <w:b/>
          <w:color w:val="auto"/>
          <w:sz w:val="28"/>
          <w:szCs w:val="28"/>
        </w:rPr>
        <w:lastRenderedPageBreak/>
        <w:t>Заключение</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В заключение данной работы можно подвести итоги, касающиеся нозологического портрета детей с нарушением интеллекта, а также выделить ключевые аспекты, которые были рассмотрены в ходе исследования. Проблема нарушений интеллекта у детей является многогранной и требует комплексного подхода, что и было продемонстрировано в рамках нашего проекта. Мы проанализировали существующие теоретические аспекты, собрали клинические случаи, провели интервью с профессионалами и подготовили рекомендации, которые могут оказать значительное влияние на жизнь детей с нарушениями интеллекта и их семей.</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Первоначально, важно отметить, что нарушения интеллекта представляют собой не просто медицинскую или психологическую проблему, но и социальную, затрагивающую все сферы жизни ребенка и его окружения. Введение в проблему позволило нам осознать, что недостаток систематизированной информации о детях с нарушениями интеллекта создает значительные трудности как для специалистов, так и для родителей. Это подчеркивает необходимость создания более структурированных и доступных ресурсов, которые могли бы помочь в понимании и поддержке таких детей.</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Теоретические аспекты, касающиеся нозологических особенностей, показали, что нарушения интеллекта могут проявляться в различных формах и степенях тяжести, что требует индивидуального подхода к каждому ребенку. Мы рассмотрели различные классификации и критерии, которые помогают в диагностике и определении уровня поддержки, необходимого для каждого конкретного случая. Это знание является основополагающим для специалистов, работающих в данной области, и может служить основой для дальнейших исследований и разработок.</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Анализ клинических случаев, проведенный в рамках нашего проекта, продемонстрировал разнообразие проявлений нарушений интеллекта и их влияние на развитие ребенка. Мы выявили, что каждый случай уникален и требует внимательного подхода, учитывающего не только медицинские, но и социальные, образовательные и психологические аспекты. Это подчеркивает важность междисциплинарного взаимодействия между специалистами различных областей, что может значительно улучшить качество жизни детей с нарушениями интеллекта.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Влияние на семьи детей с нарушениями интеллекта является еще одной важной темой, которую мы рассмотрели. Стресс, связанный с необходимостью заботы о ребенке с особыми потребностями, может оказывать значительное влияние на семейные отношения и общее эмоциональное состояние родителей. Мы пришли к выводу, что поддержка семей, включая психологическую помощь и образовательные ресурсы, </w:t>
      </w:r>
      <w:r w:rsidRPr="00C20F66">
        <w:rPr>
          <w:rFonts w:ascii="Times New Roman" w:hAnsi="Times New Roman" w:cs="Times New Roman"/>
          <w:color w:val="000000"/>
          <w:sz w:val="28"/>
          <w:szCs w:val="28"/>
        </w:rPr>
        <w:lastRenderedPageBreak/>
        <w:t>является критически важной для улучшения качества жизни как детей, так и их родителей.</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Интервью со специалистами в области педиатрии, психологии и педагогики предоставили нам ценную информацию о текущих практиках и подходах к работе с детьми с нарушениями интеллекта. Мнения экспертов подтвердили необходимость создания более эффективных методических рекомендаций, которые могли бы помочь родителям и специалистам в их повседневной практике. Мы собрали ряд рекомендаций, которые могут быть полезны для улучшения взаимодействия с детьми, а также для создания более поддерживающей и инклюзивной среды.</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sectPr w:rsidR="008232C0" w:rsidRPr="00C20F66">
          <w:footerReference w:type="default" r:id="rId21"/>
          <w:pgSz w:w="11900" w:h="16840"/>
          <w:pgMar w:top="1440" w:right="1440" w:bottom="1440" w:left="1440" w:header="720" w:footer="720" w:gutter="0"/>
          <w:cols w:space="720"/>
        </w:sectPr>
      </w:pPr>
      <w:r w:rsidRPr="00C20F66">
        <w:rPr>
          <w:rFonts w:ascii="Times New Roman" w:hAnsi="Times New Roman" w:cs="Times New Roman"/>
          <w:color w:val="000000"/>
          <w:sz w:val="28"/>
          <w:szCs w:val="28"/>
        </w:rPr>
        <w:t>В заключение, результаты нашего исследования подчеркивают важность систематизированного подхода к проблеме нарушений интеллекта у детей. Мы надеемся, что подготовленные рекомендации будут полезны как для родителей, так и для специалистов, и помогут улучшить качество жизни детей с нарушениями интеллекта и их семей. Необходимость дальнейших исследований в этой области остается актуальной, так как понимание и поддержка детей с особыми потребностями требует постоянного обновления знаний и методов работы. Мы уверены, что совместные усилия специалистов, родителей и общества в целом могут привести к значительным улучшениям в жизни детей с нарушениями интеллекта, что является нашей общей целью.</w:t>
      </w:r>
    </w:p>
    <w:p w:rsidR="008232C0" w:rsidRPr="00A71D17" w:rsidRDefault="00C75642" w:rsidP="00A71D17">
      <w:pPr>
        <w:pStyle w:val="1"/>
        <w:spacing w:before="0" w:after="0"/>
        <w:jc w:val="center"/>
        <w:rPr>
          <w:rFonts w:ascii="Times New Roman" w:hAnsi="Times New Roman" w:cs="Times New Roman"/>
          <w:b/>
          <w:color w:val="auto"/>
          <w:sz w:val="28"/>
          <w:szCs w:val="28"/>
        </w:rPr>
      </w:pPr>
      <w:bookmarkStart w:id="11" w:name="_92w84nhkwz3" w:colFirst="0" w:colLast="0"/>
      <w:bookmarkEnd w:id="11"/>
      <w:r w:rsidRPr="00A71D17">
        <w:rPr>
          <w:rFonts w:ascii="Times New Roman" w:hAnsi="Times New Roman" w:cs="Times New Roman"/>
          <w:b/>
          <w:color w:val="auto"/>
          <w:sz w:val="28"/>
          <w:szCs w:val="28"/>
        </w:rPr>
        <w:lastRenderedPageBreak/>
        <w:t>Список литературы</w:t>
      </w:r>
    </w:p>
    <w:p w:rsidR="008232C0" w:rsidRPr="00C20F66" w:rsidRDefault="00C75642" w:rsidP="00781DEF">
      <w:pPr>
        <w:pBdr>
          <w:top w:val="nil"/>
          <w:left w:val="nil"/>
          <w:bottom w:val="nil"/>
          <w:right w:val="nil"/>
          <w:between w:val="nil"/>
        </w:pBdr>
        <w:spacing w:before="240" w:after="120" w:line="240" w:lineRule="auto"/>
        <w:ind w:left="113" w:right="-57" w:firstLine="68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1. Интеллектуальные нарушения у детей - причины, симптомы... [Электронный ресурс] // www.krasotaimedicina.ru - Режим доступа: https://www.krasotaimedicina.ru/diseases/children/intellectual-disability,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2. Интеллектуальные нарушения | Клиника </w:t>
      </w:r>
      <w:proofErr w:type="spellStart"/>
      <w:r w:rsidRPr="00C20F66">
        <w:rPr>
          <w:rFonts w:ascii="Times New Roman" w:hAnsi="Times New Roman" w:cs="Times New Roman"/>
          <w:color w:val="000000"/>
          <w:sz w:val="28"/>
          <w:szCs w:val="28"/>
        </w:rPr>
        <w:t>Rehab</w:t>
      </w:r>
      <w:proofErr w:type="spellEnd"/>
      <w:r w:rsidRPr="00C20F66">
        <w:rPr>
          <w:rFonts w:ascii="Times New Roman" w:hAnsi="Times New Roman" w:cs="Times New Roman"/>
          <w:color w:val="000000"/>
          <w:sz w:val="28"/>
          <w:szCs w:val="28"/>
        </w:rPr>
        <w:t xml:space="preserve"> </w:t>
      </w:r>
      <w:proofErr w:type="spellStart"/>
      <w:r w:rsidRPr="00C20F66">
        <w:rPr>
          <w:rFonts w:ascii="Times New Roman" w:hAnsi="Times New Roman" w:cs="Times New Roman"/>
          <w:color w:val="000000"/>
          <w:sz w:val="28"/>
          <w:szCs w:val="28"/>
        </w:rPr>
        <w:t>Family</w:t>
      </w:r>
      <w:proofErr w:type="spellEnd"/>
      <w:r w:rsidRPr="00C20F66">
        <w:rPr>
          <w:rFonts w:ascii="Times New Roman" w:hAnsi="Times New Roman" w:cs="Times New Roman"/>
          <w:color w:val="000000"/>
          <w:sz w:val="28"/>
          <w:szCs w:val="28"/>
        </w:rPr>
        <w:t xml:space="preserve"> [Электронный ресурс] // rehabfamily.com - Режим доступа: https://rehabfamily.com/articles/intellektualnye-narusheniya/,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3. Задержка умственного, интеллектуального развития: признаки... [Электронный ресурс] // www.defectologiya.pro - Режим доступа: https://www.defectologiya.pro/zhurnal/zaderzhka_umstvennogo,_intellektualnogo_razvitiya_priznaki,_formyi/,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4. Интеллектуальные нарушения (умственная отсталость) [Электронный ресурс] // ds45spb.ru - Режим доступа: https://ds45spb.ru/upload/editor/files/innovat/innov_2-01_03.pdf,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5. Интеллектуальные нарушения у детей: причины, симптомы... [Электронный ресурс] // nlpsihoclinic.ru - Режим доступа: https://nlpsihoclinic.ru/psikhicheskie-zabolevaniya/intellektualnye-narusheniya/,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6. Нозологический портрет ребенка с нарушением интеллекта. [Электронный ресурс] // essebot.ru - Режим доступа: https://essebot.ru/ai-project/nozologicheskij-portret-rebenka-s-narusheniem-intellekta/,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7. МЕТОДИЧЕСКИЕ РЕКОМЕНДАЦИИ [Электронный ресурс] // bashrdct.ru - Режим доступа: https://bashrdct.ru/attachments/article/564/2.мет. </w:t>
      </w:r>
      <w:proofErr w:type="spellStart"/>
      <w:r w:rsidRPr="00C20F66">
        <w:rPr>
          <w:rFonts w:ascii="Times New Roman" w:hAnsi="Times New Roman" w:cs="Times New Roman"/>
          <w:color w:val="000000"/>
          <w:sz w:val="28"/>
          <w:szCs w:val="28"/>
        </w:rPr>
        <w:t>реком</w:t>
      </w:r>
      <w:proofErr w:type="spellEnd"/>
      <w:r w:rsidRPr="00C20F66">
        <w:rPr>
          <w:rFonts w:ascii="Times New Roman" w:hAnsi="Times New Roman" w:cs="Times New Roman"/>
          <w:color w:val="000000"/>
          <w:sz w:val="28"/>
          <w:szCs w:val="28"/>
        </w:rPr>
        <w:t xml:space="preserve">_ нозология.pdf,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8. ФГБНУ НЦПЗ. </w:t>
      </w:r>
      <w:proofErr w:type="spellStart"/>
      <w:r w:rsidRPr="00C20F66">
        <w:rPr>
          <w:rFonts w:ascii="Times New Roman" w:hAnsi="Times New Roman" w:cs="Times New Roman"/>
          <w:color w:val="000000"/>
          <w:sz w:val="28"/>
          <w:szCs w:val="28"/>
        </w:rPr>
        <w:t>Тиганов</w:t>
      </w:r>
      <w:proofErr w:type="spellEnd"/>
      <w:r w:rsidRPr="00C20F66">
        <w:rPr>
          <w:rFonts w:ascii="Times New Roman" w:hAnsi="Times New Roman" w:cs="Times New Roman"/>
          <w:color w:val="000000"/>
          <w:sz w:val="28"/>
          <w:szCs w:val="28"/>
        </w:rPr>
        <w:t xml:space="preserve"> А.С. ‹‹Патология психического развития›› [Электронный ресурс] // psychiatry.ru - Режим доступа: https://psychiatry.ru/lib/54/book/36/chapter/8,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9. </w:t>
      </w:r>
      <w:proofErr w:type="spellStart"/>
      <w:r w:rsidRPr="00C20F66">
        <w:rPr>
          <w:rFonts w:ascii="Times New Roman" w:hAnsi="Times New Roman" w:cs="Times New Roman"/>
          <w:color w:val="000000"/>
          <w:sz w:val="28"/>
          <w:szCs w:val="28"/>
        </w:rPr>
        <w:t>Microsoft</w:t>
      </w:r>
      <w:proofErr w:type="spellEnd"/>
      <w:r w:rsidRPr="00C20F66">
        <w:rPr>
          <w:rFonts w:ascii="Times New Roman" w:hAnsi="Times New Roman" w:cs="Times New Roman"/>
          <w:color w:val="000000"/>
          <w:sz w:val="28"/>
          <w:szCs w:val="28"/>
        </w:rPr>
        <w:t xml:space="preserve"> </w:t>
      </w:r>
      <w:proofErr w:type="spellStart"/>
      <w:r w:rsidRPr="00C20F66">
        <w:rPr>
          <w:rFonts w:ascii="Times New Roman" w:hAnsi="Times New Roman" w:cs="Times New Roman"/>
          <w:color w:val="000000"/>
          <w:sz w:val="28"/>
          <w:szCs w:val="28"/>
        </w:rPr>
        <w:t>Word</w:t>
      </w:r>
      <w:proofErr w:type="spellEnd"/>
      <w:r w:rsidRPr="00C20F66">
        <w:rPr>
          <w:rFonts w:ascii="Times New Roman" w:hAnsi="Times New Roman" w:cs="Times New Roman"/>
          <w:color w:val="000000"/>
          <w:sz w:val="28"/>
          <w:szCs w:val="28"/>
        </w:rPr>
        <w:t xml:space="preserve"> - Мет_рек_2_нозологии.docx [Электронный ресурс] // cvd-estetika.ru - Режим доступа: https://cvd-estetika.ru/wp-content/uploads/2021/06/met_rek_2_nozologii.pdf,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10. Задержки психического развития, пограничные формы [Электронный ресурс] // </w:t>
      </w:r>
      <w:proofErr w:type="gramStart"/>
      <w:r w:rsidRPr="00C20F66">
        <w:rPr>
          <w:rFonts w:ascii="Times New Roman" w:hAnsi="Times New Roman" w:cs="Times New Roman"/>
          <w:color w:val="000000"/>
          <w:sz w:val="28"/>
          <w:szCs w:val="28"/>
        </w:rPr>
        <w:t>s.science-medicine.ru</w:t>
      </w:r>
      <w:proofErr w:type="gramEnd"/>
      <w:r w:rsidRPr="00C20F66">
        <w:rPr>
          <w:rFonts w:ascii="Times New Roman" w:hAnsi="Times New Roman" w:cs="Times New Roman"/>
          <w:color w:val="000000"/>
          <w:sz w:val="28"/>
          <w:szCs w:val="28"/>
        </w:rPr>
        <w:t xml:space="preserve"> - Режим доступа: https://s.science-medicine.ru/pdf/2022/3/1255.pdf,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11. Клинические рекомендации [Электронный ресурс] // mniip.serbsky.ru - Режим доступа: https://mniip.serbsky.ru/wp-content/uploads/2021/12/умственная-отсталость-у-детей.pdf,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lastRenderedPageBreak/>
        <w:t>12. Умственная отсталость у детей и подростков &amp;</w:t>
      </w:r>
      <w:proofErr w:type="spellStart"/>
      <w:r w:rsidRPr="00C20F66">
        <w:rPr>
          <w:rFonts w:ascii="Times New Roman" w:hAnsi="Times New Roman" w:cs="Times New Roman"/>
          <w:color w:val="000000"/>
          <w:sz w:val="28"/>
          <w:szCs w:val="28"/>
        </w:rPr>
        <w:t>gt</w:t>
      </w:r>
      <w:proofErr w:type="spellEnd"/>
      <w:r w:rsidRPr="00C20F66">
        <w:rPr>
          <w:rFonts w:ascii="Times New Roman" w:hAnsi="Times New Roman" w:cs="Times New Roman"/>
          <w:color w:val="000000"/>
          <w:sz w:val="28"/>
          <w:szCs w:val="28"/>
        </w:rPr>
        <w:t xml:space="preserve">; Клинические... [Электронный ресурс] // diseases.medelement.com - Режим доступа: https://diseases.medelement.com/disease/умственная-отсталость-у-детей-и-подростков-кп-рф-2021/16990,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13. Дети с умственной отсталостью (этиология, симптоматика) [Электронный ресурс] // www.defectologiya.pro - Режим доступа: https://www.defectologiya.pro/zhurnal/deti_s_umstvennoj_otstalostyu_(etiologiya,_simptomatika)/,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14. Это непонятное слово «</w:t>
      </w:r>
      <w:proofErr w:type="spellStart"/>
      <w:r w:rsidRPr="00C20F66">
        <w:rPr>
          <w:rFonts w:ascii="Times New Roman" w:hAnsi="Times New Roman" w:cs="Times New Roman"/>
          <w:color w:val="000000"/>
          <w:sz w:val="28"/>
          <w:szCs w:val="28"/>
        </w:rPr>
        <w:t>коморбидность</w:t>
      </w:r>
      <w:proofErr w:type="spellEnd"/>
      <w:r w:rsidRPr="00C20F66">
        <w:rPr>
          <w:rFonts w:ascii="Times New Roman" w:hAnsi="Times New Roman" w:cs="Times New Roman"/>
          <w:color w:val="000000"/>
          <w:sz w:val="28"/>
          <w:szCs w:val="28"/>
        </w:rPr>
        <w:t xml:space="preserve">». [Электронный ресурс] // </w:t>
      </w:r>
      <w:proofErr w:type="spellStart"/>
      <w:proofErr w:type="gramStart"/>
      <w:r w:rsidRPr="00C20F66">
        <w:rPr>
          <w:rFonts w:ascii="Times New Roman" w:hAnsi="Times New Roman" w:cs="Times New Roman"/>
          <w:color w:val="000000"/>
          <w:sz w:val="28"/>
          <w:szCs w:val="28"/>
        </w:rPr>
        <w:t>nakedheart.online</w:t>
      </w:r>
      <w:proofErr w:type="spellEnd"/>
      <w:proofErr w:type="gramEnd"/>
      <w:r w:rsidRPr="00C20F66">
        <w:rPr>
          <w:rFonts w:ascii="Times New Roman" w:hAnsi="Times New Roman" w:cs="Times New Roman"/>
          <w:color w:val="000000"/>
          <w:sz w:val="28"/>
          <w:szCs w:val="28"/>
        </w:rPr>
        <w:t xml:space="preserve"> - Режим доступа: https://nakedheart.online/articles/eto-neponyatnoe-slovo-komorbidnost-samye-rasprostranennye-soputstvuuschie-narusheniya-pri-autizme,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15. Расстройства поведения у детей и подростков с умственной... [Электронный ресурс] // www.mediasphera.ru - Режим доступа: https://www.mediasphera.ru/issues/zhurnal-nevrologii-i-psikhiatrii-im-s-s-korsakova/2022/4/1199772982022041036,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lang w:val="en-US"/>
        </w:rPr>
      </w:pPr>
      <w:r w:rsidRPr="00C20F66">
        <w:rPr>
          <w:rFonts w:ascii="Times New Roman" w:hAnsi="Times New Roman" w:cs="Times New Roman"/>
          <w:color w:val="000000"/>
          <w:sz w:val="28"/>
          <w:szCs w:val="28"/>
        </w:rPr>
        <w:t xml:space="preserve">16. Шмакова О.П. НЕЙРОИММУНОЛОГИЧЕСКИЕ ДЕВИАЦИИ У ДЕТЕЙ С УМСТВЕННОЙ ОТСТАЛОСТЬЮ, КОМОРБИДНОЙ ИНЫМ ПСИХИЧЕСКИМ БОЛЕЗНЯМ // Международный научно-исследовательский журнал. </w:t>
      </w:r>
      <w:r w:rsidRPr="00C20F66">
        <w:rPr>
          <w:rFonts w:ascii="Times New Roman" w:hAnsi="Times New Roman" w:cs="Times New Roman"/>
          <w:color w:val="000000"/>
          <w:sz w:val="28"/>
          <w:szCs w:val="28"/>
          <w:lang w:val="en-US"/>
        </w:rPr>
        <w:t>2024. №1 (139). URL: https://cyberleninka.ru/article/n/neyroimmunologicheskie-deviatsii-u-detey-s-umstvennoy-otstalostyu-komorbidnoy-inym-psihicheskim-boleznyam (28.03.2025).</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17. Федеральное государственное бюджетное научное учреждение [Электронный ресурс] // www.tnimc.ru - Режим доступа: https://www.tnimc.ru/upload/dissovet/dissovet-mental/диссертация_молоткова_.pdf,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18. Реферат: «Ребенок с нарушением интеллекта в семье» [Электронный ресурс] // nsportal.ru - Режим доступа: https://nsportal.ru/vuz/pedagogicheskie-nauki/library/2024/03/26/referat-rebenok-s-narusheniem-intellekta-v-seme,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19. Психолого-педагогическое сопровождение семьи ребенка... [Электронный ресурс] // www.defectologiya.pro - Режим доступа: https://www.defectologiya.pro/zhurnal/psixologo_pedagogicheskoe_soprovozhdenie_semi_rebenka_s_umstvennoj_otstalostyu/,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20. Исследование проблем родителей с ребенком с умственной... [Электронный ресурс] // 7universum.com - Режим доступа: https://7universum.com/ru/psy/archive/item/11686,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21. Особенности родительских позиций в семье... | PsyJournals.ru [Электронный ресурс] // psyjournals.ru - Режим доступа: https://psyjournals.ru/journals/cpse/archive/2014_n2/galasuk,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lastRenderedPageBreak/>
        <w:t xml:space="preserve">22. (PDF) к вопросу об особенностях семейного воспитания детей... [Электронный ресурс] // www.researchgate.net - Режим доступа: https://www.researchgate.net/publication/353020097_k_voprosu_ob_osobennostah_semejnogo_vospitania_detej_s_intellektualnymi_naruseniami,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23. У детей с аутизмом интеллект может быть высоким или... | Media.az [Электронный ресурс] // media.az - Режим доступа: https://media.az/society/u-detey-s-autizmom-intellekt-mozhet-byt-vysokim-ili-znachitelno-vyshe-srednego-intervyu,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24. Ментальные нарушения - что поможет детям и их мамам? [Электронный ресурс] // kazan.aif.ru - Режим доступа: https://kazan.aif.ru/health/children/molchal_potom_zagovoril_defektolog_ob_oshibkah_roditeley_slozhnyh_detey,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25. «Дети с СДВГ могут выздороветь за полтора </w:t>
      </w:r>
      <w:proofErr w:type="gramStart"/>
      <w:r w:rsidRPr="00C20F66">
        <w:rPr>
          <w:rFonts w:ascii="Times New Roman" w:hAnsi="Times New Roman" w:cs="Times New Roman"/>
          <w:color w:val="000000"/>
          <w:sz w:val="28"/>
          <w:szCs w:val="28"/>
        </w:rPr>
        <w:t>года»...</w:t>
      </w:r>
      <w:proofErr w:type="gramEnd"/>
      <w:r w:rsidRPr="00C20F66">
        <w:rPr>
          <w:rFonts w:ascii="Times New Roman" w:hAnsi="Times New Roman" w:cs="Times New Roman"/>
          <w:color w:val="000000"/>
          <w:sz w:val="28"/>
          <w:szCs w:val="28"/>
        </w:rPr>
        <w:t xml:space="preserve"> [Электронный ресурс] // psy.su - Режим доступа: https://psy.su/feed/2199/,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26. «Человек не робот и не может делать все одинаково </w:t>
      </w:r>
      <w:proofErr w:type="gramStart"/>
      <w:r w:rsidRPr="00C20F66">
        <w:rPr>
          <w:rFonts w:ascii="Times New Roman" w:hAnsi="Times New Roman" w:cs="Times New Roman"/>
          <w:color w:val="000000"/>
          <w:sz w:val="28"/>
          <w:szCs w:val="28"/>
        </w:rPr>
        <w:t>хорошо»...</w:t>
      </w:r>
      <w:proofErr w:type="gramEnd"/>
      <w:r w:rsidRPr="00C20F66">
        <w:rPr>
          <w:rFonts w:ascii="Times New Roman" w:hAnsi="Times New Roman" w:cs="Times New Roman"/>
          <w:color w:val="000000"/>
          <w:sz w:val="28"/>
          <w:szCs w:val="28"/>
        </w:rPr>
        <w:t xml:space="preserve"> [Электронный ресурс] // moskvichmag.ru - Режим доступа: https://moskvichmag.ru/lyudi/chelovek-ne-robot-i-ne-mozhet-delat-vse-odinakovo-horosho-nejropsiholog-irina-preobrazhenskaya/,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27. Ответы на вопросы: ЗПР, аутизм, интеллект. [Электронный ресурс] // www.youtube.com - Режим доступа: https://www.youtube.com/watch?v=a2c3i8v-7au,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28. рекомендации родителям по обучению детей с </w:t>
      </w:r>
      <w:proofErr w:type="spellStart"/>
      <w:r w:rsidRPr="00C20F66">
        <w:rPr>
          <w:rFonts w:ascii="Times New Roman" w:hAnsi="Times New Roman" w:cs="Times New Roman"/>
          <w:color w:val="000000"/>
          <w:sz w:val="28"/>
          <w:szCs w:val="28"/>
        </w:rPr>
        <w:t>уо</w:t>
      </w:r>
      <w:proofErr w:type="spellEnd"/>
      <w:r w:rsidRPr="00C20F66">
        <w:rPr>
          <w:rFonts w:ascii="Times New Roman" w:hAnsi="Times New Roman" w:cs="Times New Roman"/>
          <w:color w:val="000000"/>
          <w:sz w:val="28"/>
          <w:szCs w:val="28"/>
        </w:rPr>
        <w:t xml:space="preserve">... [Электронный ресурс] // nsportal.ru - Режим доступа: https://nsportal.ru/nachalnaya-shkola/materialy-dlya-roditelei/2022/12/09/rekomendatsii-roditelyam-po-obucheniyu-detey-s,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29. Рекомендации [Электронный ресурс] // trpoliteh.ru - Режим доступа: https://trpoliteh.ru/dostupsreda/рекомендации родителям, имеющим детей с умственной отсталостью с под.pdf,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30. Обучение детей с умственной отсталостью [Электронный ресурс] /</w:t>
      </w:r>
      <w:proofErr w:type="gramStart"/>
      <w:r w:rsidRPr="00C20F66">
        <w:rPr>
          <w:rFonts w:ascii="Times New Roman" w:hAnsi="Times New Roman" w:cs="Times New Roman"/>
          <w:color w:val="000000"/>
          <w:sz w:val="28"/>
          <w:szCs w:val="28"/>
        </w:rPr>
        <w:t>/  -</w:t>
      </w:r>
      <w:proofErr w:type="gramEnd"/>
      <w:r w:rsidRPr="00C20F66">
        <w:rPr>
          <w:rFonts w:ascii="Times New Roman" w:hAnsi="Times New Roman" w:cs="Times New Roman"/>
          <w:color w:val="000000"/>
          <w:sz w:val="28"/>
          <w:szCs w:val="28"/>
        </w:rPr>
        <w:t xml:space="preserve"> Режим доступа: ,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Pr="00C20F66" w:rsidRDefault="00C75642" w:rsidP="00C20F66">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C20F66">
        <w:rPr>
          <w:rFonts w:ascii="Times New Roman" w:hAnsi="Times New Roman" w:cs="Times New Roman"/>
          <w:color w:val="000000"/>
          <w:sz w:val="28"/>
          <w:szCs w:val="28"/>
        </w:rPr>
        <w:t xml:space="preserve">31. Психолого-педагогическое сопровождения родителей детей... [Электронный ресурс] // www.defectologiya.pro - Режим доступа: https://www.defectologiya.pro/zhurnal/psixologo_pedagogicheskoe_soprovozhdeniya_roditelej_detej_s_intellektualnyimi_narusheniyami/, свободный. - </w:t>
      </w:r>
      <w:proofErr w:type="spellStart"/>
      <w:r w:rsidRPr="00C20F66">
        <w:rPr>
          <w:rFonts w:ascii="Times New Roman" w:hAnsi="Times New Roman" w:cs="Times New Roman"/>
          <w:color w:val="000000"/>
          <w:sz w:val="28"/>
          <w:szCs w:val="28"/>
        </w:rPr>
        <w:t>Загл</w:t>
      </w:r>
      <w:proofErr w:type="spellEnd"/>
      <w:r w:rsidRPr="00C20F66">
        <w:rPr>
          <w:rFonts w:ascii="Times New Roman" w:hAnsi="Times New Roman" w:cs="Times New Roman"/>
          <w:color w:val="000000"/>
          <w:sz w:val="28"/>
          <w:szCs w:val="28"/>
        </w:rPr>
        <w:t>. с экрана</w:t>
      </w:r>
    </w:p>
    <w:p w:rsidR="008232C0" w:rsidRDefault="00C75642" w:rsidP="00C20F66">
      <w:pPr>
        <w:pBdr>
          <w:top w:val="nil"/>
          <w:left w:val="nil"/>
          <w:bottom w:val="nil"/>
          <w:right w:val="nil"/>
          <w:between w:val="nil"/>
        </w:pBdr>
        <w:spacing w:after="0" w:line="240" w:lineRule="auto"/>
        <w:ind w:firstLine="720"/>
        <w:jc w:val="both"/>
        <w:rPr>
          <w:color w:val="000000"/>
        </w:rPr>
      </w:pPr>
      <w:r w:rsidRPr="00C20F66">
        <w:rPr>
          <w:rFonts w:ascii="Times New Roman" w:hAnsi="Times New Roman" w:cs="Times New Roman"/>
          <w:color w:val="000000"/>
          <w:sz w:val="28"/>
          <w:szCs w:val="28"/>
        </w:rPr>
        <w:t>32. Умственная отсталость: советы родителей | Полезные статьи [Электронный ресурс] // geroy.org - Режим доступа: https://geroy.org/blog/umstvennaya-otstalost-sovety-roditelej-o-</w:t>
      </w:r>
      <w:r>
        <w:rPr>
          <w:color w:val="000000"/>
        </w:rPr>
        <w:t xml:space="preserve">metodah-lecheniya-i-adaptacii, свободный. - </w:t>
      </w:r>
      <w:proofErr w:type="spellStart"/>
      <w:r>
        <w:rPr>
          <w:color w:val="000000"/>
        </w:rPr>
        <w:t>Загл</w:t>
      </w:r>
      <w:proofErr w:type="spellEnd"/>
      <w:r>
        <w:rPr>
          <w:color w:val="000000"/>
        </w:rPr>
        <w:t>. с экрана</w:t>
      </w:r>
    </w:p>
    <w:sectPr w:rsidR="008232C0" w:rsidSect="005D7924">
      <w:footerReference w:type="default" r:id="rId22"/>
      <w:pgSz w:w="11900" w:h="16840"/>
      <w:pgMar w:top="1440" w:right="1440" w:bottom="1440" w:left="1440"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094" w:rsidRDefault="00E67094">
      <w:pPr>
        <w:spacing w:after="0"/>
      </w:pPr>
      <w:r>
        <w:separator/>
      </w:r>
    </w:p>
  </w:endnote>
  <w:endnote w:type="continuationSeparator" w:id="0">
    <w:p w:rsidR="00E67094" w:rsidRDefault="00E670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815" w:rsidRDefault="00502815">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C0" w:rsidRDefault="00D42D2B" w:rsidP="00C20F66">
    <w:pPr>
      <w:pBdr>
        <w:top w:val="nil"/>
        <w:left w:val="nil"/>
        <w:bottom w:val="nil"/>
        <w:right w:val="nil"/>
        <w:between w:val="nil"/>
      </w:pBdr>
      <w:spacing w:after="100"/>
      <w:jc w:val="center"/>
      <w:rPr>
        <w:color w:val="000000"/>
      </w:rPr>
    </w:pPr>
    <w:r>
      <w:rPr>
        <w:color w:val="000000"/>
      </w:rPr>
      <w:t>1</w:t>
    </w:r>
    <w:r w:rsidR="00E81749">
      <w:rPr>
        <w:color w:val="000000"/>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C0" w:rsidRDefault="00D42D2B" w:rsidP="00C20F66">
    <w:pPr>
      <w:pBdr>
        <w:top w:val="nil"/>
        <w:left w:val="nil"/>
        <w:bottom w:val="nil"/>
        <w:right w:val="nil"/>
        <w:between w:val="nil"/>
      </w:pBdr>
      <w:spacing w:after="100"/>
      <w:jc w:val="center"/>
      <w:rPr>
        <w:color w:val="000000"/>
      </w:rPr>
    </w:pPr>
    <w:r>
      <w:rPr>
        <w:color w:val="000000"/>
      </w:rPr>
      <w:t>1</w:t>
    </w:r>
    <w:r w:rsidR="00E81749">
      <w:rPr>
        <w:color w:val="000000"/>
      </w:rPr>
      <w:t>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C0" w:rsidRDefault="00E81749" w:rsidP="00C20F66">
    <w:pPr>
      <w:pBdr>
        <w:top w:val="nil"/>
        <w:left w:val="nil"/>
        <w:bottom w:val="nil"/>
        <w:right w:val="nil"/>
        <w:between w:val="nil"/>
      </w:pBdr>
      <w:spacing w:after="100"/>
      <w:jc w:val="center"/>
      <w:rPr>
        <w:color w:val="000000"/>
      </w:rPr>
    </w:pPr>
    <w:r>
      <w:rPr>
        <w:color w:val="000000"/>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629856"/>
      <w:docPartObj>
        <w:docPartGallery w:val="Page Numbers (Bottom of Page)"/>
        <w:docPartUnique/>
      </w:docPartObj>
    </w:sdtPr>
    <w:sdtEndPr/>
    <w:sdtContent>
      <w:p w:rsidR="00E81749" w:rsidRDefault="00E81749">
        <w:pPr>
          <w:pStyle w:val="aa"/>
          <w:jc w:val="right"/>
        </w:pPr>
        <w:r>
          <w:fldChar w:fldCharType="begin"/>
        </w:r>
        <w:r>
          <w:instrText>PAGE   \* MERGEFORMAT</w:instrText>
        </w:r>
        <w:r>
          <w:fldChar w:fldCharType="separate"/>
        </w:r>
        <w:r>
          <w:t>2</w:t>
        </w:r>
        <w:r>
          <w:fldChar w:fldCharType="end"/>
        </w:r>
      </w:p>
    </w:sdtContent>
  </w:sdt>
  <w:p w:rsidR="008232C0" w:rsidRPr="00C96EDF" w:rsidRDefault="008232C0" w:rsidP="00C96EDF">
    <w:pPr>
      <w:pBdr>
        <w:top w:val="nil"/>
        <w:left w:val="nil"/>
        <w:bottom w:val="nil"/>
        <w:right w:val="nil"/>
        <w:between w:val="nil"/>
      </w:pBdr>
      <w:spacing w:after="100"/>
      <w:jc w:val="center"/>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815" w:rsidRDefault="00502815">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C0" w:rsidRDefault="00E81749" w:rsidP="00C20F66">
    <w:pPr>
      <w:pBdr>
        <w:top w:val="nil"/>
        <w:left w:val="nil"/>
        <w:bottom w:val="nil"/>
        <w:right w:val="nil"/>
        <w:between w:val="nil"/>
      </w:pBdr>
      <w:spacing w:after="100"/>
      <w:jc w:val="center"/>
      <w:rPr>
        <w:color w:val="000000"/>
      </w:rPr>
    </w:pPr>
    <w:r>
      <w:rPr>
        <w:color w:val="000000"/>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C0" w:rsidRDefault="00E81749" w:rsidP="00C20F66">
    <w:pPr>
      <w:pBdr>
        <w:top w:val="nil"/>
        <w:left w:val="nil"/>
        <w:bottom w:val="nil"/>
        <w:right w:val="nil"/>
        <w:between w:val="nil"/>
      </w:pBdr>
      <w:spacing w:after="100"/>
      <w:jc w:val="center"/>
      <w:rPr>
        <w:color w:val="000000"/>
      </w:rPr>
    </w:pPr>
    <w:r>
      <w:rPr>
        <w:color w:val="000000"/>
      </w:rPr>
      <w:t>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C0" w:rsidRDefault="00E81749" w:rsidP="00C20F66">
    <w:pPr>
      <w:pBdr>
        <w:top w:val="nil"/>
        <w:left w:val="nil"/>
        <w:bottom w:val="nil"/>
        <w:right w:val="nil"/>
        <w:between w:val="nil"/>
      </w:pBdr>
      <w:spacing w:after="100"/>
      <w:jc w:val="center"/>
      <w:rPr>
        <w:color w:val="000000"/>
      </w:rPr>
    </w:pPr>
    <w:r>
      <w:rPr>
        <w:color w:val="000000"/>
      </w:rP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C0" w:rsidRDefault="00E81749" w:rsidP="00C20F66">
    <w:pPr>
      <w:pBdr>
        <w:top w:val="nil"/>
        <w:left w:val="nil"/>
        <w:bottom w:val="nil"/>
        <w:right w:val="nil"/>
        <w:between w:val="nil"/>
      </w:pBdr>
      <w:spacing w:after="100"/>
      <w:jc w:val="center"/>
      <w:rPr>
        <w:color w:val="000000"/>
      </w:rPr>
    </w:pPr>
    <w:r>
      <w:rPr>
        <w:color w:val="000000"/>
      </w:rPr>
      <w:t>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C0" w:rsidRDefault="00D42D2B" w:rsidP="00C20F66">
    <w:pPr>
      <w:pBdr>
        <w:top w:val="nil"/>
        <w:left w:val="nil"/>
        <w:bottom w:val="nil"/>
        <w:right w:val="nil"/>
        <w:between w:val="nil"/>
      </w:pBdr>
      <w:spacing w:after="100"/>
      <w:jc w:val="center"/>
      <w:rPr>
        <w:color w:val="000000"/>
      </w:rPr>
    </w:pPr>
    <w:r>
      <w:rPr>
        <w:color w:val="000000"/>
      </w:rPr>
      <w:t>1</w:t>
    </w:r>
    <w:r w:rsidR="00E81749">
      <w:rPr>
        <w:color w:val="000000"/>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C0" w:rsidRDefault="00D42D2B" w:rsidP="00C20F66">
    <w:pPr>
      <w:pBdr>
        <w:top w:val="nil"/>
        <w:left w:val="nil"/>
        <w:bottom w:val="nil"/>
        <w:right w:val="nil"/>
        <w:between w:val="nil"/>
      </w:pBdr>
      <w:spacing w:after="100"/>
      <w:jc w:val="center"/>
      <w:rPr>
        <w:color w:val="000000"/>
      </w:rPr>
    </w:pPr>
    <w:r>
      <w:rPr>
        <w:color w:val="000000"/>
      </w:rPr>
      <w:t>1</w:t>
    </w:r>
    <w:r w:rsidR="00E81749">
      <w:rPr>
        <w:color w:val="00000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094" w:rsidRDefault="00E67094">
      <w:pPr>
        <w:spacing w:after="0"/>
      </w:pPr>
      <w:r>
        <w:separator/>
      </w:r>
    </w:p>
  </w:footnote>
  <w:footnote w:type="continuationSeparator" w:id="0">
    <w:p w:rsidR="00E67094" w:rsidRDefault="00E670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815" w:rsidRDefault="0050281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EDF" w:rsidRDefault="00C96EDF">
    <w:pPr>
      <w:pStyle w:val="a8"/>
    </w:pPr>
  </w:p>
  <w:p w:rsidR="00C96EDF" w:rsidRDefault="00C96ED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815" w:rsidRDefault="0050281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C0"/>
    <w:rsid w:val="00057067"/>
    <w:rsid w:val="000B69BC"/>
    <w:rsid w:val="002770E0"/>
    <w:rsid w:val="002B4D0C"/>
    <w:rsid w:val="0032464B"/>
    <w:rsid w:val="003F77CE"/>
    <w:rsid w:val="004953E4"/>
    <w:rsid w:val="004C48A6"/>
    <w:rsid w:val="004F110E"/>
    <w:rsid w:val="0050215C"/>
    <w:rsid w:val="00502815"/>
    <w:rsid w:val="00580759"/>
    <w:rsid w:val="00581EF4"/>
    <w:rsid w:val="005C0E5D"/>
    <w:rsid w:val="005D7924"/>
    <w:rsid w:val="006644B0"/>
    <w:rsid w:val="00781DEF"/>
    <w:rsid w:val="0078470E"/>
    <w:rsid w:val="008232C0"/>
    <w:rsid w:val="00827E12"/>
    <w:rsid w:val="00A07866"/>
    <w:rsid w:val="00A71D17"/>
    <w:rsid w:val="00B97AFD"/>
    <w:rsid w:val="00C20F66"/>
    <w:rsid w:val="00C303B2"/>
    <w:rsid w:val="00C40649"/>
    <w:rsid w:val="00C75642"/>
    <w:rsid w:val="00C96EDF"/>
    <w:rsid w:val="00C9710D"/>
    <w:rsid w:val="00D42D2B"/>
    <w:rsid w:val="00D77E94"/>
    <w:rsid w:val="00DC0F60"/>
    <w:rsid w:val="00DD0798"/>
    <w:rsid w:val="00E67094"/>
    <w:rsid w:val="00E81749"/>
    <w:rsid w:val="00EF58CD"/>
    <w:rsid w:val="00F77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C0F63"/>
  <w15:docId w15:val="{A8CAEC19-6F3F-457B-B343-23AD9C79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0F66"/>
  </w:style>
  <w:style w:type="paragraph" w:styleId="1">
    <w:name w:val="heading 1"/>
    <w:basedOn w:val="a"/>
    <w:next w:val="a"/>
    <w:link w:val="10"/>
    <w:uiPriority w:val="9"/>
    <w:qFormat/>
    <w:rsid w:val="00C20F66"/>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2">
    <w:name w:val="heading 2"/>
    <w:basedOn w:val="a"/>
    <w:next w:val="a"/>
    <w:link w:val="20"/>
    <w:uiPriority w:val="9"/>
    <w:semiHidden/>
    <w:unhideWhenUsed/>
    <w:qFormat/>
    <w:rsid w:val="00C20F66"/>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C20F66"/>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4">
    <w:name w:val="heading 4"/>
    <w:basedOn w:val="a"/>
    <w:next w:val="a"/>
    <w:link w:val="40"/>
    <w:uiPriority w:val="9"/>
    <w:semiHidden/>
    <w:unhideWhenUsed/>
    <w:qFormat/>
    <w:rsid w:val="00C20F66"/>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5">
    <w:name w:val="heading 5"/>
    <w:basedOn w:val="a"/>
    <w:next w:val="a"/>
    <w:link w:val="50"/>
    <w:uiPriority w:val="9"/>
    <w:semiHidden/>
    <w:unhideWhenUsed/>
    <w:qFormat/>
    <w:rsid w:val="00C20F66"/>
    <w:pPr>
      <w:keepNext/>
      <w:keepLines/>
      <w:spacing w:before="40" w:after="0"/>
      <w:outlineLvl w:val="4"/>
    </w:pPr>
    <w:rPr>
      <w:rFonts w:asciiTheme="majorHAnsi" w:eastAsiaTheme="majorEastAsia" w:hAnsiTheme="majorHAnsi" w:cstheme="majorBidi"/>
      <w:caps/>
      <w:color w:val="365F91" w:themeColor="accent1" w:themeShade="BF"/>
    </w:rPr>
  </w:style>
  <w:style w:type="paragraph" w:styleId="6">
    <w:name w:val="heading 6"/>
    <w:basedOn w:val="a"/>
    <w:next w:val="a"/>
    <w:link w:val="60"/>
    <w:uiPriority w:val="9"/>
    <w:semiHidden/>
    <w:unhideWhenUsed/>
    <w:qFormat/>
    <w:rsid w:val="00C20F66"/>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7">
    <w:name w:val="heading 7"/>
    <w:basedOn w:val="a"/>
    <w:next w:val="a"/>
    <w:link w:val="70"/>
    <w:uiPriority w:val="9"/>
    <w:semiHidden/>
    <w:unhideWhenUsed/>
    <w:qFormat/>
    <w:rsid w:val="00C20F66"/>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8">
    <w:name w:val="heading 8"/>
    <w:basedOn w:val="a"/>
    <w:next w:val="a"/>
    <w:link w:val="80"/>
    <w:uiPriority w:val="9"/>
    <w:semiHidden/>
    <w:unhideWhenUsed/>
    <w:qFormat/>
    <w:rsid w:val="00C20F66"/>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9">
    <w:name w:val="heading 9"/>
    <w:basedOn w:val="a"/>
    <w:next w:val="a"/>
    <w:link w:val="90"/>
    <w:uiPriority w:val="9"/>
    <w:semiHidden/>
    <w:unhideWhenUsed/>
    <w:qFormat/>
    <w:rsid w:val="00C20F66"/>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C20F66"/>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a5">
    <w:name w:val="Subtitle"/>
    <w:basedOn w:val="a"/>
    <w:next w:val="a"/>
    <w:link w:val="a6"/>
    <w:uiPriority w:val="11"/>
    <w:qFormat/>
    <w:rsid w:val="00C20F66"/>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a7">
    <w:basedOn w:val="TableNormal"/>
    <w:tblPr>
      <w:tblStyleRowBandSize w:val="1"/>
      <w:tblStyleColBandSize w:val="1"/>
      <w:tblCellMar>
        <w:left w:w="115" w:type="dxa"/>
        <w:right w:w="115" w:type="dxa"/>
      </w:tblCellMar>
    </w:tblPr>
  </w:style>
  <w:style w:type="paragraph" w:styleId="a8">
    <w:name w:val="header"/>
    <w:basedOn w:val="a"/>
    <w:link w:val="a9"/>
    <w:uiPriority w:val="99"/>
    <w:unhideWhenUsed/>
    <w:rsid w:val="004953E4"/>
    <w:pPr>
      <w:tabs>
        <w:tab w:val="center" w:pos="4677"/>
        <w:tab w:val="right" w:pos="9355"/>
      </w:tabs>
      <w:spacing w:after="0"/>
    </w:pPr>
  </w:style>
  <w:style w:type="character" w:customStyle="1" w:styleId="a9">
    <w:name w:val="Верхний колонтитул Знак"/>
    <w:basedOn w:val="a0"/>
    <w:link w:val="a8"/>
    <w:uiPriority w:val="99"/>
    <w:rsid w:val="004953E4"/>
  </w:style>
  <w:style w:type="paragraph" w:styleId="aa">
    <w:name w:val="footer"/>
    <w:basedOn w:val="a"/>
    <w:link w:val="ab"/>
    <w:uiPriority w:val="99"/>
    <w:unhideWhenUsed/>
    <w:rsid w:val="004953E4"/>
    <w:pPr>
      <w:tabs>
        <w:tab w:val="center" w:pos="4677"/>
        <w:tab w:val="right" w:pos="9355"/>
      </w:tabs>
      <w:spacing w:after="0"/>
    </w:pPr>
  </w:style>
  <w:style w:type="character" w:customStyle="1" w:styleId="ab">
    <w:name w:val="Нижний колонтитул Знак"/>
    <w:basedOn w:val="a0"/>
    <w:link w:val="aa"/>
    <w:uiPriority w:val="99"/>
    <w:rsid w:val="004953E4"/>
  </w:style>
  <w:style w:type="character" w:customStyle="1" w:styleId="10">
    <w:name w:val="Заголовок 1 Знак"/>
    <w:basedOn w:val="a0"/>
    <w:link w:val="1"/>
    <w:uiPriority w:val="9"/>
    <w:rsid w:val="00C20F66"/>
    <w:rPr>
      <w:rFonts w:asciiTheme="majorHAnsi" w:eastAsiaTheme="majorEastAsia" w:hAnsiTheme="majorHAnsi" w:cstheme="majorBidi"/>
      <w:color w:val="244061" w:themeColor="accent1" w:themeShade="80"/>
      <w:sz w:val="36"/>
      <w:szCs w:val="36"/>
    </w:rPr>
  </w:style>
  <w:style w:type="character" w:customStyle="1" w:styleId="20">
    <w:name w:val="Заголовок 2 Знак"/>
    <w:basedOn w:val="a0"/>
    <w:link w:val="2"/>
    <w:uiPriority w:val="9"/>
    <w:semiHidden/>
    <w:rsid w:val="00C20F66"/>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C20F66"/>
    <w:rPr>
      <w:rFonts w:asciiTheme="majorHAnsi" w:eastAsiaTheme="majorEastAsia" w:hAnsiTheme="majorHAnsi" w:cstheme="majorBidi"/>
      <w:color w:val="365F91" w:themeColor="accent1" w:themeShade="BF"/>
      <w:sz w:val="28"/>
      <w:szCs w:val="28"/>
    </w:rPr>
  </w:style>
  <w:style w:type="character" w:customStyle="1" w:styleId="40">
    <w:name w:val="Заголовок 4 Знак"/>
    <w:basedOn w:val="a0"/>
    <w:link w:val="4"/>
    <w:uiPriority w:val="9"/>
    <w:semiHidden/>
    <w:rsid w:val="00C20F66"/>
    <w:rPr>
      <w:rFonts w:asciiTheme="majorHAnsi" w:eastAsiaTheme="majorEastAsia" w:hAnsiTheme="majorHAnsi" w:cstheme="majorBidi"/>
      <w:color w:val="365F91" w:themeColor="accent1" w:themeShade="BF"/>
      <w:sz w:val="24"/>
      <w:szCs w:val="24"/>
    </w:rPr>
  </w:style>
  <w:style w:type="character" w:customStyle="1" w:styleId="50">
    <w:name w:val="Заголовок 5 Знак"/>
    <w:basedOn w:val="a0"/>
    <w:link w:val="5"/>
    <w:uiPriority w:val="9"/>
    <w:semiHidden/>
    <w:rsid w:val="00C20F66"/>
    <w:rPr>
      <w:rFonts w:asciiTheme="majorHAnsi" w:eastAsiaTheme="majorEastAsia" w:hAnsiTheme="majorHAnsi" w:cstheme="majorBidi"/>
      <w:caps/>
      <w:color w:val="365F91" w:themeColor="accent1" w:themeShade="BF"/>
    </w:rPr>
  </w:style>
  <w:style w:type="character" w:customStyle="1" w:styleId="60">
    <w:name w:val="Заголовок 6 Знак"/>
    <w:basedOn w:val="a0"/>
    <w:link w:val="6"/>
    <w:uiPriority w:val="9"/>
    <w:semiHidden/>
    <w:rsid w:val="00C20F66"/>
    <w:rPr>
      <w:rFonts w:asciiTheme="majorHAnsi" w:eastAsiaTheme="majorEastAsia" w:hAnsiTheme="majorHAnsi" w:cstheme="majorBidi"/>
      <w:i/>
      <w:iCs/>
      <w:caps/>
      <w:color w:val="244061" w:themeColor="accent1" w:themeShade="80"/>
    </w:rPr>
  </w:style>
  <w:style w:type="character" w:customStyle="1" w:styleId="70">
    <w:name w:val="Заголовок 7 Знак"/>
    <w:basedOn w:val="a0"/>
    <w:link w:val="7"/>
    <w:uiPriority w:val="9"/>
    <w:semiHidden/>
    <w:rsid w:val="00C20F66"/>
    <w:rPr>
      <w:rFonts w:asciiTheme="majorHAnsi" w:eastAsiaTheme="majorEastAsia" w:hAnsiTheme="majorHAnsi" w:cstheme="majorBidi"/>
      <w:b/>
      <w:bCs/>
      <w:color w:val="244061" w:themeColor="accent1" w:themeShade="80"/>
    </w:rPr>
  </w:style>
  <w:style w:type="character" w:customStyle="1" w:styleId="80">
    <w:name w:val="Заголовок 8 Знак"/>
    <w:basedOn w:val="a0"/>
    <w:link w:val="8"/>
    <w:uiPriority w:val="9"/>
    <w:semiHidden/>
    <w:rsid w:val="00C20F66"/>
    <w:rPr>
      <w:rFonts w:asciiTheme="majorHAnsi" w:eastAsiaTheme="majorEastAsia" w:hAnsiTheme="majorHAnsi" w:cstheme="majorBidi"/>
      <w:b/>
      <w:bCs/>
      <w:i/>
      <w:iCs/>
      <w:color w:val="244061" w:themeColor="accent1" w:themeShade="80"/>
    </w:rPr>
  </w:style>
  <w:style w:type="character" w:customStyle="1" w:styleId="90">
    <w:name w:val="Заголовок 9 Знак"/>
    <w:basedOn w:val="a0"/>
    <w:link w:val="9"/>
    <w:uiPriority w:val="9"/>
    <w:semiHidden/>
    <w:rsid w:val="00C20F66"/>
    <w:rPr>
      <w:rFonts w:asciiTheme="majorHAnsi" w:eastAsiaTheme="majorEastAsia" w:hAnsiTheme="majorHAnsi" w:cstheme="majorBidi"/>
      <w:i/>
      <w:iCs/>
      <w:color w:val="244061" w:themeColor="accent1" w:themeShade="80"/>
    </w:rPr>
  </w:style>
  <w:style w:type="paragraph" w:styleId="ac">
    <w:name w:val="caption"/>
    <w:basedOn w:val="a"/>
    <w:next w:val="a"/>
    <w:uiPriority w:val="35"/>
    <w:semiHidden/>
    <w:unhideWhenUsed/>
    <w:qFormat/>
    <w:rsid w:val="00C20F66"/>
    <w:pPr>
      <w:spacing w:line="240" w:lineRule="auto"/>
    </w:pPr>
    <w:rPr>
      <w:b/>
      <w:bCs/>
      <w:smallCaps/>
      <w:color w:val="1F497D" w:themeColor="text2"/>
    </w:rPr>
  </w:style>
  <w:style w:type="character" w:customStyle="1" w:styleId="a4">
    <w:name w:val="Заголовок Знак"/>
    <w:basedOn w:val="a0"/>
    <w:link w:val="a3"/>
    <w:uiPriority w:val="10"/>
    <w:rsid w:val="00C20F66"/>
    <w:rPr>
      <w:rFonts w:asciiTheme="majorHAnsi" w:eastAsiaTheme="majorEastAsia" w:hAnsiTheme="majorHAnsi" w:cstheme="majorBidi"/>
      <w:caps/>
      <w:color w:val="1F497D" w:themeColor="text2"/>
      <w:spacing w:val="-15"/>
      <w:sz w:val="72"/>
      <w:szCs w:val="72"/>
    </w:rPr>
  </w:style>
  <w:style w:type="character" w:customStyle="1" w:styleId="a6">
    <w:name w:val="Подзаголовок Знак"/>
    <w:basedOn w:val="a0"/>
    <w:link w:val="a5"/>
    <w:uiPriority w:val="11"/>
    <w:rsid w:val="00C20F66"/>
    <w:rPr>
      <w:rFonts w:asciiTheme="majorHAnsi" w:eastAsiaTheme="majorEastAsia" w:hAnsiTheme="majorHAnsi" w:cstheme="majorBidi"/>
      <w:color w:val="4F81BD" w:themeColor="accent1"/>
      <w:sz w:val="28"/>
      <w:szCs w:val="28"/>
    </w:rPr>
  </w:style>
  <w:style w:type="character" w:styleId="ad">
    <w:name w:val="Strong"/>
    <w:basedOn w:val="a0"/>
    <w:uiPriority w:val="22"/>
    <w:qFormat/>
    <w:rsid w:val="00C20F66"/>
    <w:rPr>
      <w:b/>
      <w:bCs/>
    </w:rPr>
  </w:style>
  <w:style w:type="character" w:styleId="ae">
    <w:name w:val="Emphasis"/>
    <w:basedOn w:val="a0"/>
    <w:uiPriority w:val="20"/>
    <w:qFormat/>
    <w:rsid w:val="00C20F66"/>
    <w:rPr>
      <w:i/>
      <w:iCs/>
    </w:rPr>
  </w:style>
  <w:style w:type="paragraph" w:styleId="af">
    <w:name w:val="No Spacing"/>
    <w:uiPriority w:val="1"/>
    <w:qFormat/>
    <w:rsid w:val="00C20F66"/>
    <w:pPr>
      <w:spacing w:after="0" w:line="240" w:lineRule="auto"/>
    </w:pPr>
  </w:style>
  <w:style w:type="paragraph" w:styleId="21">
    <w:name w:val="Quote"/>
    <w:basedOn w:val="a"/>
    <w:next w:val="a"/>
    <w:link w:val="22"/>
    <w:uiPriority w:val="29"/>
    <w:qFormat/>
    <w:rsid w:val="00C20F66"/>
    <w:pPr>
      <w:spacing w:before="120" w:after="120"/>
      <w:ind w:left="720"/>
    </w:pPr>
    <w:rPr>
      <w:color w:val="1F497D" w:themeColor="text2"/>
      <w:sz w:val="24"/>
      <w:szCs w:val="24"/>
    </w:rPr>
  </w:style>
  <w:style w:type="character" w:customStyle="1" w:styleId="22">
    <w:name w:val="Цитата 2 Знак"/>
    <w:basedOn w:val="a0"/>
    <w:link w:val="21"/>
    <w:uiPriority w:val="29"/>
    <w:rsid w:val="00C20F66"/>
    <w:rPr>
      <w:color w:val="1F497D" w:themeColor="text2"/>
      <w:sz w:val="24"/>
      <w:szCs w:val="24"/>
    </w:rPr>
  </w:style>
  <w:style w:type="paragraph" w:styleId="af0">
    <w:name w:val="Intense Quote"/>
    <w:basedOn w:val="a"/>
    <w:next w:val="a"/>
    <w:link w:val="af1"/>
    <w:uiPriority w:val="30"/>
    <w:qFormat/>
    <w:rsid w:val="00C20F66"/>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af1">
    <w:name w:val="Выделенная цитата Знак"/>
    <w:basedOn w:val="a0"/>
    <w:link w:val="af0"/>
    <w:uiPriority w:val="30"/>
    <w:rsid w:val="00C20F66"/>
    <w:rPr>
      <w:rFonts w:asciiTheme="majorHAnsi" w:eastAsiaTheme="majorEastAsia" w:hAnsiTheme="majorHAnsi" w:cstheme="majorBidi"/>
      <w:color w:val="1F497D" w:themeColor="text2"/>
      <w:spacing w:val="-6"/>
      <w:sz w:val="32"/>
      <w:szCs w:val="32"/>
    </w:rPr>
  </w:style>
  <w:style w:type="character" w:styleId="af2">
    <w:name w:val="Subtle Emphasis"/>
    <w:basedOn w:val="a0"/>
    <w:uiPriority w:val="19"/>
    <w:qFormat/>
    <w:rsid w:val="00C20F66"/>
    <w:rPr>
      <w:i/>
      <w:iCs/>
      <w:color w:val="595959" w:themeColor="text1" w:themeTint="A6"/>
    </w:rPr>
  </w:style>
  <w:style w:type="character" w:styleId="af3">
    <w:name w:val="Intense Emphasis"/>
    <w:basedOn w:val="a0"/>
    <w:uiPriority w:val="21"/>
    <w:qFormat/>
    <w:rsid w:val="00C20F66"/>
    <w:rPr>
      <w:b/>
      <w:bCs/>
      <w:i/>
      <w:iCs/>
    </w:rPr>
  </w:style>
  <w:style w:type="character" w:styleId="af4">
    <w:name w:val="Subtle Reference"/>
    <w:basedOn w:val="a0"/>
    <w:uiPriority w:val="31"/>
    <w:qFormat/>
    <w:rsid w:val="00C20F66"/>
    <w:rPr>
      <w:smallCaps/>
      <w:color w:val="595959" w:themeColor="text1" w:themeTint="A6"/>
      <w:u w:val="none" w:color="7F7F7F" w:themeColor="text1" w:themeTint="80"/>
      <w:bdr w:val="none" w:sz="0" w:space="0" w:color="auto"/>
    </w:rPr>
  </w:style>
  <w:style w:type="character" w:styleId="af5">
    <w:name w:val="Intense Reference"/>
    <w:basedOn w:val="a0"/>
    <w:uiPriority w:val="32"/>
    <w:qFormat/>
    <w:rsid w:val="00C20F66"/>
    <w:rPr>
      <w:b/>
      <w:bCs/>
      <w:smallCaps/>
      <w:color w:val="1F497D" w:themeColor="text2"/>
      <w:u w:val="single"/>
    </w:rPr>
  </w:style>
  <w:style w:type="character" w:styleId="af6">
    <w:name w:val="Book Title"/>
    <w:basedOn w:val="a0"/>
    <w:uiPriority w:val="33"/>
    <w:qFormat/>
    <w:rsid w:val="00C20F66"/>
    <w:rPr>
      <w:b/>
      <w:bCs/>
      <w:smallCaps/>
      <w:spacing w:val="10"/>
    </w:rPr>
  </w:style>
  <w:style w:type="paragraph" w:styleId="af7">
    <w:name w:val="TOC Heading"/>
    <w:basedOn w:val="1"/>
    <w:next w:val="a"/>
    <w:uiPriority w:val="39"/>
    <w:unhideWhenUsed/>
    <w:qFormat/>
    <w:rsid w:val="00C20F66"/>
    <w:pPr>
      <w:outlineLvl w:val="9"/>
    </w:pPr>
  </w:style>
  <w:style w:type="paragraph" w:styleId="af8">
    <w:name w:val="List Paragraph"/>
    <w:basedOn w:val="a"/>
    <w:uiPriority w:val="34"/>
    <w:qFormat/>
    <w:rsid w:val="00C20F66"/>
    <w:pPr>
      <w:ind w:left="720"/>
      <w:contextualSpacing/>
    </w:pPr>
  </w:style>
  <w:style w:type="table" w:styleId="af9">
    <w:name w:val="Table Grid"/>
    <w:basedOn w:val="a1"/>
    <w:uiPriority w:val="39"/>
    <w:rsid w:val="002770E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DD0798"/>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Hyperlink"/>
    <w:basedOn w:val="a0"/>
    <w:uiPriority w:val="99"/>
    <w:semiHidden/>
    <w:unhideWhenUsed/>
    <w:rsid w:val="00DD0798"/>
    <w:rPr>
      <w:color w:val="0000FF"/>
      <w:u w:val="single"/>
    </w:rPr>
  </w:style>
  <w:style w:type="character" w:styleId="afb">
    <w:name w:val="annotation reference"/>
    <w:basedOn w:val="a0"/>
    <w:uiPriority w:val="99"/>
    <w:semiHidden/>
    <w:unhideWhenUsed/>
    <w:rsid w:val="00781DEF"/>
    <w:rPr>
      <w:sz w:val="16"/>
      <w:szCs w:val="16"/>
    </w:rPr>
  </w:style>
  <w:style w:type="paragraph" w:styleId="afc">
    <w:name w:val="annotation text"/>
    <w:basedOn w:val="a"/>
    <w:link w:val="afd"/>
    <w:uiPriority w:val="99"/>
    <w:semiHidden/>
    <w:unhideWhenUsed/>
    <w:rsid w:val="00781DEF"/>
    <w:pPr>
      <w:spacing w:line="240" w:lineRule="auto"/>
    </w:pPr>
    <w:rPr>
      <w:sz w:val="20"/>
      <w:szCs w:val="20"/>
    </w:rPr>
  </w:style>
  <w:style w:type="character" w:customStyle="1" w:styleId="afd">
    <w:name w:val="Текст примечания Знак"/>
    <w:basedOn w:val="a0"/>
    <w:link w:val="afc"/>
    <w:uiPriority w:val="99"/>
    <w:semiHidden/>
    <w:rsid w:val="00781DEF"/>
    <w:rPr>
      <w:sz w:val="20"/>
      <w:szCs w:val="20"/>
    </w:rPr>
  </w:style>
  <w:style w:type="paragraph" w:styleId="afe">
    <w:name w:val="annotation subject"/>
    <w:basedOn w:val="afc"/>
    <w:next w:val="afc"/>
    <w:link w:val="aff"/>
    <w:uiPriority w:val="99"/>
    <w:semiHidden/>
    <w:unhideWhenUsed/>
    <w:rsid w:val="00781DEF"/>
    <w:rPr>
      <w:b/>
      <w:bCs/>
    </w:rPr>
  </w:style>
  <w:style w:type="character" w:customStyle="1" w:styleId="aff">
    <w:name w:val="Тема примечания Знак"/>
    <w:basedOn w:val="afd"/>
    <w:link w:val="afe"/>
    <w:uiPriority w:val="99"/>
    <w:semiHidden/>
    <w:rsid w:val="00781DEF"/>
    <w:rPr>
      <w:b/>
      <w:bCs/>
      <w:sz w:val="20"/>
      <w:szCs w:val="20"/>
    </w:rPr>
  </w:style>
  <w:style w:type="paragraph" w:styleId="aff0">
    <w:name w:val="Balloon Text"/>
    <w:basedOn w:val="a"/>
    <w:link w:val="aff1"/>
    <w:uiPriority w:val="99"/>
    <w:semiHidden/>
    <w:unhideWhenUsed/>
    <w:rsid w:val="00781DEF"/>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781DEF"/>
    <w:rPr>
      <w:rFonts w:ascii="Segoe UI" w:hAnsi="Segoe UI" w:cs="Segoe UI"/>
      <w:sz w:val="18"/>
      <w:szCs w:val="18"/>
    </w:rPr>
  </w:style>
  <w:style w:type="paragraph" w:styleId="23">
    <w:name w:val="toc 2"/>
    <w:basedOn w:val="a"/>
    <w:next w:val="a"/>
    <w:autoRedefine/>
    <w:uiPriority w:val="39"/>
    <w:unhideWhenUsed/>
    <w:rsid w:val="00B97AFD"/>
    <w:pPr>
      <w:spacing w:after="100"/>
      <w:ind w:left="220"/>
    </w:pPr>
    <w:rPr>
      <w:rFonts w:cs="Times New Roman"/>
    </w:rPr>
  </w:style>
  <w:style w:type="paragraph" w:styleId="11">
    <w:name w:val="toc 1"/>
    <w:basedOn w:val="a"/>
    <w:next w:val="a"/>
    <w:autoRedefine/>
    <w:uiPriority w:val="39"/>
    <w:unhideWhenUsed/>
    <w:rsid w:val="00B97AFD"/>
    <w:pPr>
      <w:spacing w:after="100"/>
    </w:pPr>
    <w:rPr>
      <w:rFonts w:cs="Times New Roman"/>
    </w:rPr>
  </w:style>
  <w:style w:type="paragraph" w:styleId="31">
    <w:name w:val="toc 3"/>
    <w:basedOn w:val="a"/>
    <w:next w:val="a"/>
    <w:autoRedefine/>
    <w:uiPriority w:val="39"/>
    <w:unhideWhenUsed/>
    <w:rsid w:val="00B97AFD"/>
    <w:pPr>
      <w:spacing w:after="100"/>
      <w:ind w:left="4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3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9242B-9A55-4224-B182-B8A5756D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Pages>
  <Words>5508</Words>
  <Characters>31402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dcterms:created xsi:type="dcterms:W3CDTF">2025-03-29T05:38:00Z</dcterms:created>
  <dcterms:modified xsi:type="dcterms:W3CDTF">2025-04-01T04:43:00Z</dcterms:modified>
</cp:coreProperties>
</file>