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8AD5A" w14:textId="17B30B7C" w:rsidR="002302E6" w:rsidRPr="002302E6" w:rsidRDefault="002302E6" w:rsidP="002302E6">
      <w:pPr>
        <w:rPr>
          <w:rFonts w:ascii="Times New Roman" w:hAnsi="Times New Roman" w:cs="Times New Roman"/>
          <w:sz w:val="28"/>
          <w:szCs w:val="28"/>
        </w:rPr>
      </w:pPr>
      <w:r w:rsidRPr="002302E6">
        <w:rPr>
          <w:rStyle w:val="c12"/>
          <w:rFonts w:ascii="Times New Roman" w:hAnsi="Times New Roman" w:cs="Times New Roman"/>
          <w:i/>
          <w:iCs/>
          <w:color w:val="000000"/>
          <w:sz w:val="28"/>
          <w:szCs w:val="28"/>
        </w:rPr>
        <w:t>Развитие трудовых навыков у дошкольников.</w:t>
      </w:r>
    </w:p>
    <w:p w14:paraId="76AF305B" w14:textId="77777777" w:rsidR="002302E6" w:rsidRPr="002302E6" w:rsidRDefault="002302E6" w:rsidP="002302E6">
      <w:pPr>
        <w:rPr>
          <w:rFonts w:ascii="Times New Roman" w:hAnsi="Times New Roman" w:cs="Times New Roman"/>
          <w:sz w:val="28"/>
          <w:szCs w:val="28"/>
        </w:rPr>
      </w:pPr>
      <w:r w:rsidRPr="002302E6">
        <w:rPr>
          <w:rStyle w:val="c6"/>
          <w:rFonts w:ascii="Times New Roman" w:hAnsi="Times New Roman" w:cs="Times New Roman"/>
          <w:color w:val="000000"/>
          <w:sz w:val="28"/>
          <w:szCs w:val="28"/>
        </w:rPr>
        <w:t>Труд является одним из универсальных средств приобщения к человеческой культуре, социализации и формирования личности ребенка. Сегодня в обществе утрачено уважительное отношение к труду. Трудовая деятельность необходима человеку для удовлетворения его жизненных потребностей и не только физических. Она является важнейшим источником нравственного, эстетического, сенсорного и других видов воспитания. Естественно, что воспитание у дошкольников тех или иных трудовых умений и навыков еще не решает задачи нравственного развития ребят. Однако оно имеет немаловажное значение для формирования личности ребенка, так как процесс овладения любым навыком или умением всегда сопряжен для него с проявлением воли, настойчивости, целеустремленности.</w:t>
      </w:r>
    </w:p>
    <w:p w14:paraId="39DF0B05" w14:textId="03A23CAA" w:rsidR="002302E6" w:rsidRPr="002302E6" w:rsidRDefault="002302E6" w:rsidP="002302E6">
      <w:pPr>
        <w:rPr>
          <w:rFonts w:ascii="Times New Roman" w:hAnsi="Times New Roman" w:cs="Times New Roman"/>
          <w:sz w:val="28"/>
          <w:szCs w:val="28"/>
        </w:rPr>
      </w:pPr>
      <w:r w:rsidRPr="002302E6">
        <w:rPr>
          <w:rStyle w:val="c6"/>
          <w:rFonts w:ascii="Times New Roman" w:hAnsi="Times New Roman" w:cs="Times New Roman"/>
          <w:color w:val="000000"/>
          <w:sz w:val="28"/>
          <w:szCs w:val="28"/>
        </w:rPr>
        <w:t>В детском саду трудовое воспитание заключается в ознакомлении детей с трудом взрослых, в приобщении детей к доступной им трудовой деятельности. Задача формирования привычки к трудовому усилию (привычки к доступному ребенку дошкольного возраста напряжению физических, умственных и нравственных сил, необходимых для умения решать трудовые задачи) впервые ставится программой в средней группе детского сада. Это требует от воспитателя глубокого понимания содержания задачи сформировать у каждого ребенка 4, 5 лет умение прилагать усилия в труде (физические, когда требуется что-то принести, и волевые, когда приходится заниматься порученным делом несмотря на то, что сверстники играют, зовут его сооружать дом).</w:t>
      </w:r>
    </w:p>
    <w:p w14:paraId="3CB69150" w14:textId="77777777" w:rsidR="002302E6" w:rsidRPr="002302E6" w:rsidRDefault="002302E6" w:rsidP="002302E6">
      <w:pPr>
        <w:rPr>
          <w:rFonts w:ascii="Times New Roman" w:hAnsi="Times New Roman" w:cs="Times New Roman"/>
          <w:sz w:val="28"/>
          <w:szCs w:val="28"/>
        </w:rPr>
      </w:pPr>
      <w:r w:rsidRPr="002302E6">
        <w:rPr>
          <w:rStyle w:val="c6"/>
          <w:rFonts w:ascii="Times New Roman" w:hAnsi="Times New Roman" w:cs="Times New Roman"/>
          <w:color w:val="000000"/>
          <w:sz w:val="28"/>
          <w:szCs w:val="28"/>
        </w:rPr>
        <w:t>В старшем возрасте в трудовом воспитании важной задачей является воспитание навыков организации своей и общей работы умение готовить заранее все необходимое, убирать использованные инструменты по окончании работы, предварительно очистив их от грязи, пыли, приводить, в порядок рабочее место. В старших группах решается задача формирования элементарных навыков планирования умения намечать последовательность работы, распределять обязанности между участниками, договариваться о совместной уборке после труда и т.д. Воспитатель при этом формирует положительные взаимоотношения между детьми умение работать согласованно и дружно в коллективе, оказывать помощь друг другу, доброжелательно оценивать качество работы сверстников, в корректной форме делать замечания и давать советы.</w:t>
      </w:r>
    </w:p>
    <w:p w14:paraId="42F18361" w14:textId="77777777" w:rsidR="002302E6" w:rsidRPr="002302E6" w:rsidRDefault="002302E6" w:rsidP="002302E6">
      <w:pPr>
        <w:rPr>
          <w:rFonts w:ascii="Times New Roman" w:hAnsi="Times New Roman" w:cs="Times New Roman"/>
          <w:sz w:val="28"/>
          <w:szCs w:val="28"/>
        </w:rPr>
      </w:pPr>
      <w:r w:rsidRPr="002302E6">
        <w:rPr>
          <w:rStyle w:val="c6"/>
          <w:rFonts w:ascii="Times New Roman" w:hAnsi="Times New Roman" w:cs="Times New Roman"/>
          <w:color w:val="000000"/>
          <w:sz w:val="28"/>
          <w:szCs w:val="28"/>
        </w:rPr>
        <w:lastRenderedPageBreak/>
        <w:t>Трудовое воспитание в программе является обязательным компонентом развития базовых и творческих способностей ребенка, важнейшим средством формирования культуры межличностных отношений.</w:t>
      </w:r>
    </w:p>
    <w:p w14:paraId="4649E77F" w14:textId="77777777" w:rsidR="002302E6" w:rsidRPr="002302E6" w:rsidRDefault="002302E6" w:rsidP="002302E6">
      <w:pPr>
        <w:rPr>
          <w:rFonts w:ascii="Times New Roman" w:hAnsi="Times New Roman" w:cs="Times New Roman"/>
          <w:sz w:val="28"/>
          <w:szCs w:val="28"/>
        </w:rPr>
      </w:pPr>
      <w:r w:rsidRPr="002302E6">
        <w:rPr>
          <w:rStyle w:val="c6"/>
          <w:rFonts w:ascii="Times New Roman" w:hAnsi="Times New Roman" w:cs="Times New Roman"/>
          <w:color w:val="000000"/>
          <w:sz w:val="28"/>
          <w:szCs w:val="28"/>
        </w:rPr>
        <w:t>Ставится задача постепенного развития у детей (с учетом возрастных возможностей и половых особенностей) интереса к труду взрослых, воспитания желания трудиться, умений элементарной трудовой деятельности, трудолюбия.</w:t>
      </w:r>
    </w:p>
    <w:p w14:paraId="484015B1" w14:textId="77777777" w:rsidR="002302E6" w:rsidRPr="002302E6" w:rsidRDefault="002302E6" w:rsidP="002302E6">
      <w:pPr>
        <w:rPr>
          <w:rFonts w:ascii="Times New Roman" w:hAnsi="Times New Roman" w:cs="Times New Roman"/>
          <w:sz w:val="28"/>
          <w:szCs w:val="28"/>
        </w:rPr>
      </w:pPr>
      <w:r w:rsidRPr="002302E6">
        <w:rPr>
          <w:rStyle w:val="c6"/>
          <w:rFonts w:ascii="Times New Roman" w:hAnsi="Times New Roman" w:cs="Times New Roman"/>
          <w:color w:val="000000"/>
          <w:sz w:val="28"/>
          <w:szCs w:val="28"/>
        </w:rPr>
        <w:t>Организуя трудовую деятельность, воспитатели обеспечивают всестороннее развитие детей, помогают им обрести уверенность в своих силах, формируют жизненно необходимые умения и навыки, воспитывают ответственность и самостоятельность. Педагоги детского сада учитывают основные аспекты руководства трудовой деятельностью детей, а именно:</w:t>
      </w:r>
    </w:p>
    <w:p w14:paraId="5D8D0BB4" w14:textId="77777777" w:rsidR="002302E6" w:rsidRPr="002302E6" w:rsidRDefault="002302E6" w:rsidP="002302E6">
      <w:pPr>
        <w:rPr>
          <w:rFonts w:ascii="Times New Roman" w:hAnsi="Times New Roman" w:cs="Times New Roman"/>
          <w:sz w:val="28"/>
          <w:szCs w:val="28"/>
        </w:rPr>
      </w:pPr>
      <w:r w:rsidRPr="002302E6">
        <w:rPr>
          <w:rStyle w:val="c6"/>
          <w:rFonts w:ascii="Times New Roman" w:hAnsi="Times New Roman" w:cs="Times New Roman"/>
          <w:color w:val="000000"/>
          <w:sz w:val="28"/>
          <w:szCs w:val="28"/>
        </w:rPr>
        <w:t>- подчеркивают общественную значимость труда;</w:t>
      </w:r>
    </w:p>
    <w:p w14:paraId="0706E185" w14:textId="77777777" w:rsidR="002302E6" w:rsidRPr="002302E6" w:rsidRDefault="002302E6" w:rsidP="002302E6">
      <w:pPr>
        <w:rPr>
          <w:rFonts w:ascii="Times New Roman" w:hAnsi="Times New Roman" w:cs="Times New Roman"/>
          <w:sz w:val="28"/>
          <w:szCs w:val="28"/>
        </w:rPr>
      </w:pPr>
      <w:r w:rsidRPr="002302E6">
        <w:rPr>
          <w:rStyle w:val="c6"/>
          <w:rFonts w:ascii="Times New Roman" w:hAnsi="Times New Roman" w:cs="Times New Roman"/>
          <w:color w:val="000000"/>
          <w:sz w:val="28"/>
          <w:szCs w:val="28"/>
        </w:rPr>
        <w:t>- следят за тем, чтобы все виды труда и их содержание соответствовали возрастным возможностям детей;</w:t>
      </w:r>
    </w:p>
    <w:p w14:paraId="2E0658B9" w14:textId="77777777" w:rsidR="002302E6" w:rsidRPr="002302E6" w:rsidRDefault="002302E6" w:rsidP="002302E6">
      <w:pPr>
        <w:rPr>
          <w:rFonts w:ascii="Times New Roman" w:hAnsi="Times New Roman" w:cs="Times New Roman"/>
          <w:sz w:val="28"/>
          <w:szCs w:val="28"/>
        </w:rPr>
      </w:pPr>
      <w:r w:rsidRPr="002302E6">
        <w:rPr>
          <w:rStyle w:val="c6"/>
          <w:rFonts w:ascii="Times New Roman" w:hAnsi="Times New Roman" w:cs="Times New Roman"/>
          <w:color w:val="000000"/>
          <w:sz w:val="28"/>
          <w:szCs w:val="28"/>
        </w:rPr>
        <w:t>- строго соблюдают нормы нагрузки, выполняемой детьми, не допуская их перегрузки и переутомления;</w:t>
      </w:r>
    </w:p>
    <w:p w14:paraId="44868DE5" w14:textId="77777777" w:rsidR="002302E6" w:rsidRPr="002302E6" w:rsidRDefault="002302E6" w:rsidP="002302E6">
      <w:pPr>
        <w:rPr>
          <w:rFonts w:ascii="Times New Roman" w:hAnsi="Times New Roman" w:cs="Times New Roman"/>
          <w:sz w:val="28"/>
          <w:szCs w:val="28"/>
        </w:rPr>
      </w:pPr>
      <w:r w:rsidRPr="002302E6">
        <w:rPr>
          <w:rStyle w:val="c6"/>
          <w:rFonts w:ascii="Times New Roman" w:hAnsi="Times New Roman" w:cs="Times New Roman"/>
          <w:color w:val="000000"/>
          <w:sz w:val="28"/>
          <w:szCs w:val="28"/>
        </w:rPr>
        <w:t>- постепенно расширяют самостоятельность детей;</w:t>
      </w:r>
    </w:p>
    <w:p w14:paraId="78FE581D" w14:textId="77777777" w:rsidR="002302E6" w:rsidRPr="002302E6" w:rsidRDefault="002302E6" w:rsidP="002302E6">
      <w:pPr>
        <w:rPr>
          <w:rFonts w:ascii="Times New Roman" w:hAnsi="Times New Roman" w:cs="Times New Roman"/>
          <w:sz w:val="28"/>
          <w:szCs w:val="28"/>
        </w:rPr>
      </w:pPr>
      <w:r w:rsidRPr="002302E6">
        <w:rPr>
          <w:rStyle w:val="c6"/>
          <w:rFonts w:ascii="Times New Roman" w:hAnsi="Times New Roman" w:cs="Times New Roman"/>
          <w:color w:val="000000"/>
          <w:sz w:val="28"/>
          <w:szCs w:val="28"/>
        </w:rPr>
        <w:t>- создают благоприятную психологическую атмосферу, формируют у детей доброжелательное отношение ко всем участникам трудовой деятельности, стремление помочь друг другу;</w:t>
      </w:r>
    </w:p>
    <w:p w14:paraId="50874D24" w14:textId="77777777" w:rsidR="002302E6" w:rsidRPr="002302E6" w:rsidRDefault="002302E6" w:rsidP="002302E6">
      <w:pPr>
        <w:rPr>
          <w:rFonts w:ascii="Times New Roman" w:hAnsi="Times New Roman" w:cs="Times New Roman"/>
          <w:sz w:val="28"/>
          <w:szCs w:val="28"/>
        </w:rPr>
      </w:pPr>
      <w:r w:rsidRPr="002302E6">
        <w:rPr>
          <w:rStyle w:val="c6"/>
          <w:rFonts w:ascii="Times New Roman" w:hAnsi="Times New Roman" w:cs="Times New Roman"/>
          <w:color w:val="000000"/>
          <w:sz w:val="28"/>
          <w:szCs w:val="28"/>
        </w:rPr>
        <w:t>- направляют внимание и усилия детей на качественное выполнение трудовых действий.</w:t>
      </w:r>
    </w:p>
    <w:p w14:paraId="71A73A9D" w14:textId="77777777" w:rsidR="002302E6" w:rsidRPr="002302E6" w:rsidRDefault="002302E6" w:rsidP="002302E6">
      <w:pPr>
        <w:rPr>
          <w:rFonts w:ascii="Times New Roman" w:hAnsi="Times New Roman" w:cs="Times New Roman"/>
          <w:sz w:val="28"/>
          <w:szCs w:val="28"/>
        </w:rPr>
      </w:pPr>
      <w:r w:rsidRPr="002302E6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Дети старшего дошкольного возраста могут выполнять следующие виды работ, объединяемых понятием «хозяйственно-бытовой труд»: содержать в порядке свои игрушки, настольные игры, пособия для занятий; протирать и мыть некоторые игрушки; протирать мебель (вместе с кем-то из взрослых); стирать одежду для кукол, мелкие личные вещи (носовые платки, носки ленточки), салфетки для хлебницы и т.п.; накрывать на стол, убирать посуду после еды; мыть чашки, ложки; подметать пол в комнате, небольшой метлой дорожку во дворе; оказывать посильную помощь в разных хозяйственных делах: повесить или снять с веревки небольшое по размеру белье, помочь нести сумку с покупками, покупать хлеб, принести, отнести вещь, поднять </w:t>
      </w:r>
      <w:r w:rsidRPr="002302E6">
        <w:rPr>
          <w:rStyle w:val="c6"/>
          <w:rFonts w:ascii="Times New Roman" w:hAnsi="Times New Roman" w:cs="Times New Roman"/>
          <w:color w:val="000000"/>
          <w:sz w:val="28"/>
          <w:szCs w:val="28"/>
        </w:rPr>
        <w:lastRenderedPageBreak/>
        <w:t>упавшую; проявлять заботу о младших (помогать одеваться, гулять, играть, спеть песенку, прочитать наизусть стихотворение).</w:t>
      </w:r>
    </w:p>
    <w:p w14:paraId="37807F63" w14:textId="77777777" w:rsidR="002302E6" w:rsidRPr="002302E6" w:rsidRDefault="002302E6" w:rsidP="002302E6">
      <w:pPr>
        <w:rPr>
          <w:rFonts w:ascii="Times New Roman" w:hAnsi="Times New Roman" w:cs="Times New Roman"/>
          <w:sz w:val="28"/>
          <w:szCs w:val="28"/>
        </w:rPr>
      </w:pPr>
      <w:r w:rsidRPr="002302E6">
        <w:rPr>
          <w:rStyle w:val="c6"/>
          <w:rFonts w:ascii="Times New Roman" w:hAnsi="Times New Roman" w:cs="Times New Roman"/>
          <w:color w:val="000000"/>
          <w:sz w:val="28"/>
          <w:szCs w:val="28"/>
        </w:rPr>
        <w:t>В соответствии с программой, трудовое воспитание включает основные виды:</w:t>
      </w:r>
    </w:p>
    <w:p w14:paraId="57A3D799" w14:textId="77777777" w:rsidR="002302E6" w:rsidRPr="002302E6" w:rsidRDefault="002302E6" w:rsidP="002302E6">
      <w:pPr>
        <w:rPr>
          <w:rFonts w:ascii="Times New Roman" w:hAnsi="Times New Roman" w:cs="Times New Roman"/>
          <w:sz w:val="28"/>
          <w:szCs w:val="28"/>
        </w:rPr>
      </w:pPr>
      <w:r w:rsidRPr="002302E6">
        <w:rPr>
          <w:rStyle w:val="c6"/>
          <w:rFonts w:ascii="Times New Roman" w:hAnsi="Times New Roman" w:cs="Times New Roman"/>
          <w:color w:val="000000"/>
          <w:sz w:val="28"/>
          <w:szCs w:val="28"/>
        </w:rPr>
        <w:t>- самообслуживание,</w:t>
      </w:r>
    </w:p>
    <w:p w14:paraId="4392F23B" w14:textId="77777777" w:rsidR="002302E6" w:rsidRPr="002302E6" w:rsidRDefault="002302E6" w:rsidP="002302E6">
      <w:pPr>
        <w:rPr>
          <w:rFonts w:ascii="Times New Roman" w:hAnsi="Times New Roman" w:cs="Times New Roman"/>
          <w:sz w:val="28"/>
          <w:szCs w:val="28"/>
        </w:rPr>
      </w:pPr>
      <w:r w:rsidRPr="002302E6">
        <w:rPr>
          <w:rStyle w:val="c6"/>
          <w:rFonts w:ascii="Times New Roman" w:hAnsi="Times New Roman" w:cs="Times New Roman"/>
          <w:color w:val="000000"/>
          <w:sz w:val="28"/>
          <w:szCs w:val="28"/>
        </w:rPr>
        <w:t>- хозяйственно-бытовой труд,</w:t>
      </w:r>
    </w:p>
    <w:p w14:paraId="77639F9E" w14:textId="77777777" w:rsidR="002302E6" w:rsidRPr="002302E6" w:rsidRDefault="002302E6" w:rsidP="002302E6">
      <w:pPr>
        <w:rPr>
          <w:rFonts w:ascii="Times New Roman" w:hAnsi="Times New Roman" w:cs="Times New Roman"/>
          <w:sz w:val="28"/>
          <w:szCs w:val="28"/>
        </w:rPr>
      </w:pPr>
      <w:r w:rsidRPr="002302E6">
        <w:rPr>
          <w:rStyle w:val="c6"/>
          <w:rFonts w:ascii="Times New Roman" w:hAnsi="Times New Roman" w:cs="Times New Roman"/>
          <w:color w:val="000000"/>
          <w:sz w:val="28"/>
          <w:szCs w:val="28"/>
        </w:rPr>
        <w:t>- труд в природе,</w:t>
      </w:r>
    </w:p>
    <w:p w14:paraId="43EF569A" w14:textId="77777777" w:rsidR="002302E6" w:rsidRPr="002302E6" w:rsidRDefault="002302E6" w:rsidP="002302E6">
      <w:pPr>
        <w:rPr>
          <w:rFonts w:ascii="Times New Roman" w:hAnsi="Times New Roman" w:cs="Times New Roman"/>
          <w:sz w:val="28"/>
          <w:szCs w:val="28"/>
        </w:rPr>
      </w:pPr>
      <w:r w:rsidRPr="002302E6">
        <w:rPr>
          <w:rStyle w:val="c6"/>
          <w:rFonts w:ascii="Times New Roman" w:hAnsi="Times New Roman" w:cs="Times New Roman"/>
          <w:color w:val="000000"/>
          <w:sz w:val="28"/>
          <w:szCs w:val="28"/>
        </w:rPr>
        <w:t>- ручной труд.</w:t>
      </w:r>
    </w:p>
    <w:p w14:paraId="4FDA227E" w14:textId="77777777" w:rsidR="002302E6" w:rsidRPr="002302E6" w:rsidRDefault="002302E6" w:rsidP="002302E6">
      <w:pPr>
        <w:rPr>
          <w:rFonts w:ascii="Times New Roman" w:hAnsi="Times New Roman" w:cs="Times New Roman"/>
          <w:sz w:val="28"/>
          <w:szCs w:val="28"/>
        </w:rPr>
      </w:pPr>
      <w:r w:rsidRPr="002302E6">
        <w:rPr>
          <w:rStyle w:val="c6"/>
          <w:rFonts w:ascii="Times New Roman" w:hAnsi="Times New Roman" w:cs="Times New Roman"/>
          <w:color w:val="000000"/>
          <w:sz w:val="28"/>
          <w:szCs w:val="28"/>
        </w:rPr>
        <w:t> Формы его организации:</w:t>
      </w:r>
    </w:p>
    <w:p w14:paraId="7E6A1FB9" w14:textId="77777777" w:rsidR="002302E6" w:rsidRPr="002302E6" w:rsidRDefault="002302E6" w:rsidP="002302E6">
      <w:pPr>
        <w:rPr>
          <w:rFonts w:ascii="Times New Roman" w:hAnsi="Times New Roman" w:cs="Times New Roman"/>
          <w:sz w:val="28"/>
          <w:szCs w:val="28"/>
        </w:rPr>
      </w:pPr>
      <w:r w:rsidRPr="002302E6">
        <w:rPr>
          <w:rStyle w:val="c6"/>
          <w:rFonts w:ascii="Times New Roman" w:hAnsi="Times New Roman" w:cs="Times New Roman"/>
          <w:color w:val="000000"/>
          <w:sz w:val="28"/>
          <w:szCs w:val="28"/>
        </w:rPr>
        <w:t> - поручения,</w:t>
      </w:r>
    </w:p>
    <w:p w14:paraId="4850083F" w14:textId="77777777" w:rsidR="002302E6" w:rsidRPr="002302E6" w:rsidRDefault="002302E6" w:rsidP="002302E6">
      <w:pPr>
        <w:rPr>
          <w:rFonts w:ascii="Times New Roman" w:hAnsi="Times New Roman" w:cs="Times New Roman"/>
          <w:sz w:val="28"/>
          <w:szCs w:val="28"/>
        </w:rPr>
      </w:pPr>
      <w:r w:rsidRPr="002302E6">
        <w:rPr>
          <w:rStyle w:val="c6"/>
          <w:rFonts w:ascii="Times New Roman" w:hAnsi="Times New Roman" w:cs="Times New Roman"/>
          <w:color w:val="000000"/>
          <w:sz w:val="28"/>
          <w:szCs w:val="28"/>
        </w:rPr>
        <w:t>- дежурства,</w:t>
      </w:r>
    </w:p>
    <w:p w14:paraId="41594575" w14:textId="77777777" w:rsidR="002302E6" w:rsidRPr="002302E6" w:rsidRDefault="002302E6" w:rsidP="002302E6">
      <w:pPr>
        <w:rPr>
          <w:rFonts w:ascii="Times New Roman" w:hAnsi="Times New Roman" w:cs="Times New Roman"/>
          <w:sz w:val="28"/>
          <w:szCs w:val="28"/>
        </w:rPr>
      </w:pPr>
      <w:r w:rsidRPr="002302E6">
        <w:rPr>
          <w:rStyle w:val="c6"/>
          <w:rFonts w:ascii="Times New Roman" w:hAnsi="Times New Roman" w:cs="Times New Roman"/>
          <w:color w:val="000000"/>
          <w:sz w:val="28"/>
          <w:szCs w:val="28"/>
        </w:rPr>
        <w:t>- коллективный труд детей.</w:t>
      </w:r>
    </w:p>
    <w:p w14:paraId="18CA7AEA" w14:textId="77777777" w:rsidR="002302E6" w:rsidRPr="002302E6" w:rsidRDefault="002302E6" w:rsidP="002302E6">
      <w:pPr>
        <w:rPr>
          <w:rFonts w:ascii="Times New Roman" w:hAnsi="Times New Roman" w:cs="Times New Roman"/>
          <w:sz w:val="28"/>
          <w:szCs w:val="28"/>
        </w:rPr>
      </w:pPr>
      <w:r w:rsidRPr="002302E6">
        <w:rPr>
          <w:rStyle w:val="c6"/>
          <w:rFonts w:ascii="Times New Roman" w:hAnsi="Times New Roman" w:cs="Times New Roman"/>
          <w:color w:val="000000"/>
          <w:sz w:val="28"/>
          <w:szCs w:val="28"/>
        </w:rPr>
        <w:t>Самообслуживание направлено на уход за собой (умывание, раздевание, одевание, уборка постели, подготовка рабочего места и т. п.). Воспитательное значение этого вида трудовой деятельности заключено, прежде всего, в ее жизненной необходимости. В силу ежедневной повторяемости действий навыки, самообслуживания прочно усваиваются детьми; самообслуживание начинает осознаваться как обязанность. В старшем дошкольном возрасте приобретаются новые навыки самообслуживания: уборка постели, уход за волосами, обувью. Процессы, связанные с ним, используются для решения более сложных воспитательных задач: формирования у детей привычки к опрятности и чистоте, навыков поведения в окружении сверстников. Ребенок обслуживает себя, находясь рядом с другими, в связи, с чем он должен понимать нужды и затруднения окружающих.</w:t>
      </w:r>
    </w:p>
    <w:p w14:paraId="2ADA1B95" w14:textId="77777777" w:rsidR="002302E6" w:rsidRPr="002302E6" w:rsidRDefault="002302E6" w:rsidP="002302E6">
      <w:pPr>
        <w:rPr>
          <w:rFonts w:ascii="Times New Roman" w:hAnsi="Times New Roman" w:cs="Times New Roman"/>
          <w:sz w:val="28"/>
          <w:szCs w:val="28"/>
        </w:rPr>
      </w:pPr>
      <w:r w:rsidRPr="002302E6">
        <w:rPr>
          <w:rStyle w:val="c6"/>
          <w:rFonts w:ascii="Times New Roman" w:hAnsi="Times New Roman" w:cs="Times New Roman"/>
          <w:color w:val="000000"/>
          <w:sz w:val="28"/>
          <w:szCs w:val="28"/>
        </w:rPr>
        <w:t>Воспитатель на конкретных примерах разъясняет, как надо поступать, учитывая нужды других:</w:t>
      </w:r>
    </w:p>
    <w:p w14:paraId="0C60DBEE" w14:textId="77777777" w:rsidR="002302E6" w:rsidRPr="002302E6" w:rsidRDefault="002302E6" w:rsidP="002302E6">
      <w:pPr>
        <w:rPr>
          <w:rFonts w:ascii="Times New Roman" w:hAnsi="Times New Roman" w:cs="Times New Roman"/>
          <w:sz w:val="28"/>
          <w:szCs w:val="28"/>
        </w:rPr>
      </w:pPr>
      <w:r w:rsidRPr="002302E6">
        <w:rPr>
          <w:rStyle w:val="c6"/>
          <w:rFonts w:ascii="Times New Roman" w:hAnsi="Times New Roman" w:cs="Times New Roman"/>
          <w:color w:val="000000"/>
          <w:sz w:val="28"/>
          <w:szCs w:val="28"/>
        </w:rPr>
        <w:t> -посторониться в раздевальной, чтобы дать пройти тому, кто уже разделся;</w:t>
      </w:r>
    </w:p>
    <w:p w14:paraId="7AE1E0CC" w14:textId="77777777" w:rsidR="002302E6" w:rsidRPr="002302E6" w:rsidRDefault="002302E6" w:rsidP="002302E6">
      <w:pPr>
        <w:rPr>
          <w:rFonts w:ascii="Times New Roman" w:hAnsi="Times New Roman" w:cs="Times New Roman"/>
          <w:sz w:val="28"/>
          <w:szCs w:val="28"/>
        </w:rPr>
      </w:pPr>
      <w:r w:rsidRPr="002302E6">
        <w:rPr>
          <w:rStyle w:val="c6"/>
          <w:rFonts w:ascii="Times New Roman" w:hAnsi="Times New Roman" w:cs="Times New Roman"/>
          <w:color w:val="000000"/>
          <w:sz w:val="28"/>
          <w:szCs w:val="28"/>
        </w:rPr>
        <w:t>- при умывании пропустить вперед дежурных (им важнее умыться поскорее, чтобы приступить к своим обязанностям),</w:t>
      </w:r>
    </w:p>
    <w:p w14:paraId="4679D9CF" w14:textId="77777777" w:rsidR="002302E6" w:rsidRPr="002302E6" w:rsidRDefault="002302E6" w:rsidP="002302E6">
      <w:pPr>
        <w:rPr>
          <w:rFonts w:ascii="Times New Roman" w:hAnsi="Times New Roman" w:cs="Times New Roman"/>
          <w:sz w:val="28"/>
          <w:szCs w:val="28"/>
        </w:rPr>
      </w:pPr>
      <w:r w:rsidRPr="002302E6">
        <w:rPr>
          <w:rStyle w:val="c6"/>
          <w:rFonts w:ascii="Times New Roman" w:hAnsi="Times New Roman" w:cs="Times New Roman"/>
          <w:color w:val="000000"/>
          <w:sz w:val="28"/>
          <w:szCs w:val="28"/>
        </w:rPr>
        <w:t>- не задерживаться у крана, чтобы все умылись вовремя,</w:t>
      </w:r>
    </w:p>
    <w:p w14:paraId="4BA5C306" w14:textId="77777777" w:rsidR="002302E6" w:rsidRPr="002302E6" w:rsidRDefault="002302E6" w:rsidP="002302E6">
      <w:pPr>
        <w:rPr>
          <w:rFonts w:ascii="Times New Roman" w:hAnsi="Times New Roman" w:cs="Times New Roman"/>
          <w:sz w:val="28"/>
          <w:szCs w:val="28"/>
        </w:rPr>
      </w:pPr>
      <w:r w:rsidRPr="002302E6">
        <w:rPr>
          <w:rStyle w:val="c6"/>
          <w:rFonts w:ascii="Times New Roman" w:hAnsi="Times New Roman" w:cs="Times New Roman"/>
          <w:color w:val="000000"/>
          <w:sz w:val="28"/>
          <w:szCs w:val="28"/>
        </w:rPr>
        <w:lastRenderedPageBreak/>
        <w:t>- попросить разрешения пройти, чтобы не причинить неудобства кому-либо и т.п.</w:t>
      </w:r>
    </w:p>
    <w:p w14:paraId="31379B71" w14:textId="77777777" w:rsidR="002302E6" w:rsidRPr="002302E6" w:rsidRDefault="002302E6" w:rsidP="002302E6">
      <w:pPr>
        <w:rPr>
          <w:rFonts w:ascii="Times New Roman" w:hAnsi="Times New Roman" w:cs="Times New Roman"/>
          <w:sz w:val="28"/>
          <w:szCs w:val="28"/>
        </w:rPr>
      </w:pPr>
      <w:r w:rsidRPr="002302E6">
        <w:rPr>
          <w:rStyle w:val="c6"/>
          <w:rFonts w:ascii="Times New Roman" w:hAnsi="Times New Roman" w:cs="Times New Roman"/>
          <w:color w:val="000000"/>
          <w:sz w:val="28"/>
          <w:szCs w:val="28"/>
        </w:rPr>
        <w:t> Все это формирует у детей элементарную предупредительность, уважительное отношение к окружающим.</w:t>
      </w:r>
    </w:p>
    <w:p w14:paraId="3D5304DC" w14:textId="77777777" w:rsidR="002302E6" w:rsidRPr="002302E6" w:rsidRDefault="002302E6" w:rsidP="002302E6">
      <w:pPr>
        <w:rPr>
          <w:rFonts w:ascii="Times New Roman" w:hAnsi="Times New Roman" w:cs="Times New Roman"/>
          <w:sz w:val="28"/>
          <w:szCs w:val="28"/>
        </w:rPr>
      </w:pPr>
      <w:r w:rsidRPr="002302E6">
        <w:rPr>
          <w:rStyle w:val="c6"/>
          <w:rFonts w:ascii="Times New Roman" w:hAnsi="Times New Roman" w:cs="Times New Roman"/>
          <w:color w:val="000000"/>
          <w:sz w:val="28"/>
          <w:szCs w:val="28"/>
        </w:rPr>
        <w:t>Хозяйственно-бытовой труд дошкольников необходим в повседневной жизни детского сада, хотя его результаты по сравнению с другими видами их трудовой деятельности и не столь заметны. Этот труд направлен ни поддержание чистоты и порядка в помещении и на участке, помощь взрослым при организации режимных процессов. Дети научаются замечать любое нарушение порядка в групповой комнате или на участке и по собственной инициативе устранять его.</w:t>
      </w:r>
    </w:p>
    <w:p w14:paraId="34EE385A" w14:textId="77777777" w:rsidR="002302E6" w:rsidRPr="002302E6" w:rsidRDefault="002302E6" w:rsidP="002302E6">
      <w:pPr>
        <w:rPr>
          <w:rFonts w:ascii="Times New Roman" w:hAnsi="Times New Roman" w:cs="Times New Roman"/>
          <w:sz w:val="28"/>
          <w:szCs w:val="28"/>
        </w:rPr>
      </w:pPr>
      <w:r w:rsidRPr="002302E6">
        <w:rPr>
          <w:rStyle w:val="c6"/>
          <w:rFonts w:ascii="Times New Roman" w:hAnsi="Times New Roman" w:cs="Times New Roman"/>
          <w:color w:val="000000"/>
          <w:sz w:val="28"/>
          <w:szCs w:val="28"/>
        </w:rPr>
        <w:t>Хозяйственно-бытовой труд направлен на обслуживание коллектива и поэтому заключает в себе большие возможности для воспитания заботливого отношения к сверстникам. В старших группах детского сада хозяйственно-бытовой труд еще более обогащается по содержанию, становится систематическим, во многом переходя в постоянные обязанности дежурных. Дети поддерживают чистоту в комнате и на участке, ремонтируют игрушки, книги, оказывают помощь малышам. Особенность хозяйственно-бытового труда старших дошкольников состоит в умении самостоятельно организовать его: подобрать необходимый инвентарь, удобно его разместить, привести всё в порядок после работы. В процессе труда дети проявляют старательность, стремление к хорошему результату, доброжелательно относятся к сверстникам.</w:t>
      </w:r>
    </w:p>
    <w:p w14:paraId="31F492AA" w14:textId="77777777" w:rsidR="002302E6" w:rsidRPr="002302E6" w:rsidRDefault="002302E6" w:rsidP="002302E6">
      <w:pPr>
        <w:rPr>
          <w:rFonts w:ascii="Times New Roman" w:hAnsi="Times New Roman" w:cs="Times New Roman"/>
          <w:sz w:val="28"/>
          <w:szCs w:val="28"/>
        </w:rPr>
      </w:pPr>
      <w:r w:rsidRPr="002302E6">
        <w:rPr>
          <w:rStyle w:val="c6"/>
          <w:rFonts w:ascii="Times New Roman" w:hAnsi="Times New Roman" w:cs="Times New Roman"/>
          <w:color w:val="000000"/>
          <w:sz w:val="28"/>
          <w:szCs w:val="28"/>
        </w:rPr>
        <w:t>Труд в природе предусматривает участие детей в уходе за растениями и животными, выращивание растений в уголке природы, на огороде, в цветнике. Особое значение этот вид труда имеет для развития наблюдательности, воспитания бережного отношения ко всему живому, любви к родной природе. Он помогает педагогу решать задачи физического развития детей, совершенствования движений, повышения выносливости, развития способности к физическому усилию. Для старшей группы в уголке природы помещаются растения и животные, требующие более сложных приемов ухода, в огороде высаживаются различные виды овощей с разным сроком вегетации, что позволяет сделать труд более систематическим. Увеличивается и объем детского труда.</w:t>
      </w:r>
    </w:p>
    <w:p w14:paraId="0EAB3F8E" w14:textId="77777777" w:rsidR="002302E6" w:rsidRPr="002302E6" w:rsidRDefault="002302E6" w:rsidP="002302E6">
      <w:pPr>
        <w:rPr>
          <w:rFonts w:ascii="Times New Roman" w:hAnsi="Times New Roman" w:cs="Times New Roman"/>
          <w:sz w:val="28"/>
          <w:szCs w:val="28"/>
        </w:rPr>
      </w:pPr>
      <w:r w:rsidRPr="002302E6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Дошкольники опрыскивают растения из пульверизатора, сметают щеточкой пыль с ворсистых листьев, рыхлят землю. С помощью воспитателя дети </w:t>
      </w:r>
      <w:r w:rsidRPr="002302E6">
        <w:rPr>
          <w:rStyle w:val="c6"/>
          <w:rFonts w:ascii="Times New Roman" w:hAnsi="Times New Roman" w:cs="Times New Roman"/>
          <w:color w:val="000000"/>
          <w:sz w:val="28"/>
          <w:szCs w:val="28"/>
        </w:rPr>
        <w:lastRenderedPageBreak/>
        <w:t>подкармливают растения, перезаряжают аквариум, вскапывают землю на огороде и в цветнике, высаживают рассаду, собирают семена дикорастущих растений (для подкормки зимующих птиц). В процессе труда педагог учит детей наблюдать за ростом и развитием растений, отмечать происходящие изменения, различать растения по характерным признакам, листьям, семенам. Это расширяет их представления о жизни растений и животных, вызывает живой интерес к ним.</w:t>
      </w:r>
    </w:p>
    <w:p w14:paraId="5AB1DC1D" w14:textId="77777777" w:rsidR="002302E6" w:rsidRPr="002302E6" w:rsidRDefault="002302E6" w:rsidP="002302E6">
      <w:pPr>
        <w:rPr>
          <w:rFonts w:ascii="Times New Roman" w:hAnsi="Times New Roman" w:cs="Times New Roman"/>
          <w:sz w:val="28"/>
          <w:szCs w:val="28"/>
        </w:rPr>
      </w:pPr>
      <w:r w:rsidRPr="002302E6">
        <w:rPr>
          <w:rStyle w:val="c6"/>
          <w:rFonts w:ascii="Times New Roman" w:hAnsi="Times New Roman" w:cs="Times New Roman"/>
          <w:color w:val="000000"/>
          <w:sz w:val="28"/>
          <w:szCs w:val="28"/>
        </w:rPr>
        <w:t>Ручной труд - изготовление предметов из разнообразных материалов: картона, бумаги, дерева, природного материала (шишек, желудей, соломы, коры, кукурузных початков, косточек персика), бросового материала (катушек, коробок) с использованием меха, перьев, обрезков ткани и т, п. -- осуществляется в старших группах детского сада. Все это оказывает большое воспитательное влияние на детей, формирует их эстетические чувства и нравственно-волевые качества.</w:t>
      </w:r>
    </w:p>
    <w:p w14:paraId="745620D8" w14:textId="77777777" w:rsidR="002302E6" w:rsidRPr="002302E6" w:rsidRDefault="002302E6" w:rsidP="002302E6">
      <w:pPr>
        <w:rPr>
          <w:rFonts w:ascii="Times New Roman" w:hAnsi="Times New Roman" w:cs="Times New Roman"/>
          <w:sz w:val="28"/>
          <w:szCs w:val="28"/>
        </w:rPr>
      </w:pPr>
      <w:r w:rsidRPr="002302E6">
        <w:rPr>
          <w:rStyle w:val="c6"/>
          <w:rFonts w:ascii="Times New Roman" w:hAnsi="Times New Roman" w:cs="Times New Roman"/>
          <w:color w:val="000000"/>
          <w:sz w:val="28"/>
          <w:szCs w:val="28"/>
        </w:rPr>
        <w:t>Через основные формы организации труда детей - поручения, дежурства, коллективный труд решаются вопросы воспитания трудолюбия у детей.</w:t>
      </w:r>
    </w:p>
    <w:p w14:paraId="2736F648" w14:textId="2E925212" w:rsidR="002302E6" w:rsidRPr="002302E6" w:rsidRDefault="002302E6" w:rsidP="002302E6">
      <w:pPr>
        <w:rPr>
          <w:rFonts w:ascii="Times New Roman" w:hAnsi="Times New Roman" w:cs="Times New Roman"/>
          <w:sz w:val="28"/>
          <w:szCs w:val="28"/>
        </w:rPr>
      </w:pPr>
      <w:r w:rsidRPr="002302E6">
        <w:rPr>
          <w:rStyle w:val="c6"/>
          <w:rFonts w:ascii="Times New Roman" w:hAnsi="Times New Roman" w:cs="Times New Roman"/>
          <w:color w:val="000000"/>
          <w:sz w:val="28"/>
          <w:szCs w:val="28"/>
        </w:rPr>
        <w:t>Поручения — это задания, которые воспитатель дает одному или нескольким детям, учитывая их возрастные и индивидуальные особенности, наличие опыта, а также воспитательные задачи. Поручение является первой формой организации трудовой деятельности. Поручения становятся средством формирования у детей привычки к трудовому усилию, готовят их к дежурствам.</w:t>
      </w:r>
    </w:p>
    <w:p w14:paraId="0292ECB8" w14:textId="07E79D9E" w:rsidR="002302E6" w:rsidRPr="002302E6" w:rsidRDefault="002302E6" w:rsidP="002302E6">
      <w:pPr>
        <w:rPr>
          <w:rFonts w:ascii="Times New Roman" w:hAnsi="Times New Roman" w:cs="Times New Roman"/>
          <w:sz w:val="28"/>
          <w:szCs w:val="28"/>
        </w:rPr>
      </w:pPr>
      <w:r w:rsidRPr="002302E6">
        <w:rPr>
          <w:rStyle w:val="c6"/>
          <w:rFonts w:ascii="Times New Roman" w:hAnsi="Times New Roman" w:cs="Times New Roman"/>
          <w:color w:val="000000"/>
          <w:sz w:val="28"/>
          <w:szCs w:val="28"/>
        </w:rPr>
        <w:t>Дежурства — это форма организации детского труда, как благотворно она влияет на развитие эмоциональной сферы ребёнка. Эта приятная обязанность, не скучная, не навязчивая, а приносящая ребёнку чувство причастности к полезному, благородному труду. Ребёнок всегда стремится к созданию красивого. А нарядно накрытый стол, не только радует глаз, но и способствует хорошему настроению, желанию проявлять за столом аккуратность, соблюдение правил этикета. Благодаря дежурству, у детей воспитывается ответственность, нетерпимое отношение к небрежности, трепетное отношение к посуде, хлебу, развивается трудолюбие, самостоятельность, активность. Дежурство помогает в воспитании у ребёнка любви к порядку и чистоте, уважению к труду взрослых, в развитии желания и умения бескорыстно помогать другим, а ведь доброе начало в маленьком человеке – это начало всех начал.</w:t>
      </w:r>
    </w:p>
    <w:p w14:paraId="481CBBDE" w14:textId="77777777" w:rsidR="002302E6" w:rsidRPr="002302E6" w:rsidRDefault="002302E6" w:rsidP="002302E6">
      <w:pPr>
        <w:rPr>
          <w:rFonts w:ascii="Times New Roman" w:hAnsi="Times New Roman" w:cs="Times New Roman"/>
          <w:sz w:val="28"/>
          <w:szCs w:val="28"/>
        </w:rPr>
      </w:pPr>
    </w:p>
    <w:p w14:paraId="44D6CFB2" w14:textId="77777777" w:rsidR="00B84588" w:rsidRPr="002302E6" w:rsidRDefault="00B84588" w:rsidP="002302E6">
      <w:pPr>
        <w:rPr>
          <w:rFonts w:ascii="Times New Roman" w:hAnsi="Times New Roman" w:cs="Times New Roman"/>
          <w:sz w:val="28"/>
          <w:szCs w:val="28"/>
        </w:rPr>
      </w:pPr>
    </w:p>
    <w:sectPr w:rsidR="00B84588" w:rsidRPr="00230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2E6"/>
    <w:rsid w:val="002302E6"/>
    <w:rsid w:val="00B42A06"/>
    <w:rsid w:val="00B8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5C74D"/>
  <w15:chartTrackingRefBased/>
  <w15:docId w15:val="{F387F20E-FB99-4189-80E5-F7AD17AF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2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230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302E6"/>
  </w:style>
  <w:style w:type="paragraph" w:customStyle="1" w:styleId="c0">
    <w:name w:val="c0"/>
    <w:basedOn w:val="a"/>
    <w:rsid w:val="00230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30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1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1524</Words>
  <Characters>8692</Characters>
  <Application>Microsoft Office Word</Application>
  <DocSecurity>0</DocSecurity>
  <Lines>72</Lines>
  <Paragraphs>20</Paragraphs>
  <ScaleCrop>false</ScaleCrop>
  <Company/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2025-04-07T10:41:00Z</dcterms:created>
  <dcterms:modified xsi:type="dcterms:W3CDTF">2025-04-14T08:50:00Z</dcterms:modified>
</cp:coreProperties>
</file>