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87C" w:rsidRPr="00614AAF" w:rsidRDefault="008A087C" w:rsidP="008A087C">
      <w:pPr>
        <w:pStyle w:val="a3"/>
        <w:shd w:val="clear" w:color="auto" w:fill="FFFFFF"/>
        <w:spacing w:before="0" w:beforeAutospacing="0" w:after="150" w:afterAutospacing="0"/>
        <w:jc w:val="center"/>
        <w:rPr>
          <w:color w:val="000000"/>
          <w:sz w:val="28"/>
          <w:szCs w:val="28"/>
        </w:rPr>
      </w:pPr>
      <w:r w:rsidRPr="002D46A3">
        <w:rPr>
          <w:b/>
          <w:bCs/>
          <w:color w:val="000000"/>
          <w:sz w:val="32"/>
          <w:szCs w:val="32"/>
        </w:rPr>
        <w:t>«</w:t>
      </w:r>
      <w:r>
        <w:rPr>
          <w:b/>
          <w:bCs/>
          <w:color w:val="000000"/>
          <w:sz w:val="32"/>
          <w:szCs w:val="32"/>
        </w:rPr>
        <w:t>развитие памяти у дошкольников</w:t>
      </w:r>
      <w:r w:rsidRPr="002D46A3">
        <w:rPr>
          <w:b/>
          <w:bCs/>
          <w:color w:val="000000"/>
          <w:sz w:val="32"/>
          <w:szCs w:val="32"/>
        </w:rPr>
        <w:t xml:space="preserve"> с ОВЗ </w:t>
      </w:r>
      <w:r>
        <w:rPr>
          <w:b/>
          <w:bCs/>
          <w:color w:val="000000"/>
          <w:sz w:val="32"/>
          <w:szCs w:val="32"/>
        </w:rPr>
        <w:t>в процессе развивающих игр и упражнений</w:t>
      </w:r>
      <w:r w:rsidRPr="002D46A3">
        <w:rPr>
          <w:b/>
          <w:bCs/>
          <w:color w:val="000000"/>
          <w:sz w:val="32"/>
          <w:szCs w:val="32"/>
        </w:rPr>
        <w:t>.»</w:t>
      </w:r>
    </w:p>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Pr="00AF24DE" w:rsidRDefault="008A087C" w:rsidP="008A087C">
      <w:pPr>
        <w:pStyle w:val="a3"/>
        <w:shd w:val="clear" w:color="auto" w:fill="FFFFFF"/>
        <w:spacing w:before="0" w:beforeAutospacing="0" w:after="150" w:afterAutospacing="0"/>
        <w:jc w:val="right"/>
        <w:rPr>
          <w:color w:val="000000"/>
          <w:sz w:val="28"/>
          <w:szCs w:val="28"/>
        </w:rPr>
      </w:pPr>
      <w:r w:rsidRPr="00AF24DE">
        <w:rPr>
          <w:bCs/>
          <w:color w:val="000000"/>
          <w:sz w:val="28"/>
          <w:szCs w:val="28"/>
        </w:rPr>
        <w:t xml:space="preserve">Выполнила: педагог – психолог </w:t>
      </w:r>
      <w:proofErr w:type="spellStart"/>
      <w:r w:rsidRPr="00AF24DE">
        <w:rPr>
          <w:bCs/>
          <w:color w:val="000000"/>
          <w:sz w:val="28"/>
          <w:szCs w:val="28"/>
        </w:rPr>
        <w:t>Бордукова</w:t>
      </w:r>
      <w:proofErr w:type="spellEnd"/>
      <w:r w:rsidRPr="00AF24DE">
        <w:rPr>
          <w:bCs/>
          <w:color w:val="000000"/>
          <w:sz w:val="28"/>
          <w:szCs w:val="28"/>
        </w:rPr>
        <w:t xml:space="preserve"> Е.Г.</w:t>
      </w:r>
    </w:p>
    <w:p w:rsidR="008A087C" w:rsidRDefault="008A087C" w:rsidP="008A087C">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A087C" w:rsidRPr="00614AAF" w:rsidRDefault="008A087C" w:rsidP="008A087C">
      <w:pPr>
        <w:spacing w:after="0" w:line="240" w:lineRule="auto"/>
        <w:rPr>
          <w:rFonts w:ascii="Times New Roman" w:eastAsia="Times New Roman" w:hAnsi="Times New Roman" w:cs="Times New Roman"/>
          <w:sz w:val="28"/>
          <w:szCs w:val="28"/>
          <w:lang w:eastAsia="ru-RU"/>
        </w:rPr>
      </w:pP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614AAF">
        <w:rPr>
          <w:rFonts w:ascii="Times New Roman" w:eastAsia="Times New Roman" w:hAnsi="Times New Roman" w:cs="Times New Roman"/>
          <w:color w:val="000000"/>
          <w:sz w:val="28"/>
          <w:szCs w:val="28"/>
          <w:shd w:val="clear" w:color="auto" w:fill="FFFFFF"/>
          <w:lang w:eastAsia="ru-RU"/>
        </w:rPr>
        <w:t> развитие зрительной и слуховой памяти детей ОВЗ 5-7 лет</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Необходимые материалы:</w:t>
      </w:r>
      <w:r w:rsidRPr="00614AAF">
        <w:rPr>
          <w:rFonts w:ascii="Times New Roman" w:eastAsia="Times New Roman" w:hAnsi="Times New Roman" w:cs="Times New Roman"/>
          <w:color w:val="000000"/>
          <w:sz w:val="28"/>
          <w:szCs w:val="28"/>
          <w:shd w:val="clear" w:color="auto" w:fill="FFFFFF"/>
          <w:lang w:eastAsia="ru-RU"/>
        </w:rPr>
        <w:t> лист с геометрическими фигурами, мелкие предметы в количестве 10-15 штук.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Количество детей в группе:</w:t>
      </w:r>
      <w:r w:rsidRPr="00614AAF">
        <w:rPr>
          <w:rFonts w:ascii="Times New Roman" w:eastAsia="Times New Roman" w:hAnsi="Times New Roman" w:cs="Times New Roman"/>
          <w:color w:val="000000"/>
          <w:sz w:val="28"/>
          <w:szCs w:val="28"/>
          <w:shd w:val="clear" w:color="auto" w:fill="FFFFFF"/>
          <w:lang w:eastAsia="ru-RU"/>
        </w:rPr>
        <w:t> 2-4 человек.</w:t>
      </w:r>
    </w:p>
    <w:p w:rsidR="008A087C" w:rsidRDefault="008A087C" w:rsidP="008A087C">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8A087C" w:rsidRPr="00614AAF" w:rsidRDefault="008A087C" w:rsidP="008A087C">
      <w:pPr>
        <w:jc w:val="center"/>
        <w:rPr>
          <w:rFonts w:ascii="Times New Roman" w:hAnsi="Times New Roman" w:cs="Times New Roman"/>
          <w:sz w:val="28"/>
          <w:szCs w:val="28"/>
          <w:lang w:eastAsia="ru-RU"/>
        </w:rPr>
      </w:pPr>
      <w:r w:rsidRPr="00614AAF">
        <w:rPr>
          <w:rFonts w:ascii="Times New Roman" w:hAnsi="Times New Roman" w:cs="Times New Roman"/>
          <w:sz w:val="28"/>
          <w:szCs w:val="28"/>
          <w:lang w:eastAsia="ru-RU"/>
        </w:rPr>
        <w:t>Содержание занятия</w:t>
      </w:r>
    </w:p>
    <w:p w:rsidR="008A087C" w:rsidRPr="00614AAF" w:rsidRDefault="008A087C" w:rsidP="008A087C">
      <w:pPr>
        <w:spacing w:after="0" w:line="240" w:lineRule="auto"/>
        <w:rPr>
          <w:rFonts w:ascii="Times New Roman" w:eastAsia="Times New Roman" w:hAnsi="Times New Roman" w:cs="Times New Roman"/>
          <w:sz w:val="28"/>
          <w:szCs w:val="28"/>
          <w:lang w:eastAsia="ru-RU"/>
        </w:rPr>
      </w:pP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1. Игра «Ладони»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Участники стоят или сидят в кругу. Ведущий начинает какое-то движение и передает его соседу справа, который в свою очередь передает это движение также соседу справа. Сосед справа продолжает выполнять данное движение до тех пор, пока не получит от соседа слева новое движение, которое он должен передать. Затем ведущий начинает другое движение и т. д.</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Движения:</w:t>
      </w:r>
      <w:r w:rsidRPr="00614AAF">
        <w:rPr>
          <w:rFonts w:ascii="Times New Roman" w:eastAsia="Times New Roman" w:hAnsi="Times New Roman" w:cs="Times New Roman"/>
          <w:color w:val="000000"/>
          <w:sz w:val="28"/>
          <w:szCs w:val="28"/>
          <w:shd w:val="clear" w:color="auto" w:fill="FFFFFF"/>
          <w:lang w:eastAsia="ru-RU"/>
        </w:rPr>
        <w:t> трение ладони о ладонь; щелканье пальцами; хлопанье ладонями по бедрам; топанье ногами; аплодисменты поднятыми вверх руками ….</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2. Упражнение «Геометрические фигуры»</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Предлагается 4 геометрические фигуры разных цветов. На каждой фигуре изображена цифра. Время для запоминания 10 – 15 секунд.</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Какие фигуры вы запомнили?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На какой фигуре располагалась каждая цифра?</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Каким цветом была каждая фигура?</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Составим из данных цифр многозначное число.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xml:space="preserve">- Сколько </w:t>
      </w:r>
      <w:proofErr w:type="spellStart"/>
      <w:r w:rsidRPr="00614AAF">
        <w:rPr>
          <w:rFonts w:ascii="Times New Roman" w:eastAsia="Times New Roman" w:hAnsi="Times New Roman" w:cs="Times New Roman"/>
          <w:color w:val="000000"/>
          <w:sz w:val="28"/>
          <w:szCs w:val="28"/>
          <w:shd w:val="clear" w:color="auto" w:fill="FFFFFF"/>
          <w:lang w:eastAsia="ru-RU"/>
        </w:rPr>
        <w:t>значное</w:t>
      </w:r>
      <w:proofErr w:type="spellEnd"/>
      <w:r w:rsidRPr="00614AAF">
        <w:rPr>
          <w:rFonts w:ascii="Times New Roman" w:eastAsia="Times New Roman" w:hAnsi="Times New Roman" w:cs="Times New Roman"/>
          <w:color w:val="000000"/>
          <w:sz w:val="28"/>
          <w:szCs w:val="28"/>
          <w:shd w:val="clear" w:color="auto" w:fill="FFFFFF"/>
          <w:lang w:eastAsia="ru-RU"/>
        </w:rPr>
        <w:t xml:space="preserve"> число можно составить используя все данные цифры?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(четырёхзначное)</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Почему?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(так как имеется всего 4 цифры)</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Составьте.</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Какое число составили?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(Дети называют каждый своё число.)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Попутно происходит объяснение поместного значения цифр в числах учеников</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3. Упражнение «Попугайчик»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Упражнение на развитие кратковременной слуховой памяти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(эхо-памяти)</w:t>
      </w:r>
      <w:r w:rsidRPr="00614AAF">
        <w:rPr>
          <w:rFonts w:ascii="Times New Roman" w:eastAsia="Times New Roman" w:hAnsi="Times New Roman" w:cs="Times New Roman"/>
          <w:color w:val="000000"/>
          <w:sz w:val="28"/>
          <w:szCs w:val="28"/>
          <w:shd w:val="clear" w:color="auto" w:fill="FFFFFF"/>
          <w:lang w:eastAsia="ru-RU"/>
        </w:rPr>
        <w:t>, слухового внимания, фонематического слуха. </w:t>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Инструкция:</w:t>
      </w:r>
      <w:r w:rsidRPr="00614AAF">
        <w:rPr>
          <w:rFonts w:ascii="Times New Roman" w:eastAsia="Times New Roman" w:hAnsi="Times New Roman" w:cs="Times New Roman"/>
          <w:color w:val="000000"/>
          <w:sz w:val="28"/>
          <w:szCs w:val="28"/>
          <w:shd w:val="clear" w:color="auto" w:fill="FFFFFF"/>
          <w:lang w:eastAsia="ru-RU"/>
        </w:rPr>
        <w:t> «В одной жаркой стране жил волшебный попугайчик, который умел повторять все звуки. Попробуй повторить за мной все непонятные звуки, как это делал попугайчик: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lastRenderedPageBreak/>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w:t>
      </w:r>
      <w:proofErr w:type="spellStart"/>
      <w:r w:rsidRPr="00614AAF">
        <w:rPr>
          <w:rFonts w:ascii="Times New Roman" w:eastAsia="Times New Roman" w:hAnsi="Times New Roman" w:cs="Times New Roman"/>
          <w:color w:val="000000"/>
          <w:sz w:val="28"/>
          <w:szCs w:val="28"/>
          <w:shd w:val="clear" w:color="auto" w:fill="FFFFFF"/>
          <w:lang w:eastAsia="ru-RU"/>
        </w:rPr>
        <w:t>ки</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то-</w:t>
      </w:r>
      <w:proofErr w:type="spellStart"/>
      <w:r w:rsidRPr="00614AAF">
        <w:rPr>
          <w:rFonts w:ascii="Times New Roman" w:eastAsia="Times New Roman" w:hAnsi="Times New Roman" w:cs="Times New Roman"/>
          <w:color w:val="000000"/>
          <w:sz w:val="28"/>
          <w:szCs w:val="28"/>
          <w:shd w:val="clear" w:color="auto" w:fill="FFFFFF"/>
          <w:lang w:eastAsia="ru-RU"/>
        </w:rPr>
        <w:t>ца</w:t>
      </w:r>
      <w:proofErr w:type="spellEnd"/>
      <w:r w:rsidRPr="00614AAF">
        <w:rPr>
          <w:rFonts w:ascii="Times New Roman" w:eastAsia="Times New Roman" w:hAnsi="Times New Roman" w:cs="Times New Roman"/>
          <w:color w:val="000000"/>
          <w:sz w:val="28"/>
          <w:szCs w:val="28"/>
          <w:shd w:val="clear" w:color="auto" w:fill="FFFFFF"/>
          <w:lang w:eastAsia="ru-RU"/>
        </w:rPr>
        <w:t>-му-дэ-ни-</w:t>
      </w:r>
      <w:proofErr w:type="spellStart"/>
      <w:r w:rsidRPr="00614AAF">
        <w:rPr>
          <w:rFonts w:ascii="Times New Roman" w:eastAsia="Times New Roman" w:hAnsi="Times New Roman" w:cs="Times New Roman"/>
          <w:color w:val="000000"/>
          <w:sz w:val="28"/>
          <w:szCs w:val="28"/>
          <w:shd w:val="clear" w:color="auto" w:fill="FFFFFF"/>
          <w:lang w:eastAsia="ru-RU"/>
        </w:rPr>
        <w:t>зу</w:t>
      </w:r>
      <w:proofErr w:type="spellEnd"/>
      <w:r w:rsidRPr="00614AAF">
        <w:rPr>
          <w:rFonts w:ascii="Times New Roman" w:eastAsia="Times New Roman" w:hAnsi="Times New Roman" w:cs="Times New Roman"/>
          <w:color w:val="000000"/>
          <w:sz w:val="28"/>
          <w:szCs w:val="28"/>
          <w:shd w:val="clear" w:color="auto" w:fill="FFFFFF"/>
          <w:lang w:eastAsia="ru-RU"/>
        </w:rPr>
        <w:t>-па-</w:t>
      </w:r>
      <w:proofErr w:type="spellStart"/>
      <w:r w:rsidRPr="00614AAF">
        <w:rPr>
          <w:rFonts w:ascii="Times New Roman" w:eastAsia="Times New Roman" w:hAnsi="Times New Roman" w:cs="Times New Roman"/>
          <w:color w:val="000000"/>
          <w:sz w:val="28"/>
          <w:szCs w:val="28"/>
          <w:shd w:val="clear" w:color="auto" w:fill="FFFFFF"/>
          <w:lang w:eastAsia="ru-RU"/>
        </w:rPr>
        <w:t>ки</w:t>
      </w:r>
      <w:proofErr w:type="spellEnd"/>
      <w:r w:rsidRPr="00614AAF">
        <w:rPr>
          <w:rFonts w:ascii="Times New Roman" w:eastAsia="Times New Roman" w:hAnsi="Times New Roman" w:cs="Times New Roman"/>
          <w:color w:val="000000"/>
          <w:sz w:val="28"/>
          <w:szCs w:val="28"/>
          <w:shd w:val="clear" w:color="auto" w:fill="FFFFFF"/>
          <w:lang w:eastAsia="ru-RU"/>
        </w:rPr>
        <w:t>-</w:t>
      </w:r>
      <w:proofErr w:type="spellStart"/>
      <w:r w:rsidRPr="00614AAF">
        <w:rPr>
          <w:rFonts w:ascii="Times New Roman" w:eastAsia="Times New Roman" w:hAnsi="Times New Roman" w:cs="Times New Roman"/>
          <w:color w:val="000000"/>
          <w:sz w:val="28"/>
          <w:szCs w:val="28"/>
          <w:shd w:val="clear" w:color="auto" w:fill="FFFFFF"/>
          <w:lang w:eastAsia="ru-RU"/>
        </w:rPr>
        <w:t>ча</w:t>
      </w:r>
      <w:proofErr w:type="spellEnd"/>
      <w:r w:rsidRPr="00614AAF">
        <w:rPr>
          <w:rFonts w:ascii="Times New Roman" w:eastAsia="Times New Roman" w:hAnsi="Times New Roman" w:cs="Times New Roman"/>
          <w:color w:val="000000"/>
          <w:sz w:val="28"/>
          <w:szCs w:val="28"/>
          <w:shd w:val="clear" w:color="auto" w:fill="FFFFFF"/>
          <w:lang w:eastAsia="ru-RU"/>
        </w:rPr>
        <w:t>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(ребенок повторяет)</w:t>
      </w:r>
      <w:r w:rsidRPr="00614AAF">
        <w:rPr>
          <w:rFonts w:ascii="Times New Roman" w:eastAsia="Times New Roman" w:hAnsi="Times New Roman" w:cs="Times New Roman"/>
          <w:color w:val="000000"/>
          <w:sz w:val="28"/>
          <w:szCs w:val="28"/>
          <w:shd w:val="clear" w:color="auto" w:fill="FFFFFF"/>
          <w:lang w:eastAsia="ru-RU"/>
        </w:rPr>
        <w:t>.</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4. Упражнение «Что изменилось?»</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Мелкие предметы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(ластик, карандаш, блокнот, спичка и т. п. в количестве 10-15 штук)</w:t>
      </w:r>
      <w:r w:rsidRPr="00614AAF">
        <w:rPr>
          <w:rFonts w:ascii="Times New Roman" w:eastAsia="Times New Roman" w:hAnsi="Times New Roman" w:cs="Times New Roman"/>
          <w:color w:val="000000"/>
          <w:sz w:val="28"/>
          <w:szCs w:val="28"/>
          <w:shd w:val="clear" w:color="auto" w:fill="FFFFFF"/>
          <w:lang w:eastAsia="ru-RU"/>
        </w:rPr>
        <w:t> раскладывают на столе и накрывают листом бумаги. Ребенку предлагают в течение 30 секунд </w:t>
      </w:r>
      <w:r w:rsidRPr="00614AAF">
        <w:rPr>
          <w:rFonts w:ascii="Times New Roman" w:eastAsia="Times New Roman" w:hAnsi="Times New Roman" w:cs="Times New Roman"/>
          <w:i/>
          <w:iCs/>
          <w:color w:val="000000"/>
          <w:sz w:val="28"/>
          <w:szCs w:val="28"/>
          <w:bdr w:val="none" w:sz="0" w:space="0" w:color="auto" w:frame="1"/>
          <w:shd w:val="clear" w:color="auto" w:fill="FFFFFF"/>
          <w:lang w:eastAsia="ru-RU"/>
        </w:rPr>
        <w:t>(считают до 30)</w:t>
      </w:r>
      <w:r w:rsidRPr="00614AAF">
        <w:rPr>
          <w:rFonts w:ascii="Times New Roman" w:eastAsia="Times New Roman" w:hAnsi="Times New Roman" w:cs="Times New Roman"/>
          <w:color w:val="000000"/>
          <w:sz w:val="28"/>
          <w:szCs w:val="28"/>
          <w:shd w:val="clear" w:color="auto" w:fill="FFFFFF"/>
          <w:lang w:eastAsia="ru-RU"/>
        </w:rPr>
        <w:t>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листом. Теперь спросим играющего: что изменилось в расположении предметов, какие из них были переложены? Не думайте, что ответить на этот вопрос всегда будет легко! Ошибкой считается, когда назван предмет, который не перекладывался на другое место.</w:t>
      </w:r>
    </w:p>
    <w:p w:rsidR="008A087C" w:rsidRPr="00614AAF" w:rsidRDefault="008A087C" w:rsidP="008A087C">
      <w:pPr>
        <w:rPr>
          <w:rFonts w:ascii="Times New Roman" w:hAnsi="Times New Roman" w:cs="Times New Roman"/>
          <w:b/>
          <w:sz w:val="28"/>
          <w:szCs w:val="28"/>
          <w:lang w:eastAsia="ru-RU"/>
        </w:rPr>
      </w:pPr>
      <w:r w:rsidRPr="00614AAF">
        <w:rPr>
          <w:rFonts w:ascii="Times New Roman" w:hAnsi="Times New Roman" w:cs="Times New Roman"/>
          <w:b/>
          <w:sz w:val="28"/>
          <w:szCs w:val="28"/>
          <w:lang w:eastAsia="ru-RU"/>
        </w:rPr>
        <w:t>5. Рефлексия</w:t>
      </w:r>
    </w:p>
    <w:p w:rsidR="008A087C" w:rsidRPr="00614AAF" w:rsidRDefault="008A087C" w:rsidP="008A087C">
      <w:pPr>
        <w:rPr>
          <w:rFonts w:ascii="Times New Roman" w:hAnsi="Times New Roman" w:cs="Times New Roman"/>
          <w:sz w:val="28"/>
          <w:szCs w:val="28"/>
        </w:rPr>
      </w:pPr>
      <w:r w:rsidRPr="00614AAF">
        <w:rPr>
          <w:rFonts w:ascii="Times New Roman" w:eastAsia="Times New Roman" w:hAnsi="Times New Roman" w:cs="Times New Roman"/>
          <w:color w:val="000000"/>
          <w:sz w:val="28"/>
          <w:szCs w:val="28"/>
          <w:shd w:val="clear" w:color="auto" w:fill="FFFFFF"/>
          <w:lang w:eastAsia="ru-RU"/>
        </w:rPr>
        <w:t>- Что нового узнал на занятии?</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 Какая игра понравилась больше всего?</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b/>
          <w:bCs/>
          <w:color w:val="000000"/>
          <w:sz w:val="28"/>
          <w:szCs w:val="28"/>
          <w:bdr w:val="none" w:sz="0" w:space="0" w:color="auto" w:frame="1"/>
          <w:shd w:val="clear" w:color="auto" w:fill="FFFFFF"/>
          <w:lang w:eastAsia="ru-RU"/>
        </w:rPr>
        <w:t>6. Прощание «Подари воображаемый подарок»</w:t>
      </w:r>
      <w:r w:rsidRPr="00614AAF">
        <w:rPr>
          <w:rFonts w:ascii="Times New Roman" w:eastAsia="Times New Roman" w:hAnsi="Times New Roman" w:cs="Times New Roman"/>
          <w:color w:val="000000"/>
          <w:sz w:val="28"/>
          <w:szCs w:val="28"/>
          <w:lang w:eastAsia="ru-RU"/>
        </w:rPr>
        <w:br/>
      </w:r>
      <w:r w:rsidRPr="00614AAF">
        <w:rPr>
          <w:rFonts w:ascii="Times New Roman" w:eastAsia="Times New Roman" w:hAnsi="Times New Roman" w:cs="Times New Roman"/>
          <w:color w:val="000000"/>
          <w:sz w:val="28"/>
          <w:szCs w:val="28"/>
          <w:shd w:val="clear" w:color="auto" w:fill="FFFFFF"/>
          <w:lang w:eastAsia="ru-RU"/>
        </w:rPr>
        <w:t>Дети «дарят» друг другу воображаемые подарки. Например, замечательный день, яркое солнце, голубое небо и тому подобное.</w:t>
      </w:r>
    </w:p>
    <w:p w:rsidR="001D2F53" w:rsidRDefault="001D2F53">
      <w:bookmarkStart w:id="0" w:name="_GoBack"/>
      <w:bookmarkEnd w:id="0"/>
    </w:p>
    <w:sectPr w:rsidR="001D2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19"/>
    <w:rsid w:val="001D2F53"/>
    <w:rsid w:val="00843219"/>
    <w:rsid w:val="008A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2B95D-4DED-4C3E-8514-B03320E9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8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2025-04-09T09:11:00Z</dcterms:created>
  <dcterms:modified xsi:type="dcterms:W3CDTF">2025-04-09T09:11:00Z</dcterms:modified>
</cp:coreProperties>
</file>