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91" w:rsidRDefault="002A6291" w:rsidP="002A629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Cs/>
          <w:color w:val="333333"/>
        </w:rPr>
      </w:pPr>
    </w:p>
    <w:p w:rsidR="00715011" w:rsidRPr="001B78E6" w:rsidRDefault="00715011" w:rsidP="001B78E6">
      <w:pPr>
        <w:shd w:val="clear" w:color="auto" w:fill="FFFFFF"/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715011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>  </w:t>
      </w:r>
      <w:r w:rsidR="001B78E6" w:rsidRPr="001B78E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Статья на тему: </w:t>
      </w:r>
      <w:r w:rsidRPr="001B78E6">
        <w:rPr>
          <w:rFonts w:ascii="Times New Roman" w:eastAsia="Times New Roman" w:hAnsi="Times New Roman" w:cs="Miriam"/>
          <w:b/>
          <w:bCs/>
          <w:sz w:val="32"/>
          <w:szCs w:val="32"/>
          <w:lang w:eastAsia="ru-RU"/>
        </w:rPr>
        <w:t>«Роль народных праздников в приобщении дошкольников к русским народным традициям»</w:t>
      </w:r>
    </w:p>
    <w:p w:rsidR="001B78E6" w:rsidRDefault="001B78E6" w:rsidP="001B78E6">
      <w:pPr>
        <w:shd w:val="clear" w:color="auto" w:fill="FFFFFF"/>
        <w:spacing w:after="0" w:line="432" w:lineRule="atLeast"/>
        <w:jc w:val="right"/>
        <w:rPr>
          <w:rFonts w:ascii="Times New Roman" w:eastAsia="Times New Roman" w:hAnsi="Times New Roman" w:cs="Miriam"/>
          <w:b/>
          <w:bCs/>
          <w:sz w:val="32"/>
          <w:szCs w:val="32"/>
          <w:lang w:eastAsia="ru-RU"/>
        </w:rPr>
      </w:pPr>
      <w:r w:rsidRPr="001B78E6">
        <w:rPr>
          <w:rFonts w:ascii="Times New Roman" w:eastAsia="Times New Roman" w:hAnsi="Times New Roman" w:cs="Miriam"/>
          <w:b/>
          <w:bCs/>
          <w:sz w:val="32"/>
          <w:szCs w:val="32"/>
          <w:lang w:eastAsia="ru-RU"/>
        </w:rPr>
        <w:t xml:space="preserve">Подготовила </w:t>
      </w:r>
      <w:proofErr w:type="gramStart"/>
      <w:r w:rsidRPr="001B78E6">
        <w:rPr>
          <w:rFonts w:ascii="Times New Roman" w:eastAsia="Times New Roman" w:hAnsi="Times New Roman" w:cs="Miriam"/>
          <w:b/>
          <w:bCs/>
          <w:sz w:val="32"/>
          <w:szCs w:val="32"/>
          <w:lang w:val="en-US" w:eastAsia="ru-RU"/>
        </w:rPr>
        <w:t>:</w:t>
      </w:r>
      <w:r w:rsidRPr="001B78E6">
        <w:rPr>
          <w:rFonts w:ascii="Times New Roman" w:eastAsia="Times New Roman" w:hAnsi="Times New Roman" w:cs="Miriam"/>
          <w:b/>
          <w:bCs/>
          <w:sz w:val="32"/>
          <w:szCs w:val="32"/>
          <w:lang w:eastAsia="ru-RU"/>
        </w:rPr>
        <w:t>Р</w:t>
      </w:r>
      <w:proofErr w:type="gramEnd"/>
      <w:r w:rsidRPr="001B78E6">
        <w:rPr>
          <w:rFonts w:ascii="Times New Roman" w:eastAsia="Times New Roman" w:hAnsi="Times New Roman" w:cs="Miriam"/>
          <w:b/>
          <w:bCs/>
          <w:sz w:val="32"/>
          <w:szCs w:val="32"/>
          <w:lang w:eastAsia="ru-RU"/>
        </w:rPr>
        <w:t>ябова .О.В</w:t>
      </w:r>
    </w:p>
    <w:p w:rsidR="001B78E6" w:rsidRPr="001B78E6" w:rsidRDefault="001B78E6" w:rsidP="001B78E6">
      <w:pPr>
        <w:shd w:val="clear" w:color="auto" w:fill="FFFFFF"/>
        <w:spacing w:after="0" w:line="432" w:lineRule="atLeast"/>
        <w:jc w:val="right"/>
        <w:rPr>
          <w:rFonts w:ascii="Times New Roman" w:eastAsia="Times New Roman" w:hAnsi="Times New Roman" w:cs="Miriam"/>
          <w:sz w:val="32"/>
          <w:szCs w:val="32"/>
          <w:lang w:eastAsia="ru-RU"/>
        </w:rPr>
      </w:pPr>
      <w:r>
        <w:rPr>
          <w:rFonts w:ascii="Times New Roman" w:eastAsia="Times New Roman" w:hAnsi="Times New Roman" w:cs="Miriam"/>
          <w:b/>
          <w:bCs/>
          <w:sz w:val="32"/>
          <w:szCs w:val="32"/>
          <w:lang w:eastAsia="ru-RU"/>
        </w:rPr>
        <w:t>МБДОУ -50</w:t>
      </w:r>
      <w:bookmarkStart w:id="0" w:name="_GoBack"/>
      <w:bookmarkEnd w:id="0"/>
    </w:p>
    <w:p w:rsidR="00715011" w:rsidRPr="001B78E6" w:rsidRDefault="00715011" w:rsidP="001B78E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Cs/>
          <w:color w:val="333333"/>
          <w:sz w:val="32"/>
          <w:szCs w:val="32"/>
        </w:rPr>
      </w:pPr>
    </w:p>
    <w:p w:rsidR="00715011" w:rsidRDefault="00715011" w:rsidP="002A6291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333333"/>
          <w:sz w:val="28"/>
          <w:szCs w:val="28"/>
        </w:rPr>
      </w:pPr>
    </w:p>
    <w:p w:rsidR="002A6291" w:rsidRPr="00715011" w:rsidRDefault="002A6291" w:rsidP="002A629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15011">
        <w:rPr>
          <w:b/>
          <w:iCs/>
          <w:sz w:val="28"/>
          <w:szCs w:val="28"/>
        </w:rPr>
        <w:t>Красота родного края, открывающаяся</w:t>
      </w:r>
    </w:p>
    <w:p w:rsidR="002A6291" w:rsidRPr="00715011" w:rsidRDefault="002A6291" w:rsidP="002A629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15011">
        <w:rPr>
          <w:b/>
          <w:iCs/>
          <w:sz w:val="28"/>
          <w:szCs w:val="28"/>
        </w:rPr>
        <w:t>благодаря сказке, фантазии, творчеству,- это</w:t>
      </w:r>
    </w:p>
    <w:p w:rsidR="002A6291" w:rsidRPr="00715011" w:rsidRDefault="002A6291" w:rsidP="002A629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15011">
        <w:rPr>
          <w:b/>
          <w:iCs/>
          <w:sz w:val="28"/>
          <w:szCs w:val="28"/>
        </w:rPr>
        <w:t>источник любви к Родине...</w:t>
      </w:r>
    </w:p>
    <w:p w:rsidR="002A6291" w:rsidRPr="00715011" w:rsidRDefault="002A6291" w:rsidP="002A629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15011">
        <w:rPr>
          <w:b/>
          <w:iCs/>
          <w:sz w:val="28"/>
          <w:szCs w:val="28"/>
        </w:rPr>
        <w:t>Пусть ребенок  чувствует красоту и восторгается ею, пусть</w:t>
      </w:r>
    </w:p>
    <w:p w:rsidR="002A6291" w:rsidRPr="00715011" w:rsidRDefault="002A6291" w:rsidP="002A6291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Cs/>
          <w:sz w:val="28"/>
          <w:szCs w:val="28"/>
        </w:rPr>
      </w:pPr>
      <w:r w:rsidRPr="00715011">
        <w:rPr>
          <w:b/>
          <w:iCs/>
          <w:sz w:val="28"/>
          <w:szCs w:val="28"/>
        </w:rPr>
        <w:t>в его сердце и в памяти навсегда сохранятся                                                                          образы, в которых воплощается Родина.</w:t>
      </w:r>
    </w:p>
    <w:p w:rsidR="002A6291" w:rsidRPr="00715011" w:rsidRDefault="002A6291" w:rsidP="002A6291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15011">
        <w:rPr>
          <w:b/>
          <w:iCs/>
          <w:sz w:val="28"/>
          <w:szCs w:val="28"/>
        </w:rPr>
        <w:t>В. Сухомлинский.</w:t>
      </w:r>
    </w:p>
    <w:p w:rsidR="002A6291" w:rsidRDefault="002A6291" w:rsidP="002A629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iCs/>
          <w:color w:val="333333"/>
        </w:rPr>
      </w:pPr>
    </w:p>
    <w:p w:rsidR="00F14F6E" w:rsidRDefault="00C56840" w:rsidP="006C76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Духовно-нравственное воспитание детей в нашей стране стало первоочередной задачей для всего общества.                                </w:t>
      </w:r>
    </w:p>
    <w:p w:rsidR="006C76B7" w:rsidRPr="00BE77AB" w:rsidRDefault="00C56840" w:rsidP="006C7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Развитие культуры современного подрастающего поколения — проблема, которая требует поиска оптимальных и эффективных путей её решения</w:t>
      </w:r>
      <w:r w:rsidR="00F14F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 </w:t>
      </w:r>
      <w:proofErr w:type="spellStart"/>
      <w:r w:rsidR="00F14F6E">
        <w:rPr>
          <w:rFonts w:ascii="Times New Roman" w:hAnsi="Times New Roman" w:cs="Times New Roman"/>
          <w:sz w:val="28"/>
          <w:szCs w:val="28"/>
          <w:shd w:val="clear" w:color="auto" w:fill="F6F6F6"/>
        </w:rPr>
        <w:t>воспитательно-образовательном</w:t>
      </w:r>
      <w:proofErr w:type="gramStart"/>
      <w:r w:rsidR="00F14F6E">
        <w:rPr>
          <w:rFonts w:ascii="Times New Roman" w:hAnsi="Times New Roman" w:cs="Times New Roman"/>
          <w:sz w:val="28"/>
          <w:szCs w:val="28"/>
          <w:shd w:val="clear" w:color="auto" w:fill="F6F6F6"/>
        </w:rPr>
        <w:t>.п</w:t>
      </w:r>
      <w:proofErr w:type="gramEnd"/>
      <w:r w:rsidR="00F14F6E">
        <w:rPr>
          <w:rFonts w:ascii="Times New Roman" w:hAnsi="Times New Roman" w:cs="Times New Roman"/>
          <w:sz w:val="28"/>
          <w:szCs w:val="28"/>
          <w:shd w:val="clear" w:color="auto" w:fill="F6F6F6"/>
        </w:rPr>
        <w:t>роцессе</w:t>
      </w:r>
      <w:proofErr w:type="spellEnd"/>
      <w:r w:rsidR="00F14F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6C76B7" w:rsidRPr="00BE7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Рассматривая народное творчество как основу национальной культуры, педагоги считают очень важным знакомить дошкольников с русскими традициями. Народное творчество является богатейшим источником познавательного, нравственного, эстетического развития детей.     </w:t>
      </w:r>
    </w:p>
    <w:p w:rsidR="00F14F6E" w:rsidRPr="00BE77AB" w:rsidRDefault="006C76B7" w:rsidP="00F1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Народные праздники - это традиции, передаваемые из поколения в поколение, которые содержат в себе разнообразные средства и формы воспитания. 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истории и культуре.</w:t>
      </w:r>
      <w:r w:rsidR="00F1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F14F6E" w:rsidRPr="00BE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основных средств воспитания народная педа</w:t>
      </w:r>
      <w:r w:rsidR="00F14F6E" w:rsidRPr="00BE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гогика использует все компоненты народной культуры:</w:t>
      </w:r>
      <w:r w:rsidR="00F14F6E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</w:t>
      </w:r>
      <w:r w:rsidR="00F14F6E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клор, песни, сказки, пословицы, поговорки, праздники. Именно они раскрывают содержание воспитания и обучения детей, основные нравственные правила и идеалы, понимание добра и зла, нормы общения и человеческих отношений; отражают мировоззрение человека через мифологию, религию, преда</w:t>
      </w:r>
      <w:r w:rsidR="00F14F6E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поверья; описывают историю народа в виде эпоса, лето</w:t>
      </w:r>
      <w:r w:rsidR="00F14F6E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писей и устного творчества. Благодаря им раскрываются эсте</w:t>
      </w:r>
      <w:r w:rsidR="00F14F6E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тические воззрения народа, они украшают повседневную жизнь, труд и отдых.</w:t>
      </w:r>
    </w:p>
    <w:p w:rsidR="00F14F6E" w:rsidRDefault="006C76B7" w:rsidP="006C76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Народные праздники способствуют тому, чт</w:t>
      </w:r>
      <w:r w:rsidR="00F1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обы дети хорошо знали и свои своё прошлое, свои истоки, </w:t>
      </w:r>
      <w:r w:rsidRPr="00BE7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историю.                                             </w:t>
      </w:r>
      <w:r w:rsidR="00F14F6E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</w:t>
      </w:r>
    </w:p>
    <w:p w:rsidR="00C7751A" w:rsidRDefault="00C56840" w:rsidP="006C76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>Одним из действенных сре</w:t>
      </w:r>
      <w:proofErr w:type="gramStart"/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>дств пр</w:t>
      </w:r>
      <w:proofErr w:type="gramEnd"/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иобщения дошкольников к культурным ценностям своего народа и к культуре в целом являются фольклорные праздники, так как именно они обладают большими воспитательными возможностями. </w:t>
      </w:r>
    </w:p>
    <w:p w:rsidR="00804DEC" w:rsidRPr="00BE77AB" w:rsidRDefault="00C56840" w:rsidP="006C76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>На это обращали внимание в своих трудах многие великие педагоги. К. Д. Ушинский считал, что система воспитания порождается историей народа, его потребностями, бытом, его материальной и духовной культурой                                         В. А. Сухомлинский выделял мысль о необходимости возрождения педагогических традиций народа, о широком внедрении их в семью и школу.                                                                                                Известный русский историк В. О. Ключевский писал: «Неизвестно, каков будет человек через тысячу лет, но если отнять у современного человека этот нажитой и доставшийся ему в наследство скарб праздников, обрядов - тогда он все забудет и всему разучится, и должен будет все начать сначала»</w:t>
      </w:r>
    </w:p>
    <w:p w:rsidR="00C7751A" w:rsidRDefault="006C76B7" w:rsidP="00BE7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>Именно праздники открывают возможности для включения большего числа детей и взрослых с различными интересами и духовными запросами в активную мыслительную деятельность, помогают в воспитании всесторонне развитой личности, содействуют развитию взаимоотношений в коллективе и формируют позитивное отношение к жизни, являясь одним из средств воспитания, обучения и развития детей.</w:t>
      </w:r>
    </w:p>
    <w:p w:rsidR="00C7751A" w:rsidRPr="00C7751A" w:rsidRDefault="006C76B7" w:rsidP="00C775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праздниках через разные виды деятельности у ребенка не только развиваются музыкальные способности: слух, память, вокальные данные, чувство ритма, но и формируются основные духовно-нравственные ценности — любовь к Родине, семье, уважение и почитание традиций и обычаев своего народа и национальной культуры других народов. </w:t>
      </w:r>
      <w:r w:rsidRPr="00C7751A">
        <w:rPr>
          <w:rFonts w:ascii="Times New Roman" w:hAnsi="Times New Roman" w:cs="Times New Roman"/>
          <w:sz w:val="28"/>
          <w:szCs w:val="28"/>
          <w:shd w:val="clear" w:color="auto" w:fill="F6F6F6"/>
        </w:rPr>
        <w:t>Фольклорные праздники сегодня способствуют поддержанию благоприятного психологического климата в детском ко</w:t>
      </w:r>
      <w:r w:rsidR="00C7751A" w:rsidRPr="00C775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ллективе, </w:t>
      </w:r>
    </w:p>
    <w:p w:rsidR="00C7751A" w:rsidRDefault="00C7751A" w:rsidP="00C77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5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являются своеобразной </w:t>
      </w:r>
      <w:r w:rsidR="006C76B7" w:rsidRPr="00C7751A">
        <w:rPr>
          <w:rFonts w:ascii="Times New Roman" w:hAnsi="Times New Roman" w:cs="Times New Roman"/>
          <w:sz w:val="28"/>
          <w:szCs w:val="28"/>
          <w:shd w:val="clear" w:color="auto" w:fill="F6F6F6"/>
        </w:rPr>
        <w:t>ф</w:t>
      </w:r>
      <w:r w:rsidRPr="00C7751A">
        <w:rPr>
          <w:rFonts w:ascii="Times New Roman" w:hAnsi="Times New Roman" w:cs="Times New Roman"/>
          <w:sz w:val="28"/>
          <w:szCs w:val="28"/>
          <w:shd w:val="clear" w:color="auto" w:fill="F6F6F6"/>
        </w:rPr>
        <w:t>ормой духовного самовыражения.</w:t>
      </w:r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игры ярко отражают образ жизни людей, их быт, труд, устои, представления о чести, смелости, мужестве, желании быть сильными, ловкими, выносливы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быстрыми красиво двигаться, отличаться смекалкой, выдержкой, творческой выдумкой, находчивостью, волей и стремлением к</w:t>
      </w:r>
      <w:proofErr w:type="gramEnd"/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победе. </w:t>
      </w:r>
    </w:p>
    <w:p w:rsidR="00C7751A" w:rsidRDefault="00BE77AB" w:rsidP="00C77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всегда была естественным спут</w:t>
      </w: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жизни ребенка, источником радостных эмоций, обла</w:t>
      </w: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дающим великой воспитательной силой.</w:t>
      </w:r>
    </w:p>
    <w:p w:rsidR="00C7751A" w:rsidRDefault="00C7751A" w:rsidP="00C77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5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русских народных 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 сохранился колорит обычаев, ори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гинальность</w:t>
      </w:r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самовыражения </w:t>
      </w:r>
      <w:proofErr w:type="spellStart"/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proofErr w:type="gramStart"/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воеобразие</w:t>
      </w:r>
      <w:proofErr w:type="spellEnd"/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языка,фор</w:t>
      </w:r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</w:t>
      </w:r>
      <w:proofErr w:type="spellEnd"/>
      <w:r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содержания  разговорных 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текстов.</w:t>
      </w:r>
      <w:r w:rsidR="00BE77AB" w:rsidRPr="00C7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веселые считалки, жеребьевки, сопровождаю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игры.                    Таким образом, игра издавна занимала в жизни ребенка важное место. Благодаря ей дети приучались самостоятельно находить выход из критического положения, быстро прини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решения и осуществлять их, проявлять инициативу, то есть приобретали важные качества, необходимые им в буду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щей жизни. Народные игры способствовали формированию 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гармонически развитой личности, сочетающей в себе духов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богатство и физическое совершенство.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Глубокая народная мудрость, оттачиваясь веками, сконцентрировалась в произведениях русского фольклора. Эта область устного народного творчества представляет собой одно из важнейших средств народной </w:t>
      </w:r>
      <w:proofErr w:type="spellStart"/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</w:t>
      </w:r>
      <w:proofErr w:type="gramStart"/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дней жизни ребенок оказывался во власти слова и музыки. Колыбельные песни, </w:t>
      </w:r>
      <w:proofErr w:type="spellStart"/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настраи</w:t>
      </w:r>
      <w:r w:rsidR="00BE77AB"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вали его на гармоничный музыкально-поэтический лад. А сколько детских сказок, былин, загадок, скороговорок, пословиц и поговорок в народном творчестве.</w:t>
      </w:r>
    </w:p>
    <w:p w:rsidR="00C7751A" w:rsidRDefault="00BE77AB" w:rsidP="00C775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являются важными воспитательными средствами, в течение столетий жизнь, народная практика воспитания, убедительно доказала педагогическую ценность сказок. Дети и сказка – неразделимы, они созданы друг для друга и поэтому знакомство со сказками своего народа, должно обязательно входить в курс образования и воспитания каждого ребенка.</w:t>
      </w:r>
    </w:p>
    <w:p w:rsidR="00C7751A" w:rsidRDefault="00BE77AB" w:rsidP="00C775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народные сказки внушают уверенность в торжестве правды, в победе добра над злом. Оптимизм сказок особенно нравится детям и усиливает воспитательное значение.</w:t>
      </w:r>
    </w:p>
    <w:p w:rsidR="00C7751A" w:rsidRDefault="00BE77AB" w:rsidP="00C775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особенность сказок - образность. В герое обычно весьма выпукло и ярко показываются главные черты характера: отвага, трудолюбие, остроумие; такие черты как физическая сила, смелость, мужество. Образность добавляется забавностью сказок – тонким и веселым юмором.</w:t>
      </w:r>
    </w:p>
    <w:p w:rsidR="00C7751A" w:rsidRDefault="00BE77AB" w:rsidP="00C775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детям очень нравятся загадки. Загадка — это замысловатое краткое поэтическое образное описание какого-либо предмета или явления, сделанное с це</w:t>
      </w: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испытать сообразительность человека, развить догадливость, равно как и с целью раскрыть ему глаза на красоту и богатство окружающего мира.</w:t>
      </w:r>
    </w:p>
    <w:p w:rsidR="00CA5032" w:rsidRDefault="00BE77AB" w:rsidP="00CA5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 по развитию фонематического слуха ребенка, обучению его точно воспроизводить трудные словосочетания – выполняют скороговорки.</w:t>
      </w:r>
    </w:p>
    <w:p w:rsidR="00CA5032" w:rsidRDefault="00BE77AB" w:rsidP="00CA5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одном другом жанре фольклора народная жизнь не отражена так широко и многогранно, как в пословицах и пого</w:t>
      </w: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ворках, в них много материала практического характера: житейские советы, трудовое воспитание, осуждение праздности, лености: «Не рой другому яму – сам в нее попадешь», «Землю красит солнце, а человека труд», «Готовь сани летом, а телегу зимой», «Поспешишь – людей насмешишь».</w:t>
      </w:r>
    </w:p>
    <w:p w:rsidR="00BE77AB" w:rsidRPr="00BE77AB" w:rsidRDefault="00BE77AB" w:rsidP="00CA5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пословиц обращена к нравственной сути человека: добру, злу, правде, жалости, состраданию: «Не одежда человека красит, а его добрые дела», «Как аукнется, так и откликнется», «Жизнь дана на добрые дела»</w:t>
      </w:r>
    </w:p>
    <w:p w:rsidR="00CA5032" w:rsidRDefault="00BE77AB" w:rsidP="00BE7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танцы, игры и загадки объединялись в народных празд</w:t>
      </w: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никах.</w:t>
      </w:r>
    </w:p>
    <w:p w:rsidR="00CA5032" w:rsidRDefault="00BE77AB" w:rsidP="00BE7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любовью в народе пользовались следующие праздники: Пасха, Рождество, Новый гол, Масленица. У детей не было каких-то особых детских праздников, но они чувствовали общую праздничную атмосферу и веселились вместе со всеми.</w:t>
      </w:r>
    </w:p>
    <w:p w:rsidR="00BE77AB" w:rsidRPr="00BE77AB" w:rsidRDefault="00BE77AB" w:rsidP="00BE77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народных традиций огромна, а их утрата невос</w:t>
      </w: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полнима какими бы то ни было материальными благами. Тра</w:t>
      </w:r>
      <w:r w:rsidRPr="00BE77A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диции — хранители народной культуры, заветов народа. Если полностью утеряны все народные традиции, может встать под сомнение само существование народа.</w:t>
      </w:r>
    </w:p>
    <w:p w:rsidR="00CA5032" w:rsidRDefault="006C76B7" w:rsidP="00CA50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0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Опыт работы в данном направлении показал, что светлое и радостное общение детей и взрослых — важное условие для развития личности ребенка и возрождения народных традиции, и мы должны сохранить народные праздники для себя и потомков, ведь праздники наших прадедов и дедов — это душа народа. </w:t>
      </w:r>
      <w:r w:rsidR="00CA50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</w:p>
    <w:p w:rsidR="00BE77AB" w:rsidRPr="00BE77AB" w:rsidRDefault="00BE77AB" w:rsidP="00CA50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E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15011" w:rsidRDefault="00715011" w:rsidP="007150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B7" w:rsidRPr="00BE77AB" w:rsidRDefault="006C76B7" w:rsidP="0071501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литературы:</w:t>
      </w:r>
    </w:p>
    <w:p w:rsidR="006C76B7" w:rsidRPr="00F14F6E" w:rsidRDefault="006C76B7" w:rsidP="006C7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Антонова, Г.А. Воспитание духовности через приобщение дошкольников к традиционной праздничной культуре русского народа / Г.А. Антонова, О.М. Ельцова, Н.Н. Николаева. СПб</w:t>
      </w:r>
      <w:proofErr w:type="gramStart"/>
      <w:r w:rsidRPr="00F1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F1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Детство — Пресс, 2012. -336с.</w:t>
      </w:r>
    </w:p>
    <w:p w:rsidR="006C76B7" w:rsidRPr="00F14F6E" w:rsidRDefault="006C76B7" w:rsidP="006C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76B7" w:rsidRPr="00BE77AB" w:rsidRDefault="006C76B7" w:rsidP="006C7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76B7" w:rsidRPr="00BE77AB" w:rsidRDefault="006C76B7" w:rsidP="006C7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76B7" w:rsidRPr="00BE77AB" w:rsidSect="002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6A"/>
    <w:rsid w:val="001B78E6"/>
    <w:rsid w:val="0022698E"/>
    <w:rsid w:val="002A6291"/>
    <w:rsid w:val="002B052E"/>
    <w:rsid w:val="006C76B7"/>
    <w:rsid w:val="00715011"/>
    <w:rsid w:val="00804DEC"/>
    <w:rsid w:val="00BB496A"/>
    <w:rsid w:val="00BE77AB"/>
    <w:rsid w:val="00C56840"/>
    <w:rsid w:val="00C7751A"/>
    <w:rsid w:val="00CA5032"/>
    <w:rsid w:val="00F1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Григорий Рябов</cp:lastModifiedBy>
  <cp:revision>2</cp:revision>
  <dcterms:created xsi:type="dcterms:W3CDTF">2025-04-08T18:06:00Z</dcterms:created>
  <dcterms:modified xsi:type="dcterms:W3CDTF">2025-04-08T18:06:00Z</dcterms:modified>
</cp:coreProperties>
</file>