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4C" w:rsidRDefault="0086295C" w:rsidP="00745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softHyphen/>
      </w:r>
      <w:r w:rsidR="00745B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745B4C" w:rsidRDefault="00745B4C" w:rsidP="00745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«РОССИЙСКАЯ АКАДЕМИЯ НАРОДНОГО ХОЗЯЙСТВА И </w:t>
      </w:r>
    </w:p>
    <w:p w:rsidR="00745B4C" w:rsidRDefault="00745B4C" w:rsidP="00745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ГОСУДАРСТВЕННОЙ СЛУЖБЫ </w:t>
      </w:r>
    </w:p>
    <w:p w:rsidR="00745B4C" w:rsidRDefault="00745B4C" w:rsidP="00745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ПРЕЗИДЕНТЕ РОССИЙСКОЙ ФЕДЕРАЦИИ»</w:t>
      </w:r>
    </w:p>
    <w:p w:rsidR="00745B4C" w:rsidRDefault="00745B4C" w:rsidP="00745B4C">
      <w:pPr>
        <w:pBdr>
          <w:bottom w:val="thinThickSmall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B4C" w:rsidRDefault="00745B4C" w:rsidP="00745B4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B4C" w:rsidRDefault="00745B4C" w:rsidP="00745B4C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kern w:val="2"/>
          <w:sz w:val="28"/>
          <w:szCs w:val="28"/>
        </w:rPr>
        <w:t>Западный филиал РАНХиГС</w:t>
      </w:r>
    </w:p>
    <w:p w:rsidR="00745B4C" w:rsidRDefault="00745B4C" w:rsidP="00745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B4C" w:rsidRDefault="00745B4C" w:rsidP="00745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B4C" w:rsidRDefault="00745B4C" w:rsidP="00745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B4C" w:rsidRDefault="00745B4C" w:rsidP="00745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B4C" w:rsidRDefault="00745B4C" w:rsidP="00745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B4C" w:rsidRDefault="00745B4C" w:rsidP="00745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5B4C" w:rsidRDefault="00745B4C" w:rsidP="00745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B4C" w:rsidRDefault="00745B4C" w:rsidP="00745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B4C" w:rsidRPr="00745B4C" w:rsidRDefault="00745B4C" w:rsidP="00745B4C">
      <w:pPr>
        <w:pStyle w:val="a4"/>
        <w:shd w:val="clear" w:color="auto" w:fill="FFFFFF"/>
        <w:spacing w:after="0" w:line="360" w:lineRule="auto"/>
        <w:ind w:left="0" w:firstLine="1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45B4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Исследовательская работа по теме: </w:t>
      </w:r>
    </w:p>
    <w:p w:rsidR="00745B4C" w:rsidRPr="00745B4C" w:rsidRDefault="00745B4C" w:rsidP="00745B4C">
      <w:pPr>
        <w:pStyle w:val="a4"/>
        <w:shd w:val="clear" w:color="auto" w:fill="FFFFFF"/>
        <w:spacing w:after="0" w:line="360" w:lineRule="auto"/>
        <w:ind w:left="0" w:firstLine="1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45B4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«Интерпретация известных русских пословиц и поговорок в юридическом аспекте и их место в современном языке»</w:t>
      </w:r>
    </w:p>
    <w:p w:rsidR="00745B4C" w:rsidRDefault="00745B4C" w:rsidP="00745B4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45B4C" w:rsidRDefault="00745B4C" w:rsidP="00745B4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45B4C" w:rsidRDefault="00745B4C" w:rsidP="00745B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5B4C" w:rsidRDefault="00745B4C" w:rsidP="00745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745B4C" w:rsidRDefault="00745B4C" w:rsidP="00745B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745B4C" w:rsidRDefault="00745B4C" w:rsidP="00745B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="0036642F">
        <w:rPr>
          <w:rFonts w:ascii="Times New Roman" w:hAnsi="Times New Roman" w:cs="Times New Roman"/>
          <w:sz w:val="28"/>
          <w:szCs w:val="28"/>
        </w:rPr>
        <w:t>группы 24ЮР-1, Милишкевич Дарья</w:t>
      </w:r>
    </w:p>
    <w:p w:rsidR="00745B4C" w:rsidRDefault="00745B4C" w:rsidP="00745B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745B4C" w:rsidRDefault="00745B4C" w:rsidP="00745B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Христич Виктория Леонидовна</w:t>
      </w:r>
    </w:p>
    <w:p w:rsidR="00745B4C" w:rsidRDefault="00745B4C" w:rsidP="00745B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5B4C" w:rsidRDefault="00745B4C" w:rsidP="00745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B4C" w:rsidRDefault="00745B4C" w:rsidP="00745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B4C" w:rsidRDefault="00745B4C" w:rsidP="00745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B4C" w:rsidRDefault="00745B4C" w:rsidP="00745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B4C" w:rsidRDefault="00745B4C" w:rsidP="00745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B4C" w:rsidRDefault="00745B4C" w:rsidP="00745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B4C" w:rsidRDefault="00745B4C" w:rsidP="00745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B4C" w:rsidRDefault="00745B4C" w:rsidP="00745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Калининград</w:t>
      </w:r>
    </w:p>
    <w:p w:rsidR="00745B4C" w:rsidRDefault="00745B4C" w:rsidP="00745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103991" w:rsidRDefault="00745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Погово</w:t>
      </w:r>
      <w:r w:rsidR="00312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рка</w:t>
      </w:r>
      <w:r w:rsidR="003121B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краткое высказывание, имеющее буквальное или образное значение. </w:t>
      </w:r>
      <w:hyperlink r:id="rId7" w:tooltip="Фольклористика" w:history="1">
        <w:r w:rsidR="003121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Фольклористика</w:t>
        </w:r>
      </w:hyperlink>
      <w:r w:rsidR="003121B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относит поговорки к </w:t>
      </w:r>
      <w:hyperlink r:id="rId8" w:tooltip="Фразеологизм" w:history="1">
        <w:r w:rsidR="003121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фразеологизмам</w:t>
        </w:r>
      </w:hyperlink>
      <w:r w:rsidR="003121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Поговорки являются частью фольклора. Поговорка может не просто описывать какие-либо стороны жизни, но и содержать народную мудрость, которая в поговорке выражена менее явно, чем в </w:t>
      </w:r>
      <w:hyperlink r:id="rId9" w:tooltip="Пословица" w:history="1">
        <w:r w:rsidR="003121BB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пословице</w:t>
        </w:r>
      </w:hyperlink>
      <w:r w:rsidR="003121B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общее свойство делает некоторые поговорки трудно отличимыми от пословиц, поэтому их относят к единой пословично-поговорочной группе языковых </w:t>
      </w:r>
      <w:hyperlink r:id="rId10" w:tooltip="Афоризм" w:history="1">
        <w:r w:rsidR="003121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афоризмов</w:t>
        </w:r>
      </w:hyperlink>
      <w:r w:rsidR="003121BB">
        <w:rPr>
          <w:rFonts w:ascii="Times New Roman" w:hAnsi="Times New Roman" w:cs="Times New Roman"/>
          <w:sz w:val="28"/>
          <w:szCs w:val="28"/>
        </w:rPr>
        <w:t>.</w:t>
      </w:r>
      <w:r w:rsidR="00312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Поговорка часто имеет </w:t>
      </w:r>
      <w:hyperlink r:id="rId11" w:tooltip="Юмор" w:history="1">
        <w:r w:rsidR="003121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юмористический</w:t>
        </w:r>
      </w:hyperlink>
      <w:r w:rsidR="003121BB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характер. Из простейших поэтических произведений, таких как </w:t>
      </w:r>
      <w:hyperlink r:id="rId12" w:tooltip="Басня" w:history="1">
        <w:r w:rsidR="003121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басня</w:t>
        </w:r>
      </w:hyperlink>
      <w:r w:rsidR="003121B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3" w:tooltip="Пословица" w:history="1">
        <w:r w:rsidR="003121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пословица</w:t>
        </w:r>
      </w:hyperlink>
      <w:r w:rsidR="003121B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выделиться и самостоятельно перейти в живую речь элементы, в которых сгущается их содержание; это не отвлечённая формула идеи произведения, но образный намёк на неё, взятый из самого произведения и служащий его заместителем.</w:t>
      </w:r>
    </w:p>
    <w:p w:rsidR="00103991" w:rsidRDefault="003121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 </w:t>
      </w:r>
      <w:hyperlink r:id="rId14" w:tooltip="Даль, Владимир Иванович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В. И. Даля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«складная короткая речь, ходячая в народе, но не составляющая полной пословицы» вполне подходит к поговорке, отмечая в то же время особый и очень распространённый вид поговорки — ходячее выражение, недоразвившееся до полной пословицы, новый образ, замещающий обычное слово.</w:t>
      </w:r>
    </w:p>
    <w:p w:rsidR="00103991" w:rsidRDefault="003121BB">
      <w:pPr>
        <w:shd w:val="clear" w:color="auto" w:fill="FFFFFF"/>
        <w:spacing w:after="0" w:line="3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Пословицы и поговорки напоминают о себе каждый день, даже если никто их не произносит. Потому что они – сама жизнь, её отражение. Если хотите, «формулы» жизни, которые объясняют: если сделаешь, то – будет так, а вот это случилось потому-то… Ведь в пословицах – народная мудрость. Опыт поколений, не зависящий ни от исторической эпохи, ни от моды, ни от политической или экономической ситуации.</w:t>
      </w:r>
    </w:p>
    <w:p w:rsidR="00103991" w:rsidRDefault="003121BB">
      <w:pPr>
        <w:shd w:val="clear" w:color="auto" w:fill="FFFFFF"/>
        <w:spacing w:after="0" w:line="3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Кладезем опыта и мудрости в чистом виде можно назвать именно пословицы. Это – короткое изречение, поучительное по духу и имеющее завершенный смысл. Поговорка – это нечто другое. Это устойчивое сочетание, выражающее какую-то мысль, понятие вместо какого-либо слова, или обозначающее часто повторяющееся, узнаваемое явление: «как две капли воды», «как снег на голову», «ни вздумать, ни взгадать, ни пером описать» …</w:t>
      </w:r>
    </w:p>
    <w:p w:rsidR="00103991" w:rsidRDefault="003121BB">
      <w:pPr>
        <w:shd w:val="clear" w:color="auto" w:fill="FFFFFF"/>
        <w:spacing w:after="0" w:line="3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Иногда пословицы и поговорки трансформируются в определённой профессиональной сфере. Работа юриста носит достаточно строгий, деловой характер, она связана со знанием различных отраслей права, с оформлением документов, с представлением интересов предприятия или клиента в суде либо в различных органах и организациях. Однако в практике юриста, как и любого другого специалиста, бывает много курьёзных случаев, из которых и рождаются шутки. Несмотря на всю серьёзность работы, юристам, как и всем людям, тоже необходимо расслабляться. В качестве небольшого исследования мы выбрали известные русские пословицы и поговорки, которые получили трансформировались разговорном языке сфере юристов:</w:t>
      </w:r>
    </w:p>
    <w:p w:rsidR="00103991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Без труда не выловишь и статью из закона.</w:t>
      </w:r>
    </w:p>
    <w:p w:rsidR="00103991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ГК-свет, УК-тьма.</w:t>
      </w:r>
    </w:p>
    <w:p w:rsidR="00103991" w:rsidRDefault="003121BB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lastRenderedPageBreak/>
        <w:t>- Олимпийский принцип в юриспруденции: главное не победа, главное – участие.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Слово – не воробей, вылетит – занесём в протокол.</w:t>
      </w:r>
    </w:p>
    <w:p w:rsidR="00103991" w:rsidRDefault="003121BB">
      <w:pPr>
        <w:shd w:val="clear" w:color="auto" w:fill="FFFFFF"/>
        <w:spacing w:after="0" w:line="3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Также условно мы разделили пословицы и поговорки на группы: семья, суд, иск, юрист.</w:t>
      </w:r>
    </w:p>
    <w:p w:rsidR="00103991" w:rsidRDefault="003121BB">
      <w:pPr>
        <w:shd w:val="clear" w:color="auto" w:fill="FFFFFF"/>
        <w:spacing w:after="0" w:line="340" w:lineRule="atLeast"/>
        <w:jc w:val="both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1.Семья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В семье не без юриста.</w:t>
      </w:r>
    </w:p>
    <w:p w:rsidR="00103991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07019" cy="3533775"/>
            <wp:effectExtent l="0" t="0" r="0" b="0"/>
            <wp:docPr id="1" name="Рисунок 1" descr="D:\рабочая\научные работы для юристов\Screenshot_2025-03-21-11-53-58-943_com.mi.global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рабочая\научные работы для юристов\Screenshot_2025-03-21-11-53-58-943_com.mi.globalbrowse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5891" cy="356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991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Вся семья вместе, так и юрист на месте.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</w:p>
    <w:p w:rsidR="00103991" w:rsidRDefault="003121BB">
      <w:pPr>
        <w:numPr>
          <w:ilvl w:val="0"/>
          <w:numId w:val="1"/>
        </w:num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Суд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Война войной, а в суд – по расписанию.</w:t>
      </w:r>
    </w:p>
    <w:p w:rsidR="00103991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FF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FF0000"/>
          <w:spacing w:val="-1"/>
          <w:sz w:val="28"/>
          <w:szCs w:val="28"/>
          <w:shd w:val="clear" w:color="auto" w:fill="FFFFFF"/>
          <w:lang w:eastAsia="ru-RU"/>
        </w:rPr>
        <w:drawing>
          <wp:inline distT="0" distB="0" distL="114300" distR="114300">
            <wp:extent cx="2146484" cy="3009900"/>
            <wp:effectExtent l="0" t="0" r="0" b="0"/>
            <wp:docPr id="10" name="Изображение 10" descr="Screenshot_2025-03-25-15-29-58-492_com.yandex.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Screenshot_2025-03-25-15-29-58-492_com.yandex.browser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688" cy="301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pacing w:val="-1"/>
          <w:sz w:val="28"/>
          <w:szCs w:val="28"/>
          <w:shd w:val="clear" w:color="auto" w:fill="FFFFFF"/>
        </w:rPr>
        <w:t xml:space="preserve">  </w:t>
      </w:r>
    </w:p>
    <w:p w:rsidR="00103991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После решения суда доказательствами не машут</w:t>
      </w:r>
    </w:p>
    <w:p w:rsidR="00103991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lastRenderedPageBreak/>
        <w:t>- Не так страшен суд, как его малюют.</w:t>
      </w:r>
    </w:p>
    <w:p w:rsidR="00103991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FF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FF0000"/>
          <w:spacing w:val="-1"/>
          <w:sz w:val="28"/>
          <w:szCs w:val="28"/>
          <w:shd w:val="clear" w:color="auto" w:fill="FFFFFF"/>
          <w:lang w:eastAsia="ru-RU"/>
        </w:rPr>
        <w:drawing>
          <wp:inline distT="0" distB="0" distL="114300" distR="114300">
            <wp:extent cx="2387600" cy="1295400"/>
            <wp:effectExtent l="0" t="0" r="8890" b="0"/>
            <wp:docPr id="11" name="Изображение 11" descr="Screenshot_2025-03-25-15-31-49-684_com.yandex.browse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Screenshot_2025-03-25-15-31-49-684_com.yandex.browser_2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pacing w:val="-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color w:val="FF0000"/>
          <w:spacing w:val="-1"/>
          <w:sz w:val="28"/>
          <w:szCs w:val="28"/>
          <w:shd w:val="clear" w:color="auto" w:fill="FFFFFF"/>
          <w:lang w:eastAsia="ru-RU"/>
        </w:rPr>
        <w:drawing>
          <wp:inline distT="0" distB="0" distL="114300" distR="114300">
            <wp:extent cx="2433955" cy="1216025"/>
            <wp:effectExtent l="0" t="0" r="5715" b="3810"/>
            <wp:docPr id="12" name="Изображение 12" descr="Screenshot_2025-03-25-15-32-16-623_com.yandex.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Screenshot_2025-03-25-15-32-16-623_com.yandex.browser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pacing w:val="-1"/>
          <w:sz w:val="28"/>
          <w:szCs w:val="28"/>
          <w:shd w:val="clear" w:color="auto" w:fill="FFFFFF"/>
        </w:rPr>
        <w:t xml:space="preserve"> </w:t>
      </w:r>
    </w:p>
    <w:p w:rsidR="00103991" w:rsidRDefault="00103991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FF0000"/>
          <w:spacing w:val="-1"/>
          <w:sz w:val="24"/>
          <w:szCs w:val="24"/>
          <w:shd w:val="clear" w:color="auto" w:fill="FFFFFF"/>
        </w:rPr>
      </w:pPr>
    </w:p>
    <w:p w:rsidR="00103991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shd w:val="clear" w:color="auto" w:fill="FFFFFF"/>
          <w:lang w:eastAsia="ru-RU"/>
        </w:rPr>
        <w:drawing>
          <wp:inline distT="0" distB="0" distL="114300" distR="114300">
            <wp:extent cx="2146300" cy="1106170"/>
            <wp:effectExtent l="0" t="0" r="1905" b="5715"/>
            <wp:docPr id="13" name="Изображение 13" descr="Screenshot_2025-03-25-15-32-27-826_com.yandex.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Screenshot_2025-03-25-15-32-27-826_com.yandex.browser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  </w:t>
      </w:r>
    </w:p>
    <w:p w:rsidR="00103991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- Все дороги ведут в суд </w:t>
      </w:r>
    </w:p>
    <w:p w:rsidR="00103991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В гостях хорошо, а с юристом в суде лучше.</w:t>
      </w:r>
    </w:p>
    <w:p w:rsidR="00103991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FF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FF0000"/>
          <w:spacing w:val="-1"/>
          <w:sz w:val="28"/>
          <w:szCs w:val="28"/>
          <w:shd w:val="clear" w:color="auto" w:fill="FFFFFF"/>
          <w:lang w:eastAsia="ru-RU"/>
        </w:rPr>
        <w:drawing>
          <wp:inline distT="0" distB="0" distL="114300" distR="114300">
            <wp:extent cx="2724150" cy="4345635"/>
            <wp:effectExtent l="0" t="0" r="0" b="0"/>
            <wp:docPr id="14" name="Изображение 14" descr="Screenshot_2025-03-25-15-34-28-688_com.vkontakte.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Screenshot_2025-03-25-15-34-28-688_com.vkontakte.android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5560" cy="434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991" w:rsidRDefault="00103991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103991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Любишь кататься – люби и в суд ходить.</w:t>
      </w:r>
    </w:p>
    <w:p w:rsidR="00103991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lastRenderedPageBreak/>
        <w:drawing>
          <wp:inline distT="0" distB="0" distL="114300" distR="114300">
            <wp:extent cx="2632075" cy="1164590"/>
            <wp:effectExtent l="0" t="0" r="1905" b="1270"/>
            <wp:docPr id="15" name="Изображение 15" descr="Screenshot_2025-03-25-15-35-25-986_com.yandex.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Screenshot_2025-03-25-15-35-25-986_com.yandex.browser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114300" distR="114300">
            <wp:extent cx="2276475" cy="1087755"/>
            <wp:effectExtent l="0" t="0" r="1270" b="2540"/>
            <wp:docPr id="16" name="Изображение 16" descr="Screenshot_2025-03-25-15-35-31-893_com.yandex.browse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6" descr="Screenshot_2025-03-25-15-35-31-893_com.yandex.browser_2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Не бойся врага умного, а бойся судьи глупого.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Кто в суде был, тот в цирке не смеётся.</w:t>
      </w:r>
    </w:p>
    <w:p w:rsidR="00103991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114300" distR="114300">
            <wp:extent cx="2759075" cy="1249045"/>
            <wp:effectExtent l="0" t="0" r="4445" b="3175"/>
            <wp:docPr id="17" name="Изображение 17" descr="Screenshot_2025-03-25-15-37-36-565_com.yandex.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 descr="Screenshot_2025-03-25-15-37-36-565_com.yandex.browser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114300" distR="114300">
            <wp:extent cx="2682875" cy="1301750"/>
            <wp:effectExtent l="0" t="0" r="5080" b="4445"/>
            <wp:docPr id="18" name="Изображение 18" descr="Screenshot_2025-03-25-15-38-17-411_com.yandex.browse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18" descr="Screenshot_2025-03-25-15-38-17-411_com.yandex.browser_2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114300" distR="114300">
            <wp:extent cx="2668905" cy="1210945"/>
            <wp:effectExtent l="0" t="0" r="8255" b="8890"/>
            <wp:docPr id="19" name="Изображение 19" descr="Screenshot_2025-03-25-15-38-23-316_com.yandex.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 descr="Screenshot_2025-03-25-15-38-23-316_com.yandex.browser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Будет и на нашем суде признание иска ответчиком.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 Юрист судье не товарищ.</w:t>
      </w:r>
    </w:p>
    <w:p w:rsidR="00103991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Адвокат судье не брат.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shd w:val="clear" w:color="auto" w:fill="FFFFFF"/>
          <w:lang w:eastAsia="ru-RU"/>
        </w:rPr>
        <w:drawing>
          <wp:inline distT="0" distB="0" distL="114300" distR="114300">
            <wp:extent cx="2524125" cy="1087271"/>
            <wp:effectExtent l="0" t="0" r="0" b="0"/>
            <wp:docPr id="20" name="Изображение 20" descr="Screenshot_2025-03-25-15-49-44-289_com.yandex.browse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 20" descr="Screenshot_2025-03-25-15-49-44-289_com.yandex.browser_2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128" cy="109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3.Иск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 Иск подать – не поле перейти.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 Исков бояться – в суд не ходить.</w:t>
      </w:r>
    </w:p>
    <w:p w:rsidR="00103991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28850" cy="2560117"/>
            <wp:effectExtent l="0" t="0" r="0" b="0"/>
            <wp:docPr id="7" name="Рисунок 7" descr="D:\рабочая\научные работы для юристов\Screenshot_2025-03-20-22-40-48-294_com.yandex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D:\рабочая\научные работы для юристов\Screenshot_2025-03-20-22-40-48-294_com.yandex.browser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662" cy="257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095500" cy="2675762"/>
            <wp:effectExtent l="0" t="0" r="0" b="0"/>
            <wp:docPr id="8" name="Рисунок 8" descr="D:\рабочая\научные работы для юристов\Screenshot_2025-03-20-22-53-22-234_com.yandex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D:\рабочая\научные работы для юристов\Screenshot_2025-03-20-22-53-22-234_com.yandex.browser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6408" cy="27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95C" w:rsidRPr="005D5FB7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lastRenderedPageBreak/>
        <w:t xml:space="preserve">- </w:t>
      </w:r>
      <w:r w:rsidRPr="005D5FB7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Бумага исковое стерпит.</w:t>
      </w:r>
    </w:p>
    <w:p w:rsidR="0086295C" w:rsidRPr="005D5FB7" w:rsidRDefault="0086295C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5D5FB7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- Не говори "гоп", пока иск без движения.</w:t>
      </w:r>
    </w:p>
    <w:p w:rsidR="00103991" w:rsidRPr="005D5FB7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5D5FB7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- Не было бы иска, да юристы помогли.</w:t>
      </w:r>
    </w:p>
    <w:p w:rsidR="0086295C" w:rsidRPr="005D5FB7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5D5FB7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- Готовь сани летом, а иски круглый год.</w:t>
      </w:r>
    </w:p>
    <w:p w:rsidR="00103991" w:rsidRPr="005D5FB7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5D5FB7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- Не откладывай на завтра иск, который можешь составить сегодня.</w:t>
      </w:r>
      <w:r w:rsidRPr="005D5FB7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5D5FB7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- Был бы ответчик, а иск найдётся. </w:t>
      </w:r>
    </w:p>
    <w:p w:rsidR="00103991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</w:pPr>
      <w:r w:rsidRPr="005D5FB7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- Судов бояться – иск не писать.</w:t>
      </w:r>
      <w:r w:rsidRPr="005D5FB7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5D5FB7">
        <w:rPr>
          <w:rFonts w:ascii="Arial" w:hAnsi="Arial" w:cs="Arial"/>
          <w:spacing w:val="-1"/>
          <w:sz w:val="20"/>
          <w:szCs w:val="20"/>
        </w:rPr>
        <w:br/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4.Юрист</w:t>
      </w:r>
    </w:p>
    <w:p w:rsidR="00103991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Изба красна пирогами, а юристы делами</w:t>
      </w:r>
    </w:p>
    <w:p w:rsidR="003E713C" w:rsidRPr="005D5FB7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685925" cy="1773473"/>
            <wp:effectExtent l="0" t="0" r="0" b="0"/>
            <wp:docPr id="9" name="Рисунок 9" descr="D:\рабочая\научные работы для юристов\Screenshot_2025-03-20-22-52-24-774_com.yandex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D:\рабочая\научные работы для юристов\Screenshot_2025-03-20-22-52-24-774_com.yandex.browser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820" cy="179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114300" distR="114300">
            <wp:extent cx="3086100" cy="1677634"/>
            <wp:effectExtent l="0" t="0" r="0" b="0"/>
            <wp:docPr id="21" name="Изображение 21" descr="Screenshot_2025-03-25-15-51-37-237_com.yandex.browse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21" descr="Screenshot_2025-03-25-15-51-37-237_com.yandex.browser_2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931" cy="16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5D5FB7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- Был бы лес, соловьи прилетят, была бы проблема – юристы найдутся.</w:t>
      </w:r>
      <w:r w:rsidRPr="005D5FB7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5D5FB7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- У семи бухгалтеров спроси, у одного юриста проверь.</w:t>
      </w:r>
      <w:r w:rsidRPr="005D5FB7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5D5FB7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- Для всех помолка, для юриста акцепт оферта.</w:t>
      </w:r>
      <w:r w:rsidRPr="005D5FB7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5D5FB7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- Как бы юрист не тешился – лишь бы не проиграл.</w:t>
      </w:r>
    </w:p>
    <w:p w:rsidR="00EA6B99" w:rsidRPr="005D5FB7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5D5FB7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- На безрыбье и следователь – юрист.</w:t>
      </w:r>
      <w:r w:rsidRPr="00716205">
        <w:rPr>
          <w:rFonts w:ascii="Times New Roman" w:hAnsi="Times New Roman" w:cs="Times New Roman"/>
          <w:color w:val="FF0000"/>
          <w:spacing w:val="-1"/>
          <w:sz w:val="28"/>
          <w:szCs w:val="28"/>
        </w:rPr>
        <w:br/>
      </w:r>
      <w:r w:rsidRPr="005D5FB7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- На юриста надейся, а сам не плошай.</w:t>
      </w:r>
    </w:p>
    <w:p w:rsidR="00103991" w:rsidRPr="005D5FB7" w:rsidRDefault="003121BB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5D5FB7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- На адвоката надейся, а сам не плошай</w:t>
      </w:r>
      <w:r w:rsidR="00EA6B99" w:rsidRPr="005D5FB7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.</w:t>
      </w:r>
    </w:p>
    <w:p w:rsidR="00EA6B99" w:rsidRDefault="00EA6B99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09825" cy="1781111"/>
            <wp:effectExtent l="0" t="0" r="0" b="0"/>
            <wp:docPr id="29" name="Рисунок 28" descr="542030494913016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20304949130164051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901" cy="179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B99" w:rsidRDefault="00EA6B99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</w:p>
    <w:p w:rsidR="00103991" w:rsidRPr="00F16C13" w:rsidRDefault="003121BB">
      <w:pPr>
        <w:shd w:val="clear" w:color="auto" w:fill="FFFFFF"/>
        <w:spacing w:after="0" w:line="3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6C13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Также существует статья И. И. Яголовича под названием «</w:t>
      </w:r>
      <w:r w:rsidRPr="00376BB1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  <w:shd w:val="clear" w:color="auto" w:fill="FFFFFF"/>
        </w:rPr>
        <w:t>На адвоката надейся, а сам не плошай</w:t>
      </w:r>
      <w:r w:rsidRPr="00F16C13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!» (о роли правового воспитания военнослужащих в обеспечении доступности судебной защиты прав и свобод), опубликованная в журнале «Право в Вооружённых Силах» в 2010 году.</w:t>
      </w:r>
    </w:p>
    <w:p w:rsidR="00103991" w:rsidRPr="00F16C13" w:rsidRDefault="003121BB">
      <w:pPr>
        <w:shd w:val="clear" w:color="auto" w:fill="FFFFFF"/>
        <w:spacing w:after="0" w:line="340" w:lineRule="atLeast"/>
        <w:jc w:val="both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ab/>
      </w:r>
      <w:r w:rsidRPr="00F16C1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Таким образом, исходя из приведённых примеров, проведя анализ, можно утверждать, что данные пословицы и поговорки начинают входить не только в разговорный язык юристов, а в целом в современный язык.</w:t>
      </w:r>
    </w:p>
    <w:p w:rsidR="00103991" w:rsidRPr="005D5FB7" w:rsidRDefault="003121BB">
      <w:pPr>
        <w:rPr>
          <w:rFonts w:ascii="Times New Roman" w:hAnsi="Times New Roman" w:cs="Times New Roman"/>
          <w:b/>
          <w:sz w:val="28"/>
          <w:szCs w:val="28"/>
        </w:rPr>
      </w:pPr>
      <w:r w:rsidRPr="005D5FB7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Использованные источники:</w:t>
      </w:r>
    </w:p>
    <w:p w:rsidR="00103991" w:rsidRPr="005D5FB7" w:rsidRDefault="00405C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32" w:history="1">
        <w:r w:rsidR="003121BB" w:rsidRPr="005D5FB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https://stihi.ru/2022/04/25/5064</w:t>
        </w:r>
      </w:hyperlink>
    </w:p>
    <w:p w:rsidR="00103991" w:rsidRPr="005D5FB7" w:rsidRDefault="00405C6B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3" w:history="1">
        <w:r w:rsidR="003121BB" w:rsidRPr="005D5FB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https://ru.m.wikipedia.org/wiki/Поговорка</w:t>
        </w:r>
      </w:hyperlink>
    </w:p>
    <w:p w:rsidR="00DA11F4" w:rsidRPr="005D5FB7" w:rsidRDefault="00405C6B" w:rsidP="00DA11F4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4" w:history="1">
        <w:r w:rsidR="00DA11F4" w:rsidRPr="005D5FB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https://www.techinsider.ru/popmem/1621181-luchshe-odin-raz-uvidet-chem-sto-raz-uslyshat-100-luchshih-poslovic-i-pogovorok/</w:t>
        </w:r>
      </w:hyperlink>
    </w:p>
    <w:p w:rsidR="00DA11F4" w:rsidRPr="005D5FB7" w:rsidRDefault="00405C6B" w:rsidP="00DA11F4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5" w:history="1">
        <w:r w:rsidR="00DA11F4" w:rsidRPr="005D5FB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https://psixologiya.org/vozrastnaya/detskaya/2413-ponimanie-poslovicz.html?showall=1</w:t>
        </w:r>
      </w:hyperlink>
    </w:p>
    <w:p w:rsidR="00DA11F4" w:rsidRPr="005D5FB7" w:rsidRDefault="00405C6B" w:rsidP="00DA11F4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6" w:history="1">
        <w:r w:rsidR="00DA11F4" w:rsidRPr="005D5FB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https://cyberleninka.ru/article/n/leksikograficheskaya-interpretatsiya-russkih-poslovits-i-pogovorok</w:t>
        </w:r>
      </w:hyperlink>
    </w:p>
    <w:p w:rsidR="00DA11F4" w:rsidRPr="005D5FB7" w:rsidRDefault="00405C6B" w:rsidP="00DA11F4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7" w:history="1">
        <w:r w:rsidR="00DA11F4" w:rsidRPr="005D5FB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https://frau-ly.livejournal.com/10067.html</w:t>
        </w:r>
      </w:hyperlink>
    </w:p>
    <w:p w:rsidR="00DA11F4" w:rsidRPr="005D5FB7" w:rsidRDefault="00405C6B" w:rsidP="00DA11F4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8" w:history="1">
        <w:r w:rsidR="00DA11F4" w:rsidRPr="005D5FB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https://infourok.ru/razvitie-sposobnosti-k-ponimaniyu-skrytogo-smysla-poslovic-i-pogovorok-tekstov-6252240.html</w:t>
        </w:r>
      </w:hyperlink>
    </w:p>
    <w:p w:rsidR="00DA11F4" w:rsidRPr="005D5FB7" w:rsidRDefault="00405C6B" w:rsidP="00DA11F4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9" w:history="1">
        <w:r w:rsidR="00DA11F4" w:rsidRPr="005D5FB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https://school-science.ru/7/10/39138</w:t>
        </w:r>
      </w:hyperlink>
      <w:r w:rsidR="00DA11F4" w:rsidRPr="005D5FB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103991" w:rsidRPr="005D5FB7" w:rsidRDefault="00103991"/>
    <w:sectPr w:rsidR="00103991" w:rsidRPr="005D5FB7" w:rsidSect="0038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6B" w:rsidRDefault="00405C6B">
      <w:pPr>
        <w:spacing w:line="240" w:lineRule="auto"/>
      </w:pPr>
      <w:r>
        <w:separator/>
      </w:r>
    </w:p>
  </w:endnote>
  <w:endnote w:type="continuationSeparator" w:id="0">
    <w:p w:rsidR="00405C6B" w:rsidRDefault="00405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6B" w:rsidRDefault="00405C6B">
      <w:pPr>
        <w:spacing w:after="0"/>
      </w:pPr>
      <w:r>
        <w:separator/>
      </w:r>
    </w:p>
  </w:footnote>
  <w:footnote w:type="continuationSeparator" w:id="0">
    <w:p w:rsidR="00405C6B" w:rsidRDefault="00405C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C8A2C0"/>
    <w:multiLevelType w:val="singleLevel"/>
    <w:tmpl w:val="CDC8A2C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080217C"/>
    <w:multiLevelType w:val="multilevel"/>
    <w:tmpl w:val="1080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880"/>
    <w:rsid w:val="00103991"/>
    <w:rsid w:val="00114BFE"/>
    <w:rsid w:val="003121BB"/>
    <w:rsid w:val="0036642F"/>
    <w:rsid w:val="00376BB1"/>
    <w:rsid w:val="003818EF"/>
    <w:rsid w:val="003E713C"/>
    <w:rsid w:val="00405C6B"/>
    <w:rsid w:val="00454AF1"/>
    <w:rsid w:val="004D4352"/>
    <w:rsid w:val="005D5FB7"/>
    <w:rsid w:val="00716205"/>
    <w:rsid w:val="00745B4C"/>
    <w:rsid w:val="0086295C"/>
    <w:rsid w:val="00915812"/>
    <w:rsid w:val="00AC7880"/>
    <w:rsid w:val="00DA11F4"/>
    <w:rsid w:val="00DE5D42"/>
    <w:rsid w:val="00EA6B99"/>
    <w:rsid w:val="00EB3A56"/>
    <w:rsid w:val="00F16C13"/>
    <w:rsid w:val="00FE15AC"/>
    <w:rsid w:val="347F7627"/>
    <w:rsid w:val="3D11402B"/>
    <w:rsid w:val="55A46E1C"/>
    <w:rsid w:val="590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A562"/>
  <w15:docId w15:val="{33E39F12-0F46-49E7-B54D-0EA2F9AC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8E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818E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18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9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m.wikipedia.org/wiki/%D0%A4%D1%80%D0%B0%D0%B7%D0%B5%D0%BE%D0%BB%D0%BE%D0%B3%D0%B8%D0%B7%D0%BC" TargetMode="External"/><Relationship Id="rId13" Type="http://schemas.openxmlformats.org/officeDocument/2006/relationships/hyperlink" Target="https://ru.m.wikipedia.org/wiki/%D0%9F%D0%BE%D1%81%D0%BB%D0%BE%D0%B2%D0%B8%D1%86%D0%B0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9" Type="http://schemas.openxmlformats.org/officeDocument/2006/relationships/hyperlink" Target="https://school-science.ru/7/10/39138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hyperlink" Target="https://www.techinsider.ru/popmem/1621181-luchshe-odin-raz-uvidet-chem-sto-raz-uslyshat-100-luchshih-poslovic-i-pogovorok/" TargetMode="External"/><Relationship Id="rId7" Type="http://schemas.openxmlformats.org/officeDocument/2006/relationships/hyperlink" Target="https://ru.m.wikipedia.org/wiki/%D0%A4%D0%BE%D0%BB%D1%8C%D0%BA%D0%BB%D0%BE%D1%80%D0%B8%D1%81%D1%82%D0%B8%D0%BA%D0%B0" TargetMode="External"/><Relationship Id="rId12" Type="http://schemas.openxmlformats.org/officeDocument/2006/relationships/hyperlink" Target="https://ru.m.wikipedia.org/wiki/%D0%91%D0%B0%D1%81%D0%BD%D1%8F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33" Type="http://schemas.openxmlformats.org/officeDocument/2006/relationships/hyperlink" Target="https://ru.m.wikipedia.org/wiki/&#1055;&#1086;&#1075;&#1086;&#1074;&#1086;&#1088;&#1082;&#1072;" TargetMode="External"/><Relationship Id="rId38" Type="http://schemas.openxmlformats.org/officeDocument/2006/relationships/hyperlink" Target="https://infourok.ru/razvitie-sposobnosti-k-ponimaniyu-skrytogo-smysla-poslovic-i-pogovorok-tekstov-6252240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image" Target="media/image15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m.wikipedia.org/wiki/%D0%AE%D0%BC%D0%BE%D1%80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s://stihi.ru/2022/04/25/5064" TargetMode="External"/><Relationship Id="rId37" Type="http://schemas.openxmlformats.org/officeDocument/2006/relationships/hyperlink" Target="https://frau-ly.livejournal.com/10067.html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36" Type="http://schemas.openxmlformats.org/officeDocument/2006/relationships/hyperlink" Target="https://cyberleninka.ru/article/n/leksikograficheskaya-interpretatsiya-russkih-poslovits-i-pogovorok" TargetMode="External"/><Relationship Id="rId10" Type="http://schemas.openxmlformats.org/officeDocument/2006/relationships/hyperlink" Target="https://ru.m.wikipedia.org/wiki/%D0%90%D1%84%D0%BE%D1%80%D0%B8%D0%B7%D0%BC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hyperlink" Target="https://ru.m.wikipedia.org/wiki/%D0%9F%D0%BE%D1%81%D0%BB%D0%BE%D0%B2%D0%B8%D1%86%D0%B0" TargetMode="External"/><Relationship Id="rId14" Type="http://schemas.openxmlformats.org/officeDocument/2006/relationships/hyperlink" Target="https://ru.m.wikipedia.org/wiki/%D0%94%D0%B0%D0%BB%D1%8C,_%D0%92%D0%BB%D0%B0%D0%B4%D0%B8%D0%BC%D0%B8%D1%80_%D0%98%D0%B2%D0%B0%D0%BD%D0%BE%D0%B2%D0%B8%D1%87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hyperlink" Target="https://psixologiya.org/vozrastnaya/detskaya/2413-ponimanie-poslovicz.html?showall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zao</dc:creator>
  <cp:lastModifiedBy>Vika</cp:lastModifiedBy>
  <cp:revision>14</cp:revision>
  <dcterms:created xsi:type="dcterms:W3CDTF">2025-03-25T10:14:00Z</dcterms:created>
  <dcterms:modified xsi:type="dcterms:W3CDTF">2025-04-02T18:17:00Z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C4D27386708649D182F29D737B30E52D_12</vt:lpwstr>
  </property>
</Properties>
</file>