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8CA3" w14:textId="029EE828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CEB06" w14:textId="77777777" w:rsidR="002A406A" w:rsidRDefault="002A406A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410EC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A010E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74F53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B09CE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3F7D5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7719B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E2F3D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6E83D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84507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14:paraId="4ACCE15A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p w14:paraId="30EE224C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физическому развитию</w:t>
      </w:r>
    </w:p>
    <w:p w14:paraId="3AA686F7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14:paraId="219484E7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B5D38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41C3E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C2368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71F0D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F207F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E7BD5" w14:textId="77777777" w:rsidR="00947E40" w:rsidRDefault="00947E40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1701A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0BF64122" w14:textId="62AC5E7D" w:rsidR="00947E40" w:rsidRDefault="002A406A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Дятченко А.А.</w:t>
      </w:r>
    </w:p>
    <w:p w14:paraId="012D64DC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3058B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78731F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E55874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F656E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32093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58BA9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2B8738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EF4B5B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2ABDFF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7B49B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687766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95CC5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28CDCD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6C2250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6D462E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A3AEF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3D624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AEB76" w14:textId="77777777" w:rsidR="00947E40" w:rsidRDefault="00947E40" w:rsidP="00947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6F17AB" w14:textId="77777777" w:rsidR="002A406A" w:rsidRDefault="002A406A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88442" w14:textId="77777777" w:rsidR="002A406A" w:rsidRDefault="002A406A" w:rsidP="0094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B2D3B" w14:textId="77777777" w:rsidR="002A406A" w:rsidRDefault="002A406A" w:rsidP="00947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D3FDD" w14:textId="2206B3C4" w:rsidR="00947E40" w:rsidRDefault="00947E40" w:rsidP="0094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группа: старшая.</w:t>
      </w:r>
    </w:p>
    <w:p w14:paraId="6647C4F2" w14:textId="77777777" w:rsidR="00947E40" w:rsidRDefault="00947E40" w:rsidP="0094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физическое развитие</w:t>
      </w:r>
    </w:p>
    <w:p w14:paraId="6A5B5293" w14:textId="77777777" w:rsidR="00947E40" w:rsidRDefault="00947E40" w:rsidP="0094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здоровья детей, создание условий для привития интереса к физической культуре.</w:t>
      </w:r>
    </w:p>
    <w:p w14:paraId="4C7BC95D" w14:textId="77777777" w:rsidR="00947E40" w:rsidRDefault="00947E40" w:rsidP="0094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3E8C735" w14:textId="77777777" w:rsidR="003B1A77" w:rsidRDefault="003B1A77" w:rsidP="003B1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</w:p>
    <w:p w14:paraId="542F0E99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продолжать формировать правильную осанку у детей; </w:t>
      </w:r>
    </w:p>
    <w:p w14:paraId="2C4FF553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условия для положительных эмоций во время мероприятия.</w:t>
      </w:r>
    </w:p>
    <w:p w14:paraId="128340A8" w14:textId="77777777" w:rsidR="003B1A77" w:rsidRDefault="003B1A77" w:rsidP="003B1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14:paraId="505415CB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совершенствовать ходьбу друг за другом с изменением темпа и переходом на мягкий, семенящий шаг; </w:t>
      </w:r>
    </w:p>
    <w:p w14:paraId="44D4DF64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формировать умения и навыки перестроения тройками.</w:t>
      </w:r>
    </w:p>
    <w:p w14:paraId="358AE695" w14:textId="77777777" w:rsidR="003B1A77" w:rsidRDefault="003B1A77" w:rsidP="003B1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14:paraId="2CBCA125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развивать умение соблюдать равнение при ходьбе по скамейки приставными шагами;</w:t>
      </w:r>
    </w:p>
    <w:p w14:paraId="5B7ED910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совершенствовать навыки подлезания под  дугу способом переката с ноги на ногу, прогнувшись;</w:t>
      </w:r>
    </w:p>
    <w:p w14:paraId="2C5A25BD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закрепить навык энергичного отталкивания и приземления на полусогнутые ноги.</w:t>
      </w:r>
    </w:p>
    <w:p w14:paraId="19667EDB" w14:textId="77777777" w:rsidR="003B1A77" w:rsidRDefault="003B1A77" w:rsidP="003B1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14:paraId="0C1D5E12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интерес к физической культуре через сюжет в образовательной деятельности;</w:t>
      </w:r>
    </w:p>
    <w:p w14:paraId="5DAE8917" w14:textId="77777777" w:rsidR="003B1A77" w:rsidRDefault="003B1A77" w:rsidP="003B1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игры.</w:t>
      </w:r>
      <w:r w:rsidRPr="003B1A7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CE2C2C" w14:textId="77777777" w:rsidR="003B1A77" w:rsidRDefault="003B1A77" w:rsidP="003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игровая, двигательная, коммуникативная.</w:t>
      </w:r>
    </w:p>
    <w:p w14:paraId="7F814E46" w14:textId="77777777" w:rsidR="003B1A77" w:rsidRDefault="003B1A77" w:rsidP="003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групповая, игра с речевым сопровождением.</w:t>
      </w:r>
    </w:p>
    <w:p w14:paraId="1EA4DFC6" w14:textId="77777777" w:rsidR="003B1A77" w:rsidRDefault="003B1A77" w:rsidP="003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скамейка, дуга, обручи.</w:t>
      </w:r>
    </w:p>
    <w:p w14:paraId="36296AA6" w14:textId="77777777" w:rsidR="003B1A77" w:rsidRDefault="003B1A77" w:rsidP="003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Дети играли в разнообразные подвижные игры на прогулке, </w:t>
      </w:r>
      <w:r w:rsidR="003F18FA">
        <w:rPr>
          <w:rFonts w:ascii="Times New Roman" w:hAnsi="Times New Roman" w:cs="Times New Roman"/>
          <w:sz w:val="28"/>
          <w:szCs w:val="28"/>
        </w:rPr>
        <w:t>в повседневной деятельности, выполняют ежедневную утреннюю гимнастику.</w:t>
      </w:r>
    </w:p>
    <w:p w14:paraId="6DED333A" w14:textId="77777777" w:rsidR="003F18FA" w:rsidRDefault="003F18FA" w:rsidP="003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31881" w14:textId="77777777" w:rsidR="003F18FA" w:rsidRDefault="003F18FA" w:rsidP="003F1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14:paraId="205FDE03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Воспитатель предлагает отправиться в интересное путешествие, где на пути надо преодолеть множество препятствий (основные движения), но дети сильные, смелые и непременно их преодолеют.</w:t>
      </w:r>
    </w:p>
    <w:p w14:paraId="18D4E811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8FA">
        <w:rPr>
          <w:rFonts w:ascii="Times New Roman" w:hAnsi="Times New Roman" w:cs="Times New Roman"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. Построение в шеренгу по одному. Ходьба друг за другом с изменением темпа. Бег обычный с переходом на мелкий семенящий шаг. Ходьба и перестроение тройками в три колонны по – одному.</w:t>
      </w:r>
    </w:p>
    <w:p w14:paraId="3AD798E3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7C110597" w14:textId="77777777" w:rsidR="003F18FA" w:rsidRDefault="003F18FA" w:rsidP="003F18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рук вверх. </w:t>
      </w:r>
    </w:p>
    <w:p w14:paraId="34107CD9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основная стойка, руки внизу.</w:t>
      </w:r>
    </w:p>
    <w:p w14:paraId="77926892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вперед</w:t>
      </w:r>
    </w:p>
    <w:p w14:paraId="46C29DC7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2-вверх</w:t>
      </w:r>
    </w:p>
    <w:p w14:paraId="332BB522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 стороны</w:t>
      </w:r>
    </w:p>
    <w:p w14:paraId="2ED0AB06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4-вниз.</w:t>
      </w:r>
    </w:p>
    <w:p w14:paraId="163DDE92" w14:textId="77777777" w:rsidR="003F18FA" w:rsidRDefault="003F18FA" w:rsidP="003F18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 стороны с разведением рук.</w:t>
      </w:r>
    </w:p>
    <w:p w14:paraId="5E905543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стоя на коленях, руки на поясе.</w:t>
      </w:r>
    </w:p>
    <w:p w14:paraId="6223DD74" w14:textId="77777777" w:rsidR="003F18F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1,3-повороты вправо – влево</w:t>
      </w:r>
    </w:p>
    <w:p w14:paraId="14F39D7C" w14:textId="77777777" w:rsidR="003F18FA" w:rsidRPr="002A406A" w:rsidRDefault="003F18FA" w:rsidP="003F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 – исходное положение.</w:t>
      </w:r>
    </w:p>
    <w:p w14:paraId="60ED5890" w14:textId="77777777" w:rsidR="001451D1" w:rsidRDefault="001451D1" w:rsidP="001451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вперед</w:t>
      </w:r>
    </w:p>
    <w:p w14:paraId="0C6B8733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-  сидя на ковре, руки на поясе.</w:t>
      </w:r>
    </w:p>
    <w:p w14:paraId="142E5ECF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 – наклон вперед, руками коснуться носков ног</w:t>
      </w:r>
    </w:p>
    <w:p w14:paraId="51F7F647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 – исходное положение.</w:t>
      </w:r>
    </w:p>
    <w:p w14:paraId="30AFDBC8" w14:textId="77777777" w:rsidR="001451D1" w:rsidRDefault="001451D1" w:rsidP="001451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поочередно ног</w:t>
      </w:r>
    </w:p>
    <w:p w14:paraId="658F6743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сидя, руки в упоре сзади.</w:t>
      </w:r>
    </w:p>
    <w:p w14:paraId="49796CDA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 – поднять правую, левую ногу.</w:t>
      </w:r>
    </w:p>
    <w:p w14:paraId="5251B62B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2,4- исходное положение.</w:t>
      </w:r>
    </w:p>
    <w:p w14:paraId="23C67AB2" w14:textId="77777777" w:rsidR="001451D1" w:rsidRDefault="001451D1" w:rsidP="001451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«Велосипед»</w:t>
      </w:r>
    </w:p>
    <w:p w14:paraId="105DC7CC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лежа на ковре, руки вдоль туловища. Ноги согнуты в коленях и прижаты к животу. На сигнал «Поехали!» дети выполняют движения ногами, имитирующие езду на велосипеде.</w:t>
      </w:r>
    </w:p>
    <w:p w14:paraId="78C69B5F" w14:textId="77777777" w:rsidR="001451D1" w:rsidRDefault="001451D1" w:rsidP="001451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чередованием упражнений на дыхание.</w:t>
      </w:r>
    </w:p>
    <w:p w14:paraId="7643898A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основная стойка</w:t>
      </w:r>
    </w:p>
    <w:p w14:paraId="1800610E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 – прыжок вправо, влево.</w:t>
      </w:r>
    </w:p>
    <w:p w14:paraId="61981B8B" w14:textId="77777777" w:rsidR="001451D1" w:rsidRDefault="001451D1" w:rsidP="001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2,4 -  вернуться в исходное положение.</w:t>
      </w:r>
    </w:p>
    <w:p w14:paraId="23658BF3" w14:textId="77777777" w:rsidR="001451D1" w:rsidRDefault="001451D1" w:rsidP="00145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друг за другом.</w:t>
      </w:r>
    </w:p>
    <w:p w14:paraId="09B6A4B3" w14:textId="77777777" w:rsidR="001451D1" w:rsidRDefault="001451D1" w:rsidP="00145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14:paraId="3ED91C14" w14:textId="77777777" w:rsidR="001451D1" w:rsidRDefault="001451D1" w:rsidP="001451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скамейке приставным шагом. Цель: сохранять устойчивое равновесие.</w:t>
      </w:r>
    </w:p>
    <w:p w14:paraId="2A16F5D2" w14:textId="77777777" w:rsidR="001451D1" w:rsidRDefault="001451D1" w:rsidP="001451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Подлезание под дугу. Цель: выполнять подлезание перекатом с одной ноги на другую, прогнувшись и не касаясь дуги.</w:t>
      </w:r>
    </w:p>
    <w:p w14:paraId="4DE148DD" w14:textId="77777777" w:rsidR="001451D1" w:rsidRDefault="001451D1" w:rsidP="001451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из обруча в обруч. Цель: энергично отталкиваться и приземляться на полусогнутые ноги.</w:t>
      </w:r>
    </w:p>
    <w:p w14:paraId="56B51C60" w14:textId="77777777" w:rsidR="001451D1" w:rsidRDefault="001451D1" w:rsidP="001451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выполняются поточно друг за другом.</w:t>
      </w:r>
    </w:p>
    <w:p w14:paraId="7D0E83C2" w14:textId="77777777" w:rsidR="001451D1" w:rsidRDefault="001451D1" w:rsidP="001451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одному по скамейке приставным шагом, затем подлезают под дугу и выполняют прыжки на двух ногах с продвижением вперед. Потом встают в конец колонны.</w:t>
      </w:r>
    </w:p>
    <w:p w14:paraId="30E1B778" w14:textId="77777777" w:rsidR="001451D1" w:rsidRDefault="001451D1" w:rsidP="001451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«Хитрая лиса». Цель: действовать по сигналу, развивать внимание, бег.</w:t>
      </w:r>
    </w:p>
    <w:p w14:paraId="5E483229" w14:textId="77777777" w:rsidR="001451D1" w:rsidRPr="001451D1" w:rsidRDefault="001451D1" w:rsidP="001451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.Заключительная часть.  Ходьба в колонне по одному с выполнением упражнений на внимание</w:t>
      </w:r>
      <w:r w:rsidR="00627511">
        <w:rPr>
          <w:rFonts w:ascii="Times New Roman" w:hAnsi="Times New Roman" w:cs="Times New Roman"/>
          <w:sz w:val="28"/>
          <w:szCs w:val="28"/>
        </w:rPr>
        <w:t>. Рефлексия. Итог в соответствии с поставленными целями.</w:t>
      </w:r>
    </w:p>
    <w:sectPr w:rsidR="001451D1" w:rsidRPr="001451D1" w:rsidSect="0094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38A"/>
    <w:multiLevelType w:val="hybridMultilevel"/>
    <w:tmpl w:val="2378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F4E"/>
    <w:multiLevelType w:val="hybridMultilevel"/>
    <w:tmpl w:val="D60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66C8"/>
    <w:multiLevelType w:val="hybridMultilevel"/>
    <w:tmpl w:val="96E0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42A1"/>
    <w:multiLevelType w:val="hybridMultilevel"/>
    <w:tmpl w:val="6F90562A"/>
    <w:lvl w:ilvl="0" w:tplc="921A9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4F2"/>
    <w:rsid w:val="000D0687"/>
    <w:rsid w:val="001451D1"/>
    <w:rsid w:val="001741A7"/>
    <w:rsid w:val="00197215"/>
    <w:rsid w:val="002A406A"/>
    <w:rsid w:val="003B1A77"/>
    <w:rsid w:val="003F18FA"/>
    <w:rsid w:val="00627511"/>
    <w:rsid w:val="00937F46"/>
    <w:rsid w:val="00947E40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8B32"/>
  <w15:docId w15:val="{8DFF0522-617A-4F5F-97DA-FCAB9FF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Татьяна Репина</cp:lastModifiedBy>
  <cp:revision>3</cp:revision>
  <cp:lastPrinted>2016-05-08T20:10:00Z</cp:lastPrinted>
  <dcterms:created xsi:type="dcterms:W3CDTF">2016-05-15T20:42:00Z</dcterms:created>
  <dcterms:modified xsi:type="dcterms:W3CDTF">2025-03-31T09:29:00Z</dcterms:modified>
</cp:coreProperties>
</file>