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9D" w:rsidRDefault="00A1499D" w:rsidP="00A149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Сценарий развлечения  для детей в подготовительной группе</w:t>
      </w:r>
    </w:p>
    <w:p w:rsidR="00A1499D" w:rsidRDefault="00A1499D" w:rsidP="00A149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>«Святки - колядки»</w:t>
      </w:r>
    </w:p>
    <w:p w:rsidR="00A1499D" w:rsidRDefault="00A1499D" w:rsidP="00A149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4"/>
          <w:rFonts w:eastAsiaTheme="majorEastAsia"/>
          <w:b/>
          <w:bCs/>
          <w:color w:val="000000"/>
        </w:rPr>
        <w:t>Ход развлечения: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Дорогие ребята! В эти дни весь мир и мы празднуем Рождество Господа Бога и Спасителя нашего Иисуса Христа.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В народе дни от 7 до 19января  называли святыми – Святки. И чем веселее было на Святках, тем лучше.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И мы начинаем наше святочное веселье, будем колядовать, петь да танцевать. Пойдемте, колядовать в среднюю группу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Колядовщики:</w:t>
      </w:r>
      <w:r w:rsidRPr="009C019E">
        <w:rPr>
          <w:rStyle w:val="c1"/>
          <w:color w:val="000000"/>
          <w:sz w:val="40"/>
          <w:szCs w:val="40"/>
        </w:rPr>
        <w:t> Пришла Коляда – отворяй ворота!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Воспитатель ср. гр.:</w:t>
      </w:r>
      <w:r w:rsidRPr="009C019E">
        <w:rPr>
          <w:rStyle w:val="c1"/>
          <w:color w:val="000000"/>
          <w:sz w:val="40"/>
          <w:szCs w:val="40"/>
        </w:rPr>
        <w:t> Кто там? Ни как колядовщики пожаловали?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Колядовщики: </w:t>
      </w:r>
      <w:r w:rsidRPr="009C019E">
        <w:rPr>
          <w:rStyle w:val="c1"/>
          <w:color w:val="000000"/>
          <w:sz w:val="40"/>
          <w:szCs w:val="40"/>
        </w:rPr>
        <w:t>Это мы колядовщики!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Позвольте в дом к вам войти! Позвольте вас с праздником поздравить!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Все:</w:t>
      </w:r>
      <w:r w:rsidRPr="009C019E">
        <w:rPr>
          <w:rStyle w:val="c1"/>
          <w:color w:val="000000"/>
          <w:sz w:val="40"/>
          <w:szCs w:val="40"/>
        </w:rPr>
        <w:t> Здравствуй, хозяюшка! Здравствуйте дети!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 (поют):</w:t>
      </w:r>
      <w:r w:rsidRPr="009C019E">
        <w:rPr>
          <w:rStyle w:val="c5"/>
          <w:rFonts w:eastAsiaTheme="majorEastAsia"/>
          <w:color w:val="000000"/>
          <w:sz w:val="40"/>
          <w:szCs w:val="40"/>
        </w:rPr>
        <w:t> Коляда, Коляда!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5"/>
          <w:rFonts w:eastAsiaTheme="majorEastAsia"/>
          <w:color w:val="000000"/>
          <w:sz w:val="40"/>
          <w:szCs w:val="40"/>
        </w:rPr>
        <w:t>                                     А бывает Коляда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5"/>
          <w:rFonts w:eastAsiaTheme="majorEastAsia"/>
          <w:color w:val="000000"/>
          <w:sz w:val="40"/>
          <w:szCs w:val="40"/>
        </w:rPr>
        <w:t>                                     Накануне рождества.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5"/>
          <w:rFonts w:eastAsiaTheme="majorEastAsia"/>
          <w:color w:val="000000"/>
          <w:sz w:val="40"/>
          <w:szCs w:val="40"/>
        </w:rPr>
        <w:t>                                     Коляда пришла,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5"/>
          <w:rFonts w:eastAsiaTheme="majorEastAsia"/>
          <w:color w:val="000000"/>
          <w:sz w:val="40"/>
          <w:szCs w:val="40"/>
        </w:rPr>
        <w:t>                                     Рождество принесла.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</w:t>
      </w:r>
      <w:r w:rsidRPr="009C019E">
        <w:rPr>
          <w:rStyle w:val="c10"/>
          <w:b/>
          <w:bCs/>
          <w:color w:val="000000"/>
          <w:sz w:val="40"/>
          <w:szCs w:val="40"/>
        </w:rPr>
        <w:t>: </w:t>
      </w:r>
      <w:r w:rsidRPr="009C019E">
        <w:rPr>
          <w:rStyle w:val="c1"/>
          <w:color w:val="000000"/>
          <w:sz w:val="40"/>
          <w:szCs w:val="40"/>
        </w:rPr>
        <w:t>Хозяйка, слезайте с печки,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 Зажигайте свечки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Открывайте сундучки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Раздавайте пяточки!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Кто не даст пирога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Корову за рога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Кто не даст пышку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Свинью за лодыжку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Не дадут пирога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Разобьем ворота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lastRenderedPageBreak/>
        <w:t>                           Не дадут лепешки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Разобьем окошки.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Хозяйка:</w:t>
      </w:r>
      <w:r w:rsidRPr="009C019E">
        <w:rPr>
          <w:rStyle w:val="c1"/>
          <w:color w:val="000000"/>
          <w:sz w:val="40"/>
          <w:szCs w:val="40"/>
        </w:rPr>
        <w:t> Ой, окошки не надо бить. А гостям дорогим мы  всегда рады! Проходите гости дорогие!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 xml:space="preserve">        </w:t>
      </w:r>
      <w:r w:rsidR="009C019E">
        <w:rPr>
          <w:rStyle w:val="c1"/>
          <w:i/>
          <w:iCs/>
          <w:color w:val="000000"/>
          <w:sz w:val="40"/>
          <w:szCs w:val="40"/>
        </w:rPr>
        <w:t xml:space="preserve">   </w:t>
      </w:r>
      <w:r w:rsidRPr="009C019E">
        <w:rPr>
          <w:rStyle w:val="c1"/>
          <w:i/>
          <w:iCs/>
          <w:color w:val="000000"/>
          <w:sz w:val="40"/>
          <w:szCs w:val="40"/>
        </w:rPr>
        <w:t>Колядовщики становятся полукругом)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Колядовщики: </w:t>
      </w:r>
      <w:r w:rsidRPr="009C019E">
        <w:rPr>
          <w:rStyle w:val="c1"/>
          <w:color w:val="000000"/>
          <w:sz w:val="40"/>
          <w:szCs w:val="40"/>
        </w:rPr>
        <w:t>День сегодня не простой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Праздник к нам пришел святой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Наступило Рождество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Начинаем торжество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Спешите все сюда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В гости коляда пришла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Будем мы шутить, играть,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Бегать, прыгать, забавлять.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Ну-ка, дети, расскажите,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Что такое «святки»?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 xml:space="preserve">Колядовщики: </w:t>
      </w:r>
      <w:r w:rsidRPr="009C019E">
        <w:rPr>
          <w:rStyle w:val="c1"/>
          <w:color w:val="000000"/>
          <w:sz w:val="40"/>
          <w:szCs w:val="40"/>
        </w:rPr>
        <w:t>Праздник этот самый длинный,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Он веселый и старинный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Наши предки пили, ели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Веселились две недели.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От Рождества и до Крещенья,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Приготовив угощенье,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Пели разные колядки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По дворам ходили в святки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Наряжались и шутили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Праздник ждали и любили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Так давайте же сейчас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Встретим мы его у вас.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 В:</w:t>
      </w:r>
      <w:r w:rsidRPr="009C019E">
        <w:rPr>
          <w:rStyle w:val="c1"/>
          <w:color w:val="000000"/>
          <w:sz w:val="40"/>
          <w:szCs w:val="40"/>
        </w:rPr>
        <w:t>Предлагаю потанцевать и поиграть</w:t>
      </w:r>
      <w:r w:rsidRPr="009C019E">
        <w:rPr>
          <w:rStyle w:val="c1"/>
          <w:i/>
          <w:iCs/>
          <w:color w:val="000000"/>
          <w:sz w:val="40"/>
          <w:szCs w:val="40"/>
        </w:rPr>
        <w:t>.(Танец- игра: «Мы пойдем сейчас на лево»)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Хозяйка:</w:t>
      </w:r>
      <w:r w:rsidRPr="009C019E">
        <w:rPr>
          <w:rStyle w:val="c1"/>
          <w:color w:val="000000"/>
          <w:sz w:val="40"/>
          <w:szCs w:val="40"/>
        </w:rPr>
        <w:t>Хорошо зимой – работы никакой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Сидишь себе в избе, чаек попиваешь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Про былое вспоминаешь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lastRenderedPageBreak/>
        <w:t>Помню, в молодости весело было зимой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С рождества Христова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Начинались Святки-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Веселились ребятки.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Ходили они по избам, пели песни-колядки, желали хозяевам счастья, здоровья в новом году!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Все на святки, все на святки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Выходите-ка, ребятки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И овсень и коляда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Будут с нами?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Дети:</w:t>
      </w:r>
      <w:r w:rsidRPr="009C019E">
        <w:rPr>
          <w:rStyle w:val="c1"/>
          <w:color w:val="000000"/>
          <w:sz w:val="40"/>
          <w:szCs w:val="40"/>
        </w:rPr>
        <w:t> Да!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 (поют):</w:t>
      </w:r>
      <w:r w:rsidRPr="009C019E">
        <w:rPr>
          <w:rStyle w:val="c1"/>
          <w:color w:val="000000"/>
          <w:sz w:val="40"/>
          <w:szCs w:val="40"/>
        </w:rPr>
        <w:t> Коляда, Коляда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                    Подавай пирога,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                    Дай блин, дай лепешку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                    Всем понемножку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                    Неси – не тряси!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                    Давай – не ломай!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</w:t>
      </w:r>
      <w:r w:rsidRPr="009C019E">
        <w:rPr>
          <w:rStyle w:val="c1"/>
          <w:color w:val="000000"/>
          <w:sz w:val="40"/>
          <w:szCs w:val="40"/>
        </w:rPr>
        <w:t>: С новым годом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 С новым счастьем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 С новым здоровьем!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В: Предлагаю поиграть и поплясать. </w:t>
      </w:r>
      <w:r w:rsidRPr="009C019E">
        <w:rPr>
          <w:rStyle w:val="c1"/>
          <w:i/>
          <w:iCs/>
          <w:color w:val="000000"/>
          <w:sz w:val="40"/>
          <w:szCs w:val="40"/>
        </w:rPr>
        <w:t>«Шел козел по лесу»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Марьюшка, а говорят, изба у тебя большая, да не простая?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Хозяйка: </w:t>
      </w:r>
      <w:r w:rsidRPr="009C019E">
        <w:rPr>
          <w:rStyle w:val="c1"/>
          <w:color w:val="000000"/>
          <w:sz w:val="40"/>
          <w:szCs w:val="40"/>
        </w:rPr>
        <w:t>Моя изба пирогом подперта, да блином покрыта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А правда, что у тебя в доме всякие чудеса происходят и волшебные вещи</w:t>
      </w:r>
      <w:r w:rsidR="0002023F" w:rsidRPr="009C019E">
        <w:rPr>
          <w:rStyle w:val="c1"/>
          <w:color w:val="000000"/>
          <w:sz w:val="40"/>
          <w:szCs w:val="40"/>
        </w:rPr>
        <w:t xml:space="preserve"> </w:t>
      </w:r>
      <w:r w:rsidRPr="009C019E">
        <w:rPr>
          <w:rStyle w:val="c1"/>
          <w:color w:val="000000"/>
          <w:sz w:val="40"/>
          <w:szCs w:val="40"/>
        </w:rPr>
        <w:t>имеются?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Хозяйка: </w:t>
      </w:r>
      <w:r w:rsidRPr="009C019E">
        <w:rPr>
          <w:rStyle w:val="c1"/>
          <w:color w:val="000000"/>
          <w:sz w:val="40"/>
          <w:szCs w:val="40"/>
        </w:rPr>
        <w:t>А как же! Сейчас мы с вами погадаем, под горшочки заглянем.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>(Дети встают в хоровод, на столе в центре круга, 6 горшочков)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Дети говорят и идут по кругу: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Горшочек с вершочек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lastRenderedPageBreak/>
        <w:t>Скажи нам дружочек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Что сбудется, станется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Плохое, пусть останется.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>(Поднимают дети горшочки, а хозяйка говорит, что это означает: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i/>
          <w:iCs/>
          <w:color w:val="000000"/>
          <w:sz w:val="40"/>
          <w:szCs w:val="40"/>
        </w:rPr>
        <w:t>Полотенце</w:t>
      </w:r>
      <w:r w:rsidRPr="009C019E">
        <w:rPr>
          <w:rStyle w:val="c1"/>
          <w:color w:val="000000"/>
          <w:sz w:val="40"/>
          <w:szCs w:val="40"/>
        </w:rPr>
        <w:t>- ждет дорога, путешествие;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i/>
          <w:iCs/>
          <w:color w:val="000000"/>
          <w:sz w:val="40"/>
          <w:szCs w:val="40"/>
        </w:rPr>
        <w:t>Хлеб</w:t>
      </w:r>
      <w:r w:rsidRPr="009C019E">
        <w:rPr>
          <w:rStyle w:val="c1"/>
          <w:color w:val="000000"/>
          <w:sz w:val="40"/>
          <w:szCs w:val="40"/>
        </w:rPr>
        <w:t>-В доме достаток будет и благополучие;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i/>
          <w:iCs/>
          <w:color w:val="000000"/>
          <w:sz w:val="40"/>
          <w:szCs w:val="40"/>
        </w:rPr>
        <w:t>Колечко</w:t>
      </w: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-</w:t>
      </w:r>
      <w:r w:rsidRPr="009C019E">
        <w:rPr>
          <w:rStyle w:val="c1"/>
          <w:color w:val="000000"/>
          <w:sz w:val="40"/>
          <w:szCs w:val="40"/>
        </w:rPr>
        <w:t>сейте муку, пеките пироги, гости придут-женихи;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i/>
          <w:iCs/>
          <w:color w:val="000000"/>
          <w:sz w:val="40"/>
          <w:szCs w:val="40"/>
        </w:rPr>
        <w:t>Лента-</w:t>
      </w:r>
      <w:r w:rsidRPr="009C019E">
        <w:rPr>
          <w:rStyle w:val="c1"/>
          <w:color w:val="000000"/>
          <w:sz w:val="40"/>
          <w:szCs w:val="40"/>
        </w:rPr>
        <w:t>к богатству, к деньгам;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i/>
          <w:iCs/>
          <w:color w:val="000000"/>
          <w:sz w:val="40"/>
          <w:szCs w:val="40"/>
        </w:rPr>
        <w:t>Пуговица-</w:t>
      </w:r>
      <w:r w:rsidRPr="009C019E">
        <w:rPr>
          <w:rStyle w:val="c1"/>
          <w:color w:val="000000"/>
          <w:sz w:val="40"/>
          <w:szCs w:val="40"/>
        </w:rPr>
        <w:t>жить в большой семье счастливой жизнью)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</w:t>
      </w:r>
      <w:r w:rsidRPr="009C019E">
        <w:rPr>
          <w:rStyle w:val="c1"/>
          <w:color w:val="000000"/>
          <w:sz w:val="40"/>
          <w:szCs w:val="40"/>
        </w:rPr>
        <w:t>Остался один горшочек.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>(заходит Баба-яга)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Б-Я:</w:t>
      </w:r>
      <w:r w:rsidRPr="009C019E">
        <w:rPr>
          <w:rStyle w:val="c1"/>
          <w:color w:val="000000"/>
          <w:sz w:val="40"/>
          <w:szCs w:val="40"/>
        </w:rPr>
        <w:t> А что это тут у вас? Дайте-ка и я погадаю, я тоже счастья хочу!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>(все идут по кругу, говорят слова, а Б-Я поднимает горшочек, а под ним веточка)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Б-Я</w:t>
      </w:r>
      <w:r w:rsidRPr="009C019E">
        <w:rPr>
          <w:rStyle w:val="c1"/>
          <w:color w:val="000000"/>
          <w:sz w:val="40"/>
          <w:szCs w:val="40"/>
        </w:rPr>
        <w:t>: Что же это означает?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Хозяйка:</w:t>
      </w:r>
      <w:r w:rsidRPr="009C019E">
        <w:rPr>
          <w:rStyle w:val="c1"/>
          <w:color w:val="000000"/>
          <w:sz w:val="40"/>
          <w:szCs w:val="40"/>
        </w:rPr>
        <w:t>Видно к новой метле!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Б-Я:</w:t>
      </w:r>
      <w:r w:rsidRPr="009C019E">
        <w:rPr>
          <w:rStyle w:val="c1"/>
          <w:color w:val="000000"/>
          <w:sz w:val="40"/>
          <w:szCs w:val="40"/>
        </w:rPr>
        <w:t>А колечка там нет! Я замуж хочу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</w:t>
      </w:r>
      <w:r w:rsidRPr="009C019E">
        <w:rPr>
          <w:rStyle w:val="c1"/>
          <w:color w:val="000000"/>
          <w:sz w:val="40"/>
          <w:szCs w:val="40"/>
        </w:rPr>
        <w:t>Да кто же тебя замуж возьмет? Тебе уж 100 лет!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Б-Я:</w:t>
      </w:r>
      <w:r w:rsidRPr="009C019E">
        <w:rPr>
          <w:rStyle w:val="c1"/>
          <w:color w:val="000000"/>
          <w:sz w:val="40"/>
          <w:szCs w:val="40"/>
        </w:rPr>
        <w:t>Ах так, Ах вот вы как! Все, я здесь буду хозяйкой! Попляшите вы у меня! Устрою вам праздничек!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>(Игра  с Б- Я: «Ведьмина метелка», «Жмурки», «Заколдую, заморожу»)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Б-Я: </w:t>
      </w:r>
      <w:r w:rsidRPr="009C019E">
        <w:rPr>
          <w:rStyle w:val="c1"/>
          <w:color w:val="000000"/>
          <w:sz w:val="40"/>
          <w:szCs w:val="40"/>
        </w:rPr>
        <w:t>Ну, ладно, угодили. Не буду вас больше наказывать, я уж 100 лет так не веселилась! А знаете, есть такая примета, кто в новый год чихнет – тот здорово год проживет. Кто болеть не хочет</w:t>
      </w:r>
      <w:r w:rsidR="00F42D7B" w:rsidRPr="009C019E">
        <w:rPr>
          <w:rStyle w:val="c1"/>
          <w:color w:val="000000"/>
          <w:sz w:val="40"/>
          <w:szCs w:val="40"/>
        </w:rPr>
        <w:t xml:space="preserve"> </w:t>
      </w:r>
      <w:r w:rsidRPr="009C019E">
        <w:rPr>
          <w:rStyle w:val="c1"/>
          <w:color w:val="000000"/>
          <w:sz w:val="40"/>
          <w:szCs w:val="40"/>
        </w:rPr>
        <w:t>чихнем- ка разок все вместе, а? Три-четыре: «Апчхи! »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Б-Я:</w:t>
      </w:r>
      <w:r w:rsidRPr="009C019E">
        <w:rPr>
          <w:rStyle w:val="c1"/>
          <w:color w:val="000000"/>
          <w:sz w:val="40"/>
          <w:szCs w:val="40"/>
        </w:rPr>
        <w:t> Я с вами прощаюсь. Полечу в другом саду свое счастье искать!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9C019E">
        <w:rPr>
          <w:rStyle w:val="c1"/>
          <w:i/>
          <w:iCs/>
          <w:color w:val="000000"/>
          <w:sz w:val="40"/>
          <w:szCs w:val="40"/>
        </w:rPr>
        <w:t>(Выход Б-Я)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lastRenderedPageBreak/>
        <w:t>В: </w:t>
      </w:r>
      <w:r w:rsidRPr="009C019E">
        <w:rPr>
          <w:rStyle w:val="c1"/>
          <w:color w:val="000000"/>
          <w:sz w:val="40"/>
          <w:szCs w:val="40"/>
        </w:rPr>
        <w:t>Дай, вам Бог здоровья!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Колядовщики</w:t>
      </w:r>
      <w:r w:rsidRPr="009C019E">
        <w:rPr>
          <w:rStyle w:val="c1"/>
          <w:color w:val="000000"/>
          <w:sz w:val="40"/>
          <w:szCs w:val="40"/>
        </w:rPr>
        <w:t>: Сеем, веем, посеваем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 Счастья, радости желаем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 Сеем, веем, посеваем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  С Рождеством всех поздравляем!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Колядовщик:</w:t>
      </w:r>
      <w:r w:rsidRPr="009C019E">
        <w:rPr>
          <w:rStyle w:val="c1"/>
          <w:color w:val="000000"/>
          <w:sz w:val="40"/>
          <w:szCs w:val="40"/>
        </w:rPr>
        <w:t> Чем вы нас, хозяюшка, одарите?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Денег мешок или каши горшок?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                     Кувшин молока или кусок пирога?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Хозяйка: </w:t>
      </w:r>
      <w:r w:rsidRPr="009C019E">
        <w:rPr>
          <w:rStyle w:val="c1"/>
          <w:color w:val="000000"/>
          <w:sz w:val="40"/>
          <w:szCs w:val="40"/>
        </w:rPr>
        <w:t>Вот вам угощенье – сыр, да печенье!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Пряники, конфетки!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                    Кушайте, детки!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</w:t>
      </w:r>
      <w:r w:rsidRPr="009C019E">
        <w:rPr>
          <w:rStyle w:val="c1"/>
          <w:color w:val="000000"/>
          <w:sz w:val="40"/>
          <w:szCs w:val="40"/>
        </w:rPr>
        <w:t> А мы еще подарим вам  </w:t>
      </w:r>
      <w:r w:rsidRPr="009C019E">
        <w:rPr>
          <w:rStyle w:val="c1"/>
          <w:i/>
          <w:iCs/>
          <w:color w:val="000000"/>
          <w:sz w:val="40"/>
          <w:szCs w:val="40"/>
        </w:rPr>
        <w:t>русскую народную песню «Метелица».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4"/>
          <w:rFonts w:eastAsiaTheme="majorEastAsia"/>
          <w:b/>
          <w:bCs/>
          <w:color w:val="000000"/>
          <w:sz w:val="40"/>
          <w:szCs w:val="40"/>
        </w:rPr>
        <w:t>В: </w:t>
      </w:r>
      <w:r w:rsidRPr="009C019E">
        <w:rPr>
          <w:rStyle w:val="c1"/>
          <w:color w:val="000000"/>
          <w:sz w:val="40"/>
          <w:szCs w:val="40"/>
        </w:rPr>
        <w:t>До свиданья, хозяюшка Марьюшка, до свиданья детвора.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Спасибо за угощение</w:t>
      </w:r>
    </w:p>
    <w:p w:rsidR="00A1499D" w:rsidRPr="009C019E" w:rsidRDefault="00A1499D" w:rsidP="00A149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  <w:r w:rsidRPr="009C019E">
        <w:rPr>
          <w:rStyle w:val="c1"/>
          <w:color w:val="000000"/>
          <w:sz w:val="40"/>
          <w:szCs w:val="40"/>
        </w:rPr>
        <w:t>     Хлеб да печенье!</w:t>
      </w:r>
    </w:p>
    <w:p w:rsidR="009C019E" w:rsidRDefault="00A1499D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  <w:r w:rsidRPr="00A1499D">
        <w:rPr>
          <w:rStyle w:val="c39"/>
          <w:rFonts w:eastAsiaTheme="majorEastAsia"/>
          <w:b/>
          <w:bCs/>
          <w:iCs/>
          <w:sz w:val="32"/>
          <w:szCs w:val="32"/>
        </w:rPr>
        <w:t xml:space="preserve">                                                       </w:t>
      </w: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9C019E" w:rsidRDefault="009C019E" w:rsidP="00A1499D">
      <w:pPr>
        <w:pStyle w:val="c33"/>
        <w:shd w:val="clear" w:color="auto" w:fill="FFFFFF"/>
        <w:spacing w:before="0" w:beforeAutospacing="0" w:after="0" w:afterAutospacing="0"/>
        <w:rPr>
          <w:rStyle w:val="c39"/>
          <w:rFonts w:eastAsiaTheme="majorEastAsia"/>
          <w:b/>
          <w:bCs/>
          <w:iCs/>
          <w:sz w:val="32"/>
          <w:szCs w:val="32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2023F" w:rsidRDefault="0002023F" w:rsidP="0002023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740C" w:rsidRPr="00526979" w:rsidRDefault="00C8756C" w:rsidP="0028308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</w:rPr>
        <w:t xml:space="preserve">        </w:t>
      </w:r>
    </w:p>
    <w:sectPr w:rsidR="0099740C" w:rsidRPr="00526979" w:rsidSect="00256728">
      <w:footerReference w:type="default" r:id="rId8"/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7C" w:rsidRDefault="007D1A7C" w:rsidP="00256728">
      <w:r>
        <w:separator/>
      </w:r>
    </w:p>
  </w:endnote>
  <w:endnote w:type="continuationSeparator" w:id="0">
    <w:p w:rsidR="007D1A7C" w:rsidRDefault="007D1A7C" w:rsidP="0025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56607"/>
      <w:docPartObj>
        <w:docPartGallery w:val="Page Numbers (Bottom of Page)"/>
        <w:docPartUnique/>
      </w:docPartObj>
    </w:sdtPr>
    <w:sdtContent>
      <w:p w:rsidR="00EA7426" w:rsidRDefault="00B7357C">
        <w:pPr>
          <w:pStyle w:val="af5"/>
          <w:jc w:val="center"/>
        </w:pPr>
        <w:fldSimple w:instr=" PAGE   \* MERGEFORMAT ">
          <w:r w:rsidR="00283089">
            <w:rPr>
              <w:noProof/>
            </w:rPr>
            <w:t>5</w:t>
          </w:r>
        </w:fldSimple>
      </w:p>
    </w:sdtContent>
  </w:sdt>
  <w:p w:rsidR="00EA7426" w:rsidRDefault="00EA7426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7C" w:rsidRDefault="007D1A7C" w:rsidP="00256728">
      <w:r>
        <w:separator/>
      </w:r>
    </w:p>
  </w:footnote>
  <w:footnote w:type="continuationSeparator" w:id="0">
    <w:p w:rsidR="007D1A7C" w:rsidRDefault="007D1A7C" w:rsidP="0025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02857"/>
    <w:multiLevelType w:val="multilevel"/>
    <w:tmpl w:val="8AA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80DFF"/>
    <w:multiLevelType w:val="multilevel"/>
    <w:tmpl w:val="BA9E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28"/>
    <w:rsid w:val="0002023F"/>
    <w:rsid w:val="00020E4A"/>
    <w:rsid w:val="000601B5"/>
    <w:rsid w:val="0007708F"/>
    <w:rsid w:val="000D7963"/>
    <w:rsid w:val="00114095"/>
    <w:rsid w:val="0012581A"/>
    <w:rsid w:val="00226ED1"/>
    <w:rsid w:val="00256728"/>
    <w:rsid w:val="00283089"/>
    <w:rsid w:val="002868EC"/>
    <w:rsid w:val="002938A0"/>
    <w:rsid w:val="00296781"/>
    <w:rsid w:val="00297571"/>
    <w:rsid w:val="002E49B7"/>
    <w:rsid w:val="003B2CE9"/>
    <w:rsid w:val="003E17A5"/>
    <w:rsid w:val="003F5062"/>
    <w:rsid w:val="00526979"/>
    <w:rsid w:val="00555802"/>
    <w:rsid w:val="005B5B35"/>
    <w:rsid w:val="005C7660"/>
    <w:rsid w:val="00626A08"/>
    <w:rsid w:val="00676A86"/>
    <w:rsid w:val="006B077C"/>
    <w:rsid w:val="006B1235"/>
    <w:rsid w:val="006C654C"/>
    <w:rsid w:val="00724F9F"/>
    <w:rsid w:val="007316A4"/>
    <w:rsid w:val="00777365"/>
    <w:rsid w:val="007D1A7C"/>
    <w:rsid w:val="007F2847"/>
    <w:rsid w:val="0099740C"/>
    <w:rsid w:val="009A042E"/>
    <w:rsid w:val="009C019E"/>
    <w:rsid w:val="00A1499D"/>
    <w:rsid w:val="00AA3CF3"/>
    <w:rsid w:val="00B7357C"/>
    <w:rsid w:val="00C5369F"/>
    <w:rsid w:val="00C54EA2"/>
    <w:rsid w:val="00C8756C"/>
    <w:rsid w:val="00DB61F9"/>
    <w:rsid w:val="00DD3AC3"/>
    <w:rsid w:val="00DF2F3E"/>
    <w:rsid w:val="00E56E54"/>
    <w:rsid w:val="00EA123F"/>
    <w:rsid w:val="00EA7426"/>
    <w:rsid w:val="00F42D7B"/>
    <w:rsid w:val="00F53568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F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F5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F50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F506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F5062"/>
    <w:rPr>
      <w:b/>
      <w:bCs/>
    </w:rPr>
  </w:style>
  <w:style w:type="character" w:styleId="a8">
    <w:name w:val="Emphasis"/>
    <w:basedOn w:val="a0"/>
    <w:uiPriority w:val="20"/>
    <w:qFormat/>
    <w:rsid w:val="003F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F5062"/>
    <w:rPr>
      <w:szCs w:val="32"/>
    </w:rPr>
  </w:style>
  <w:style w:type="paragraph" w:styleId="aa">
    <w:name w:val="List Paragraph"/>
    <w:basedOn w:val="a"/>
    <w:uiPriority w:val="34"/>
    <w:qFormat/>
    <w:rsid w:val="003F5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5062"/>
    <w:rPr>
      <w:i/>
    </w:rPr>
  </w:style>
  <w:style w:type="character" w:customStyle="1" w:styleId="22">
    <w:name w:val="Цитата 2 Знак"/>
    <w:basedOn w:val="a0"/>
    <w:link w:val="21"/>
    <w:uiPriority w:val="29"/>
    <w:rsid w:val="003F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F506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F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F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F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F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F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F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F5062"/>
    <w:pPr>
      <w:outlineLvl w:val="9"/>
    </w:pPr>
  </w:style>
  <w:style w:type="paragraph" w:customStyle="1" w:styleId="c0">
    <w:name w:val="c0"/>
    <w:basedOn w:val="a"/>
    <w:rsid w:val="0025672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">
    <w:name w:val="c4"/>
    <w:basedOn w:val="a0"/>
    <w:rsid w:val="00256728"/>
  </w:style>
  <w:style w:type="character" w:customStyle="1" w:styleId="c5">
    <w:name w:val="c5"/>
    <w:basedOn w:val="a0"/>
    <w:rsid w:val="00256728"/>
  </w:style>
  <w:style w:type="character" w:customStyle="1" w:styleId="c1">
    <w:name w:val="c1"/>
    <w:basedOn w:val="a0"/>
    <w:rsid w:val="00256728"/>
  </w:style>
  <w:style w:type="character" w:customStyle="1" w:styleId="c10">
    <w:name w:val="c10"/>
    <w:basedOn w:val="a0"/>
    <w:rsid w:val="00256728"/>
  </w:style>
  <w:style w:type="paragraph" w:styleId="af3">
    <w:name w:val="header"/>
    <w:basedOn w:val="a"/>
    <w:link w:val="af4"/>
    <w:uiPriority w:val="99"/>
    <w:semiHidden/>
    <w:unhideWhenUsed/>
    <w:rsid w:val="0025672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5672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5672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56728"/>
    <w:rPr>
      <w:sz w:val="24"/>
      <w:szCs w:val="24"/>
    </w:rPr>
  </w:style>
  <w:style w:type="paragraph" w:customStyle="1" w:styleId="c36">
    <w:name w:val="c36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9">
    <w:name w:val="c29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2">
    <w:name w:val="c12"/>
    <w:basedOn w:val="a0"/>
    <w:rsid w:val="00EA7426"/>
  </w:style>
  <w:style w:type="paragraph" w:customStyle="1" w:styleId="c6">
    <w:name w:val="c6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">
    <w:name w:val="c9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5">
    <w:name w:val="c15"/>
    <w:basedOn w:val="a0"/>
    <w:rsid w:val="00EA7426"/>
  </w:style>
  <w:style w:type="character" w:customStyle="1" w:styleId="c20">
    <w:name w:val="c20"/>
    <w:basedOn w:val="a0"/>
    <w:rsid w:val="00EA7426"/>
  </w:style>
  <w:style w:type="paragraph" w:customStyle="1" w:styleId="c30">
    <w:name w:val="c30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3">
    <w:name w:val="c13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4">
    <w:name w:val="c14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5">
    <w:name w:val="c25"/>
    <w:basedOn w:val="a0"/>
    <w:rsid w:val="00EA7426"/>
  </w:style>
  <w:style w:type="paragraph" w:customStyle="1" w:styleId="c24">
    <w:name w:val="c24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8">
    <w:name w:val="c18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0">
    <w:name w:val="c40"/>
    <w:basedOn w:val="a0"/>
    <w:rsid w:val="00EA7426"/>
  </w:style>
  <w:style w:type="character" w:customStyle="1" w:styleId="c3">
    <w:name w:val="c3"/>
    <w:basedOn w:val="a0"/>
    <w:rsid w:val="00EA7426"/>
  </w:style>
  <w:style w:type="paragraph" w:customStyle="1" w:styleId="c37">
    <w:name w:val="c37"/>
    <w:basedOn w:val="a"/>
    <w:rsid w:val="00EA742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4">
    <w:name w:val="c34"/>
    <w:basedOn w:val="a0"/>
    <w:rsid w:val="00EA7426"/>
  </w:style>
  <w:style w:type="paragraph" w:customStyle="1" w:styleId="c33">
    <w:name w:val="c33"/>
    <w:basedOn w:val="a"/>
    <w:rsid w:val="00A1499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9">
    <w:name w:val="c39"/>
    <w:basedOn w:val="a0"/>
    <w:rsid w:val="00A1499D"/>
  </w:style>
  <w:style w:type="table" w:styleId="af7">
    <w:name w:val="Table Grid"/>
    <w:basedOn w:val="a1"/>
    <w:uiPriority w:val="59"/>
    <w:rsid w:val="00114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5F565-4A13-46ED-994B-E2833A93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2025-01-16T16:08:00Z</cp:lastPrinted>
  <dcterms:created xsi:type="dcterms:W3CDTF">2025-01-10T04:30:00Z</dcterms:created>
  <dcterms:modified xsi:type="dcterms:W3CDTF">2025-03-30T15:31:00Z</dcterms:modified>
</cp:coreProperties>
</file>