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C07EB" w14:textId="1DC33C3F" w:rsidR="00213CD5" w:rsidRPr="00F84AB1" w:rsidRDefault="00213CD5" w:rsidP="00F84AB1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4AB1">
        <w:rPr>
          <w:rFonts w:ascii="Times New Roman" w:hAnsi="Times New Roman"/>
          <w:b/>
          <w:sz w:val="28"/>
          <w:szCs w:val="28"/>
        </w:rPr>
        <w:t xml:space="preserve">Мастер-класс: </w:t>
      </w:r>
      <w:r w:rsidR="00D01178" w:rsidRPr="00D01178">
        <w:rPr>
          <w:rFonts w:ascii="Times New Roman" w:hAnsi="Times New Roman"/>
          <w:b/>
          <w:sz w:val="28"/>
          <w:szCs w:val="28"/>
        </w:rPr>
        <w:t xml:space="preserve">Использование программы </w:t>
      </w:r>
      <w:proofErr w:type="spellStart"/>
      <w:r w:rsidR="00D01178" w:rsidRPr="00D01178">
        <w:rPr>
          <w:rFonts w:ascii="Times New Roman" w:hAnsi="Times New Roman"/>
          <w:b/>
          <w:sz w:val="28"/>
          <w:szCs w:val="28"/>
        </w:rPr>
        <w:t>iSpring</w:t>
      </w:r>
      <w:proofErr w:type="spellEnd"/>
      <w:r w:rsidR="00D01178" w:rsidRPr="00D011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01178" w:rsidRPr="00D01178">
        <w:rPr>
          <w:rFonts w:ascii="Times New Roman" w:hAnsi="Times New Roman"/>
          <w:b/>
          <w:sz w:val="28"/>
          <w:szCs w:val="28"/>
        </w:rPr>
        <w:t>Free</w:t>
      </w:r>
      <w:proofErr w:type="spellEnd"/>
      <w:r w:rsidR="00D01178" w:rsidRPr="00D01178">
        <w:rPr>
          <w:rFonts w:ascii="Times New Roman" w:hAnsi="Times New Roman"/>
          <w:b/>
          <w:sz w:val="28"/>
          <w:szCs w:val="28"/>
        </w:rPr>
        <w:t xml:space="preserve"> для создания </w:t>
      </w:r>
      <w:proofErr w:type="spellStart"/>
      <w:r w:rsidR="00D01178" w:rsidRPr="00D01178">
        <w:rPr>
          <w:rFonts w:ascii="Times New Roman" w:hAnsi="Times New Roman"/>
          <w:b/>
          <w:sz w:val="28"/>
          <w:szCs w:val="28"/>
        </w:rPr>
        <w:t>плейкастов</w:t>
      </w:r>
      <w:proofErr w:type="spellEnd"/>
      <w:r w:rsidR="00D01178" w:rsidRPr="00D01178">
        <w:rPr>
          <w:rFonts w:ascii="Times New Roman" w:hAnsi="Times New Roman"/>
          <w:b/>
          <w:sz w:val="28"/>
          <w:szCs w:val="28"/>
        </w:rPr>
        <w:t xml:space="preserve"> – мультимедийных открыток на уроках литературы (из опыта работы)</w:t>
      </w:r>
      <w:r w:rsidR="00EA0AF6" w:rsidRPr="00F84AB1">
        <w:rPr>
          <w:rFonts w:ascii="Times New Roman" w:hAnsi="Times New Roman"/>
          <w:b/>
          <w:sz w:val="28"/>
          <w:szCs w:val="28"/>
        </w:rPr>
        <w:t>.</w:t>
      </w:r>
    </w:p>
    <w:p w14:paraId="1B2886EF" w14:textId="77777777" w:rsidR="00213CD5" w:rsidRPr="00F84AB1" w:rsidRDefault="00213CD5" w:rsidP="00F84AB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FAB289C" w14:textId="55F6D315" w:rsidR="004B3E4C" w:rsidRPr="00F84AB1" w:rsidRDefault="004B3E4C" w:rsidP="00F84AB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84AB1">
        <w:rPr>
          <w:rFonts w:ascii="Times New Roman" w:hAnsi="Times New Roman"/>
          <w:b/>
          <w:sz w:val="28"/>
          <w:szCs w:val="28"/>
        </w:rPr>
        <w:t>Тема мастер-класса:</w:t>
      </w:r>
      <w:r w:rsidRPr="00F84AB1">
        <w:rPr>
          <w:rFonts w:ascii="Times New Roman" w:hAnsi="Times New Roman"/>
          <w:sz w:val="28"/>
          <w:szCs w:val="28"/>
        </w:rPr>
        <w:t xml:space="preserve"> </w:t>
      </w:r>
      <w:r w:rsidR="005A5CF4">
        <w:rPr>
          <w:rFonts w:ascii="Times New Roman" w:hAnsi="Times New Roman"/>
          <w:sz w:val="28"/>
          <w:szCs w:val="28"/>
        </w:rPr>
        <w:t>«</w:t>
      </w:r>
      <w:r w:rsidR="00D01178" w:rsidRPr="00D01178">
        <w:rPr>
          <w:rFonts w:ascii="Times New Roman" w:hAnsi="Times New Roman"/>
          <w:sz w:val="28"/>
          <w:szCs w:val="28"/>
        </w:rPr>
        <w:t xml:space="preserve">Использование программы </w:t>
      </w:r>
      <w:proofErr w:type="spellStart"/>
      <w:r w:rsidR="00D01178" w:rsidRPr="00D01178">
        <w:rPr>
          <w:rFonts w:ascii="Times New Roman" w:hAnsi="Times New Roman"/>
          <w:sz w:val="28"/>
          <w:szCs w:val="28"/>
        </w:rPr>
        <w:t>iSpring</w:t>
      </w:r>
      <w:proofErr w:type="spellEnd"/>
      <w:r w:rsidR="00D01178" w:rsidRPr="00D01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178" w:rsidRPr="00D01178">
        <w:rPr>
          <w:rFonts w:ascii="Times New Roman" w:hAnsi="Times New Roman"/>
          <w:sz w:val="28"/>
          <w:szCs w:val="28"/>
        </w:rPr>
        <w:t>Free</w:t>
      </w:r>
      <w:proofErr w:type="spellEnd"/>
      <w:r w:rsidR="00D01178" w:rsidRPr="00D01178">
        <w:rPr>
          <w:rFonts w:ascii="Times New Roman" w:hAnsi="Times New Roman"/>
          <w:sz w:val="28"/>
          <w:szCs w:val="28"/>
        </w:rPr>
        <w:t xml:space="preserve"> для создания </w:t>
      </w:r>
      <w:proofErr w:type="spellStart"/>
      <w:r w:rsidR="00D01178" w:rsidRPr="00D01178">
        <w:rPr>
          <w:rFonts w:ascii="Times New Roman" w:hAnsi="Times New Roman"/>
          <w:sz w:val="28"/>
          <w:szCs w:val="28"/>
        </w:rPr>
        <w:t>плейкастов</w:t>
      </w:r>
      <w:proofErr w:type="spellEnd"/>
      <w:r w:rsidR="00D01178" w:rsidRPr="00D01178">
        <w:rPr>
          <w:rFonts w:ascii="Times New Roman" w:hAnsi="Times New Roman"/>
          <w:sz w:val="28"/>
          <w:szCs w:val="28"/>
        </w:rPr>
        <w:t xml:space="preserve"> – мультимедийных открыток на уроках литературы (из опыта работы).</w:t>
      </w:r>
      <w:r w:rsidR="005A5CF4">
        <w:rPr>
          <w:rFonts w:ascii="Times New Roman" w:hAnsi="Times New Roman"/>
          <w:sz w:val="28"/>
          <w:szCs w:val="28"/>
        </w:rPr>
        <w:t>»</w:t>
      </w:r>
    </w:p>
    <w:p w14:paraId="6441D936" w14:textId="5FA9456A" w:rsidR="004B3E4C" w:rsidRPr="00F84AB1" w:rsidRDefault="004B3E4C" w:rsidP="00F84AB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84AB1">
        <w:rPr>
          <w:rFonts w:ascii="Times New Roman" w:hAnsi="Times New Roman"/>
          <w:b/>
          <w:bCs/>
          <w:sz w:val="28"/>
          <w:szCs w:val="28"/>
        </w:rPr>
        <w:t>Цель мастер - класса:</w:t>
      </w:r>
      <w:r w:rsidRPr="00F84AB1">
        <w:rPr>
          <w:rFonts w:ascii="Times New Roman" w:hAnsi="Times New Roman"/>
          <w:sz w:val="28"/>
          <w:szCs w:val="28"/>
        </w:rPr>
        <w:t xml:space="preserve"> распространение личного опыта по использованию </w:t>
      </w:r>
      <w:r w:rsidR="00D01178">
        <w:rPr>
          <w:rFonts w:ascii="Times New Roman" w:hAnsi="Times New Roman"/>
          <w:sz w:val="28"/>
          <w:szCs w:val="28"/>
        </w:rPr>
        <w:t>информационно-коммуникативных технологий на уроках литературы.</w:t>
      </w:r>
    </w:p>
    <w:p w14:paraId="4D36E63A" w14:textId="77777777" w:rsidR="004B3E4C" w:rsidRPr="00F84AB1" w:rsidRDefault="004B3E4C" w:rsidP="00F84AB1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84AB1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4E2B1157" w14:textId="1FA5A2A9" w:rsidR="004B3E4C" w:rsidRDefault="00803A42" w:rsidP="00F84AB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</w:t>
      </w:r>
      <w:r w:rsidR="004B3E4C" w:rsidRPr="00F84AB1">
        <w:rPr>
          <w:rFonts w:ascii="Times New Roman" w:hAnsi="Times New Roman"/>
          <w:sz w:val="28"/>
          <w:szCs w:val="28"/>
        </w:rPr>
        <w:t>пространств</w:t>
      </w:r>
      <w:r>
        <w:rPr>
          <w:rFonts w:ascii="Times New Roman" w:hAnsi="Times New Roman"/>
          <w:sz w:val="28"/>
          <w:szCs w:val="28"/>
        </w:rPr>
        <w:t>о</w:t>
      </w:r>
      <w:r w:rsidR="004B3E4C" w:rsidRPr="00F84AB1">
        <w:rPr>
          <w:rFonts w:ascii="Times New Roman" w:hAnsi="Times New Roman"/>
          <w:sz w:val="28"/>
          <w:szCs w:val="28"/>
        </w:rPr>
        <w:t xml:space="preserve"> д</w:t>
      </w:r>
      <w:r w:rsidR="00D01178">
        <w:rPr>
          <w:rFonts w:ascii="Times New Roman" w:hAnsi="Times New Roman"/>
          <w:sz w:val="28"/>
          <w:szCs w:val="28"/>
        </w:rPr>
        <w:t>ля профессионального общения</w:t>
      </w:r>
      <w:r w:rsidR="004B3E4C" w:rsidRPr="00F84AB1">
        <w:rPr>
          <w:rFonts w:ascii="Times New Roman" w:hAnsi="Times New Roman"/>
          <w:sz w:val="28"/>
          <w:szCs w:val="28"/>
        </w:rPr>
        <w:t>;</w:t>
      </w:r>
    </w:p>
    <w:p w14:paraId="3E1F6A99" w14:textId="547D1664" w:rsidR="00C44FAB" w:rsidRPr="00F84AB1" w:rsidRDefault="00C44FAB" w:rsidP="00F84AB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3A42">
        <w:rPr>
          <w:rFonts w:ascii="Times New Roman" w:hAnsi="Times New Roman"/>
          <w:sz w:val="28"/>
          <w:szCs w:val="28"/>
        </w:rPr>
        <w:t xml:space="preserve">познакомить педагогов с </w:t>
      </w:r>
      <w:r w:rsidRPr="00C44FAB">
        <w:rPr>
          <w:rFonts w:ascii="Times New Roman" w:hAnsi="Times New Roman"/>
          <w:sz w:val="28"/>
          <w:szCs w:val="28"/>
        </w:rPr>
        <w:t xml:space="preserve">современным образовательным ресурсом </w:t>
      </w:r>
      <w:proofErr w:type="spellStart"/>
      <w:r w:rsidRPr="00C44FAB">
        <w:rPr>
          <w:rFonts w:ascii="Times New Roman" w:hAnsi="Times New Roman"/>
          <w:sz w:val="28"/>
          <w:szCs w:val="28"/>
        </w:rPr>
        <w:t>Playcast</w:t>
      </w:r>
      <w:proofErr w:type="spellEnd"/>
      <w:r w:rsidRPr="00C44FAB">
        <w:rPr>
          <w:rFonts w:ascii="Times New Roman" w:hAnsi="Times New Roman"/>
          <w:sz w:val="28"/>
          <w:szCs w:val="28"/>
        </w:rPr>
        <w:t>, научить создавать его и использовать в учебно</w:t>
      </w:r>
      <w:r w:rsidR="00803A42">
        <w:rPr>
          <w:rFonts w:ascii="Times New Roman" w:hAnsi="Times New Roman"/>
          <w:sz w:val="28"/>
          <w:szCs w:val="28"/>
        </w:rPr>
        <w:t>м процессе</w:t>
      </w:r>
      <w:r w:rsidRPr="00C44FAB">
        <w:rPr>
          <w:rFonts w:ascii="Times New Roman" w:hAnsi="Times New Roman"/>
          <w:sz w:val="28"/>
          <w:szCs w:val="28"/>
        </w:rPr>
        <w:t>.</w:t>
      </w:r>
    </w:p>
    <w:p w14:paraId="65452160" w14:textId="325A7B43" w:rsidR="004B3E4C" w:rsidRPr="00F84AB1" w:rsidRDefault="004B3E4C" w:rsidP="00F84AB1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84AB1">
        <w:rPr>
          <w:rFonts w:ascii="Times New Roman" w:hAnsi="Times New Roman"/>
          <w:sz w:val="28"/>
          <w:szCs w:val="28"/>
        </w:rPr>
        <w:t xml:space="preserve">- рефлексия деятельности слушателей и </w:t>
      </w:r>
      <w:r w:rsidR="00A61AE0" w:rsidRPr="00F84AB1">
        <w:rPr>
          <w:rFonts w:ascii="Times New Roman" w:hAnsi="Times New Roman"/>
          <w:sz w:val="28"/>
          <w:szCs w:val="28"/>
        </w:rPr>
        <w:t>учителя в</w:t>
      </w:r>
      <w:r w:rsidRPr="00F84AB1">
        <w:rPr>
          <w:rFonts w:ascii="Times New Roman" w:hAnsi="Times New Roman"/>
          <w:sz w:val="28"/>
          <w:szCs w:val="28"/>
        </w:rPr>
        <w:t xml:space="preserve"> процессе собственной </w:t>
      </w:r>
      <w:proofErr w:type="gramStart"/>
      <w:r w:rsidRPr="00F84AB1">
        <w:rPr>
          <w:rFonts w:ascii="Times New Roman" w:hAnsi="Times New Roman"/>
          <w:sz w:val="28"/>
          <w:szCs w:val="28"/>
        </w:rPr>
        <w:t>практики</w:t>
      </w:r>
      <w:proofErr w:type="gramEnd"/>
      <w:r w:rsidRPr="00F84AB1">
        <w:rPr>
          <w:rFonts w:ascii="Times New Roman" w:hAnsi="Times New Roman"/>
          <w:sz w:val="28"/>
          <w:szCs w:val="28"/>
        </w:rPr>
        <w:t>.</w:t>
      </w:r>
    </w:p>
    <w:p w14:paraId="59ADD970" w14:textId="45CA1927" w:rsidR="004B3E4C" w:rsidRPr="00F84AB1" w:rsidRDefault="00103D07" w:rsidP="00F84AB1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84AB1">
        <w:rPr>
          <w:rFonts w:ascii="Times New Roman" w:hAnsi="Times New Roman"/>
          <w:b/>
          <w:sz w:val="28"/>
          <w:szCs w:val="28"/>
        </w:rPr>
        <w:t>Ход проведения мастер-класса:</w:t>
      </w:r>
    </w:p>
    <w:p w14:paraId="4C11051F" w14:textId="56C4A1A5" w:rsidR="00103D07" w:rsidRPr="00F84AB1" w:rsidRDefault="00A856CA" w:rsidP="00F84AB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Введение</w:t>
      </w:r>
      <w:r w:rsidR="00103D07" w:rsidRPr="00F84AB1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103D07" w:rsidRPr="00F84AB1">
        <w:rPr>
          <w:rFonts w:ascii="Times New Roman" w:hAnsi="Times New Roman"/>
          <w:bCs/>
          <w:sz w:val="28"/>
          <w:szCs w:val="28"/>
        </w:rPr>
        <w:t xml:space="preserve"> </w:t>
      </w:r>
    </w:p>
    <w:p w14:paraId="25E24653" w14:textId="7DA5CD34" w:rsidR="008E3AC3" w:rsidRPr="008E3AC3" w:rsidRDefault="00803A42" w:rsidP="008E3AC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3A42">
        <w:rPr>
          <w:rFonts w:ascii="Times New Roman" w:hAnsi="Times New Roman"/>
          <w:sz w:val="28"/>
          <w:szCs w:val="28"/>
          <w:shd w:val="clear" w:color="auto" w:fill="FFFFFF"/>
        </w:rPr>
        <w:t xml:space="preserve">Когда мелодия каждой нотой отпечатывается в сердце, когда один взгляд на </w:t>
      </w:r>
      <w:r w:rsidR="008E3AC3" w:rsidRPr="00803A42">
        <w:rPr>
          <w:rFonts w:ascii="Times New Roman" w:hAnsi="Times New Roman"/>
          <w:sz w:val="28"/>
          <w:szCs w:val="28"/>
          <w:shd w:val="clear" w:color="auto" w:fill="FFFFFF"/>
        </w:rPr>
        <w:t>изображение рывком</w:t>
      </w:r>
      <w:r w:rsidRPr="00803A42">
        <w:rPr>
          <w:rFonts w:ascii="Times New Roman" w:hAnsi="Times New Roman"/>
          <w:sz w:val="28"/>
          <w:szCs w:val="28"/>
          <w:shd w:val="clear" w:color="auto" w:fill="FFFFFF"/>
        </w:rPr>
        <w:t xml:space="preserve"> переносит тебя в мир эмоций, а приятные, волнующие слова западают в душу – это ли не счастье? И мы предлага</w:t>
      </w:r>
      <w:r w:rsidR="008E3AC3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803A42">
        <w:rPr>
          <w:rFonts w:ascii="Times New Roman" w:hAnsi="Times New Roman"/>
          <w:sz w:val="28"/>
          <w:szCs w:val="28"/>
          <w:shd w:val="clear" w:color="auto" w:fill="FFFFFF"/>
        </w:rPr>
        <w:t xml:space="preserve"> вам уникальную возможность </w:t>
      </w:r>
      <w:r w:rsidR="008E3AC3">
        <w:rPr>
          <w:rFonts w:ascii="Times New Roman" w:hAnsi="Times New Roman"/>
          <w:sz w:val="28"/>
          <w:szCs w:val="28"/>
          <w:shd w:val="clear" w:color="auto" w:fill="FFFFFF"/>
        </w:rPr>
        <w:t xml:space="preserve">научиться </w:t>
      </w:r>
      <w:r w:rsidRPr="00803A42">
        <w:rPr>
          <w:rFonts w:ascii="Times New Roman" w:hAnsi="Times New Roman"/>
          <w:sz w:val="28"/>
          <w:szCs w:val="28"/>
          <w:shd w:val="clear" w:color="auto" w:fill="FFFFFF"/>
        </w:rPr>
        <w:t>материализовать свои чувства, эмоции и мысли</w:t>
      </w:r>
      <w:r w:rsidR="008E3AC3">
        <w:rPr>
          <w:rFonts w:ascii="Times New Roman" w:hAnsi="Times New Roman"/>
          <w:sz w:val="28"/>
          <w:szCs w:val="28"/>
          <w:shd w:val="clear" w:color="auto" w:fill="FFFFFF"/>
        </w:rPr>
        <w:t xml:space="preserve"> в мультимедийную открытку</w:t>
      </w:r>
      <w:r w:rsidRPr="00803A4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E3A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03A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AC3" w:rsidRPr="008E3AC3">
        <w:rPr>
          <w:rFonts w:ascii="Times New Roman" w:eastAsiaTheme="majorEastAsia" w:hAnsi="Times New Roman"/>
          <w:kern w:val="24"/>
          <w:sz w:val="28"/>
          <w:szCs w:val="28"/>
        </w:rPr>
        <w:t>Уверена, что создание мультимедийных открыток на уроках литературы будет увлекательно и полезно.</w:t>
      </w:r>
    </w:p>
    <w:p w14:paraId="60C2A289" w14:textId="77777777" w:rsidR="008E3AC3" w:rsidRDefault="008E3AC3" w:rsidP="00F84AB1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1FD8965" w14:textId="7669B43F" w:rsidR="00220BDF" w:rsidRPr="00F84AB1" w:rsidRDefault="00A856CA" w:rsidP="00F84AB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мастер-класса</w:t>
      </w:r>
    </w:p>
    <w:p w14:paraId="6DF7D113" w14:textId="157559A2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 Одним из средств, обеспечивающих решение многих дидактических задач, применяющихся в качестве иллюстрации мысли, для развития наблюдательности и лучшего запоминания материала, всегда была НАГЛЯДНОСТЬ. С появлением информационных технологий наглядность стала интерактивной и ВИЗУАЛЬНЫЕ ОРГАНИЗАТОРЫ – ГРАФИЧЕСКОЕ ПРЕДСТАВЛЕНИЕ РАЗЛИЧНЫХ МЫСЛИТЕЛЬНЫХ ПРОЦЕССОВ позволяет представлять материал в ещё более интересной, динамичной, воздействующей одновременно на несколько органов чувств учащегося форме. В период пандемии мы все испытывали трудности, искали возможности, пробовали новые </w:t>
      </w:r>
      <w:r w:rsidRPr="00A856CA">
        <w:rPr>
          <w:rFonts w:ascii="Times New Roman" w:hAnsi="Times New Roman"/>
          <w:bCs/>
          <w:sz w:val="28"/>
          <w:szCs w:val="28"/>
        </w:rPr>
        <w:lastRenderedPageBreak/>
        <w:t xml:space="preserve">программы. Да, конечно, не оказалась в стороне и я. Существует большое количество визуальных приёмов: кластеры, диаграммы,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буктрейлер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инфографика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, ментальные карты и др. </w:t>
      </w:r>
    </w:p>
    <w:p w14:paraId="571CB53F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-На мой взгляд, опытным путём, одним из эффективных способов визуализации на уроках литературы стал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. Сейчас я попробую доказать это.</w:t>
      </w:r>
    </w:p>
    <w:p w14:paraId="036208BC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 Как можно создать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? Что нам понадобилось с учащимися? Нам необходимо скачать программу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iSpring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Free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и установить её на рабочем столе. Программа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iSpring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Free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– бесплатная программа для создания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Flash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и HTML презентаций из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. Важнейшим достоинством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iSpring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Free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является её оперативность, удобный интерфейс и легкость загрузки компонентов. СЛАЙД 7</w:t>
      </w:r>
    </w:p>
    <w:p w14:paraId="62F5B56A" w14:textId="51FC4BA8" w:rsid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Программа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iSpring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Free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во время установки автоматически встраивается в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и доступна на ленте в новой вкладке «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iSpring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Free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». Для ознакомления с возможностями программы стоит двигаться слева направо по группам вкладок. </w:t>
      </w:r>
    </w:p>
    <w:p w14:paraId="073D884A" w14:textId="42F2A532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При создании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плейкастов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данная программа будет удобна, так как даёт возможность соединить в рамках одного мультимедийного продукта звук, изображение и словесный текст. А данные ср</w:t>
      </w:r>
      <w:r w:rsidR="00CF3B94">
        <w:rPr>
          <w:rFonts w:ascii="Times New Roman" w:hAnsi="Times New Roman"/>
          <w:bCs/>
          <w:sz w:val="28"/>
          <w:szCs w:val="28"/>
        </w:rPr>
        <w:t>е</w:t>
      </w:r>
      <w:r w:rsidRPr="00A856CA">
        <w:rPr>
          <w:rFonts w:ascii="Times New Roman" w:hAnsi="Times New Roman"/>
          <w:bCs/>
          <w:sz w:val="28"/>
          <w:szCs w:val="28"/>
        </w:rPr>
        <w:t xml:space="preserve">дства воздействия на ученика очень важны на уроках литературы. </w:t>
      </w:r>
    </w:p>
    <w:p w14:paraId="5EA23E1F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-Итак, программа установлена. Определяемся с темой, которая больше вас заинтересовала или была предложена и вам она понравилась.</w:t>
      </w:r>
    </w:p>
    <w:p w14:paraId="113610CB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-Я предлагаю сейчас посмотреть создание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плейкаста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«Встреча Андрея Болконского с дубом». Сначала мы подготовим на рабочем столе три папки с материалами для будущего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плейкаста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. В первой папке помещаем фотографию Андрея Болконского из фильма 1967 г, режиссёр С.Ф. Бондарчук; иллюстрацию Андрея Владимировича Николаева «Встреча с дубом»;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gif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-изображения. Во второй папке сохраняем отрывки из романа «Война и мир» (описание дуба) – Том 2, часть 3. И, наконец, в третьей папке - музыкальную композицию: Вольфганга Амадея Моцарта «Мелодия 17».</w:t>
      </w:r>
    </w:p>
    <w:p w14:paraId="622EF3F1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-Продолжаем дальше нашу работу. А работаем мы сначала в программе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.</w:t>
      </w:r>
    </w:p>
    <w:p w14:paraId="3E51473B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Помещаем на слайд фото Андрея Болконского, иллюстрацию «Встреча с дубом»,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gif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-изображения леса, узора. С фото и изображением можно поработать: увеличить, уменьшить, добавить рамки любого цвета.</w:t>
      </w:r>
    </w:p>
    <w:p w14:paraId="13BF2C7E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lastRenderedPageBreak/>
        <w:t>Затем вставляем отрывок из произведения из папки № 2. Также при необходимости можно поменять шрифт, цвет текста.</w:t>
      </w:r>
    </w:p>
    <w:p w14:paraId="1D65BFE2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И добавляем музыкальную композицию, из папки № 3 «Мелодия – 17», которая способна усилить эмоциональное впечатление от изображения. Можно прочитать текст самому, предварительно записать.</w:t>
      </w:r>
    </w:p>
    <w:p w14:paraId="19F7F23D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Затем находим на ленте вкладку «Публикация» и нажимаем. Теперь нам необходимо подумать о названии нашей работы и опубликовать её. Происходит конвертация – преобразование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презетанции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Flash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или </w:t>
      </w:r>
      <w:proofErr w:type="gramStart"/>
      <w:r w:rsidRPr="00A856CA">
        <w:rPr>
          <w:rFonts w:ascii="Times New Roman" w:hAnsi="Times New Roman"/>
          <w:bCs/>
          <w:sz w:val="28"/>
          <w:szCs w:val="28"/>
        </w:rPr>
        <w:t>HTML  [</w:t>
      </w:r>
      <w:proofErr w:type="gramEnd"/>
      <w:r w:rsidRPr="00A856CA">
        <w:rPr>
          <w:rFonts w:ascii="Times New Roman" w:hAnsi="Times New Roman"/>
          <w:bCs/>
          <w:sz w:val="28"/>
          <w:szCs w:val="28"/>
        </w:rPr>
        <w:t xml:space="preserve">э й` ч` т` и э м э л`] форматы с высокой точностью воспроизведения эффектов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. В веб-форматы, чтобы просмотреть в браузере, размещать на сайтах, в социальной сети.</w:t>
      </w:r>
    </w:p>
    <w:p w14:paraId="5814DC89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В результате, получается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– мультимедийная открытка, совмещающая в себе изображение, текст и звук. </w:t>
      </w:r>
    </w:p>
    <w:p w14:paraId="1D716B9B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Приведу примеры ещё нескольких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плейкастов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по роману «Война и мир» и «Преступление и наказание» ФМ </w:t>
      </w:r>
      <w:proofErr w:type="gramStart"/>
      <w:r w:rsidRPr="00A856CA">
        <w:rPr>
          <w:rFonts w:ascii="Times New Roman" w:hAnsi="Times New Roman"/>
          <w:bCs/>
          <w:sz w:val="28"/>
          <w:szCs w:val="28"/>
        </w:rPr>
        <w:t>Достоевского  (</w:t>
      </w:r>
      <w:proofErr w:type="gramEnd"/>
      <w:r w:rsidRPr="00A856CA">
        <w:rPr>
          <w:rFonts w:ascii="Times New Roman" w:hAnsi="Times New Roman"/>
          <w:bCs/>
          <w:sz w:val="28"/>
          <w:szCs w:val="28"/>
        </w:rPr>
        <w:t xml:space="preserve">образ Раскольникова, образ Мармеладова). </w:t>
      </w:r>
    </w:p>
    <w:p w14:paraId="2339D494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- Уважаемые коллеги, как вы думаете, что даёт такая работа для ребёнка? (Ответы педагогов)</w:t>
      </w:r>
    </w:p>
    <w:p w14:paraId="7C9CFF3D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У ребят возникает желание создавать свои продукты, при этом, они читают произведение, чтобы выбрать нужную информацию для создания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плейкаста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. Им необходимо прочувствовать текст, понять замысел, подобрать музыкальное сопровождение, изображение, которые помогут передать видение автора. Иногда это получается не сразу. Но, ребята всегда обращаются за советом ко мне, к своим одноклассникам. </w:t>
      </w:r>
    </w:p>
    <w:p w14:paraId="2DF8C052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-Коллеги, сейчас мы попробуем создать свой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. Рабочие материалы у меня готовы для всех тем, но я вам предлагаю поработать над первой темой.</w:t>
      </w:r>
    </w:p>
    <w:p w14:paraId="3AF6D8B0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1). Образ рябины в стихотворении Марины Ивановны Цветаевой «Красною кистью…»</w:t>
      </w:r>
    </w:p>
    <w:p w14:paraId="2AE3BC0B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2). Образ дороги в стихотворении М.Ю. Лермонтова «Выхожу один я на дорогу…»</w:t>
      </w:r>
    </w:p>
    <w:p w14:paraId="7DB1BF3E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3). Образ Родины в стихотворении А.А. Блока «Россия» (ответы педагогов)</w:t>
      </w:r>
    </w:p>
    <w:p w14:paraId="2702B825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Показать материалы</w:t>
      </w:r>
    </w:p>
    <w:p w14:paraId="2E5F186B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Тема № 1</w:t>
      </w:r>
    </w:p>
    <w:p w14:paraId="11388476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lastRenderedPageBreak/>
        <w:t>1). Образ рябины в стихотворении Марины Ивановны Цветаевой «Красною кистью…»</w:t>
      </w:r>
    </w:p>
    <w:p w14:paraId="403E5033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 Открываем папку, где находится стихотворение. Попрошу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вас_____прочитать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стихотворение.</w:t>
      </w:r>
    </w:p>
    <w:p w14:paraId="31978A3F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Красною кистью</w:t>
      </w:r>
    </w:p>
    <w:p w14:paraId="1D9F64F0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Рябина зажглась.</w:t>
      </w:r>
    </w:p>
    <w:p w14:paraId="06EFFAB2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Падали листья,</w:t>
      </w:r>
    </w:p>
    <w:p w14:paraId="3F713849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Я родилась.</w:t>
      </w:r>
    </w:p>
    <w:p w14:paraId="75891624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Спорили сотни</w:t>
      </w:r>
    </w:p>
    <w:p w14:paraId="27236A2D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Колоколов.</w:t>
      </w:r>
    </w:p>
    <w:p w14:paraId="14AD0702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День был субботний:</w:t>
      </w:r>
    </w:p>
    <w:p w14:paraId="4CF29637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Иоанн Богослов.</w:t>
      </w:r>
    </w:p>
    <w:p w14:paraId="1179A88E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Мне и доныне</w:t>
      </w:r>
    </w:p>
    <w:p w14:paraId="03440AA2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Хочется грызть</w:t>
      </w:r>
    </w:p>
    <w:p w14:paraId="6458A16C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Жаркой рябины</w:t>
      </w:r>
    </w:p>
    <w:p w14:paraId="37358B66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Горькую кисть.</w:t>
      </w:r>
    </w:p>
    <w:p w14:paraId="1C318666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1916 г.</w:t>
      </w:r>
    </w:p>
    <w:p w14:paraId="32FDAF54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493BECCD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-Скажите о чём это стихотворение? (</w:t>
      </w:r>
      <w:proofErr w:type="gramStart"/>
      <w:r w:rsidRPr="00A856CA">
        <w:rPr>
          <w:rFonts w:ascii="Times New Roman" w:hAnsi="Times New Roman"/>
          <w:bCs/>
          <w:sz w:val="28"/>
          <w:szCs w:val="28"/>
        </w:rPr>
        <w:t>рождение</w:t>
      </w:r>
      <w:proofErr w:type="gramEnd"/>
      <w:r w:rsidRPr="00A856CA">
        <w:rPr>
          <w:rFonts w:ascii="Times New Roman" w:hAnsi="Times New Roman"/>
          <w:bCs/>
          <w:sz w:val="28"/>
          <w:szCs w:val="28"/>
        </w:rPr>
        <w:t xml:space="preserve"> поэта. Марина Ивановна сообщает о важном событии, что родился ещё один талантливый человек – поэт. Она понимала, что обладает удивительным талантом, постоянно совершенствуется).</w:t>
      </w:r>
    </w:p>
    <w:p w14:paraId="1AF852A9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 Какие строчки мы с вами выберем для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плейкаста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? (</w:t>
      </w:r>
      <w:proofErr w:type="gramStart"/>
      <w:r w:rsidRPr="00A856CA">
        <w:rPr>
          <w:rFonts w:ascii="Times New Roman" w:hAnsi="Times New Roman"/>
          <w:bCs/>
          <w:sz w:val="28"/>
          <w:szCs w:val="28"/>
        </w:rPr>
        <w:t>ключевые</w:t>
      </w:r>
      <w:proofErr w:type="gramEnd"/>
      <w:r w:rsidRPr="00A856CA">
        <w:rPr>
          <w:rFonts w:ascii="Times New Roman" w:hAnsi="Times New Roman"/>
          <w:bCs/>
          <w:sz w:val="28"/>
          <w:szCs w:val="28"/>
        </w:rPr>
        <w:t>) (ОТВЕТЫ ПЕДАГОГОВ)</w:t>
      </w:r>
    </w:p>
    <w:p w14:paraId="4387DD3C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- Какие изображения, картинки могут нам понадобиться? (</w:t>
      </w:r>
      <w:proofErr w:type="gramStart"/>
      <w:r w:rsidRPr="00A856CA">
        <w:rPr>
          <w:rFonts w:ascii="Times New Roman" w:hAnsi="Times New Roman"/>
          <w:bCs/>
          <w:sz w:val="28"/>
          <w:szCs w:val="28"/>
        </w:rPr>
        <w:t>рябина</w:t>
      </w:r>
      <w:proofErr w:type="gramEnd"/>
      <w:r w:rsidRPr="00A856CA">
        <w:rPr>
          <w:rFonts w:ascii="Times New Roman" w:hAnsi="Times New Roman"/>
          <w:bCs/>
          <w:sz w:val="28"/>
          <w:szCs w:val="28"/>
        </w:rPr>
        <w:t>, падающие листья, колокола, церковь, портрет М.И. Цветаевой…) (ОТВЕТЫ ПЕДАГОГОВ)</w:t>
      </w:r>
    </w:p>
    <w:p w14:paraId="4E3F1758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-Посмотрим картинки в папке, будем с ними работать. Какие картинки можно выбрать? Изображения пронумерованы. Вставлять выбранные вами изображения будем по очереди. РАБОТАЮ В POWER POINT.</w:t>
      </w:r>
    </w:p>
    <w:p w14:paraId="656F6EEC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СЛАЙД</w:t>
      </w:r>
    </w:p>
    <w:p w14:paraId="7EFF3969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-Добавляем строчки из стихотворения. Вы уже выбрали ключевые строчки. Помещаем на слайд, работаем со шрифтом.</w:t>
      </w:r>
    </w:p>
    <w:p w14:paraId="204A5DA5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lastRenderedPageBreak/>
        <w:t>Итак, осталось подобрать музыку. Предлагаю прослушать две композиции, открываем папку, а затем выбрать необходимую. (ОТВЕТЫ ПЕДАГОГОВ)</w:t>
      </w:r>
    </w:p>
    <w:p w14:paraId="5FF73704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-На ленте находим встроенную программу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iSpring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Free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, нажимаем, публикуем, даём название своему продукту. (ОТВЕТЫ ПЕДАГОГОВ)</w:t>
      </w:r>
    </w:p>
    <w:p w14:paraId="2A067783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Происходит конвертация. Посмотрим, что получилось! Хотелось бы показать вам работу моего ученика по этой же теме. У нас получились разные работы, все мы старались. </w:t>
      </w:r>
    </w:p>
    <w:p w14:paraId="55239503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>-Какие особенности программы мы можем уже назвать? (ОТВЕТЫ ПЕДАГОГОВ)</w:t>
      </w:r>
    </w:p>
    <w:p w14:paraId="51186550" w14:textId="72D9CF79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46A33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8F937B7" wp14:editId="13345C80">
            <wp:simplePos x="0" y="0"/>
            <wp:positionH relativeFrom="margin">
              <wp:posOffset>1733550</wp:posOffset>
            </wp:positionH>
            <wp:positionV relativeFrom="paragraph">
              <wp:posOffset>8890</wp:posOffset>
            </wp:positionV>
            <wp:extent cx="3402539" cy="2551904"/>
            <wp:effectExtent l="0" t="0" r="762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39" cy="2551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38402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2C1C0151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496B49EE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34001092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0188741B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6ADAD2B9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67D2F5C5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232B87F8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580C032B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14:paraId="5ACD5D69" w14:textId="138566DB" w:rsidR="00A856CA" w:rsidRPr="00A856CA" w:rsidRDefault="00A856CA" w:rsidP="00A856CA">
      <w:pPr>
        <w:spacing w:after="0" w:line="36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A856CA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14:paraId="5FE26CCC" w14:textId="77777777" w:rsidR="00A856CA" w:rsidRPr="00A856CA" w:rsidRDefault="00A856CA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A856CA">
        <w:rPr>
          <w:rFonts w:ascii="Times New Roman" w:hAnsi="Times New Roman"/>
          <w:bCs/>
          <w:sz w:val="28"/>
          <w:szCs w:val="28"/>
        </w:rPr>
        <w:t xml:space="preserve">Считаю, что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- удивительный способ выразить свои чувства, мысли, эмоции или же просто поразмышлять над важными вещами. С помощью него можно без труда оформить все это в красивую мультимедийную открытку, причем используя только свою фантазию. Мы очень рады, что познакомились с этим видом творчества и создали свои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плейкасты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, используя программу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iSpring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856CA">
        <w:rPr>
          <w:rFonts w:ascii="Times New Roman" w:hAnsi="Times New Roman"/>
          <w:bCs/>
          <w:sz w:val="28"/>
          <w:szCs w:val="28"/>
        </w:rPr>
        <w:t>Free</w:t>
      </w:r>
      <w:proofErr w:type="spellEnd"/>
      <w:r w:rsidRPr="00A856CA">
        <w:rPr>
          <w:rFonts w:ascii="Times New Roman" w:hAnsi="Times New Roman"/>
          <w:bCs/>
          <w:sz w:val="28"/>
          <w:szCs w:val="28"/>
        </w:rPr>
        <w:t>. Пользователю без специальных знаний и навыков легко будет пользоваться данной программой, она интуитивно понятна.</w:t>
      </w:r>
    </w:p>
    <w:p w14:paraId="60BCAB3E" w14:textId="77777777" w:rsidR="0091008F" w:rsidRDefault="0091008F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41025665" w14:textId="77777777" w:rsidR="0091008F" w:rsidRDefault="0091008F" w:rsidP="00A856CA">
      <w:pPr>
        <w:spacing w:after="0" w:line="36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sectPr w:rsidR="0091008F" w:rsidSect="0091008F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5490B"/>
    <w:multiLevelType w:val="hybridMultilevel"/>
    <w:tmpl w:val="FA8A4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727C1"/>
    <w:multiLevelType w:val="hybridMultilevel"/>
    <w:tmpl w:val="60DC2BA0"/>
    <w:lvl w:ilvl="0" w:tplc="448C2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45792"/>
    <w:multiLevelType w:val="hybridMultilevel"/>
    <w:tmpl w:val="77D8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F3F69"/>
    <w:multiLevelType w:val="hybridMultilevel"/>
    <w:tmpl w:val="D6121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C5314"/>
    <w:multiLevelType w:val="hybridMultilevel"/>
    <w:tmpl w:val="2BD0164E"/>
    <w:lvl w:ilvl="0" w:tplc="E6746B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50C2F"/>
    <w:multiLevelType w:val="hybridMultilevel"/>
    <w:tmpl w:val="2A963DE8"/>
    <w:lvl w:ilvl="0" w:tplc="92344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335E8A"/>
    <w:multiLevelType w:val="hybridMultilevel"/>
    <w:tmpl w:val="7E2E4570"/>
    <w:lvl w:ilvl="0" w:tplc="72942E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B17997"/>
    <w:multiLevelType w:val="hybridMultilevel"/>
    <w:tmpl w:val="2BF6E1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81444"/>
    <w:multiLevelType w:val="multilevel"/>
    <w:tmpl w:val="5B6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6E"/>
    <w:rsid w:val="0000503B"/>
    <w:rsid w:val="00032EA6"/>
    <w:rsid w:val="00037299"/>
    <w:rsid w:val="00083C80"/>
    <w:rsid w:val="000D5CF0"/>
    <w:rsid w:val="000F4EBC"/>
    <w:rsid w:val="00103D07"/>
    <w:rsid w:val="00113E9E"/>
    <w:rsid w:val="00162407"/>
    <w:rsid w:val="001823BD"/>
    <w:rsid w:val="001949AE"/>
    <w:rsid w:val="001D49B1"/>
    <w:rsid w:val="001E2BE9"/>
    <w:rsid w:val="00213CD5"/>
    <w:rsid w:val="00220BDF"/>
    <w:rsid w:val="0028323F"/>
    <w:rsid w:val="002B3B21"/>
    <w:rsid w:val="0034483D"/>
    <w:rsid w:val="00364478"/>
    <w:rsid w:val="003F4EFA"/>
    <w:rsid w:val="00493557"/>
    <w:rsid w:val="004B0F88"/>
    <w:rsid w:val="004B3E4C"/>
    <w:rsid w:val="004D1BA1"/>
    <w:rsid w:val="004F76B1"/>
    <w:rsid w:val="005106BB"/>
    <w:rsid w:val="00521190"/>
    <w:rsid w:val="00555432"/>
    <w:rsid w:val="005A5CF4"/>
    <w:rsid w:val="005D641A"/>
    <w:rsid w:val="00666DC1"/>
    <w:rsid w:val="006833CB"/>
    <w:rsid w:val="00685BFF"/>
    <w:rsid w:val="006906F7"/>
    <w:rsid w:val="006B6784"/>
    <w:rsid w:val="006C152D"/>
    <w:rsid w:val="006F416E"/>
    <w:rsid w:val="007761CA"/>
    <w:rsid w:val="00776A5D"/>
    <w:rsid w:val="007A636F"/>
    <w:rsid w:val="00803A42"/>
    <w:rsid w:val="00893251"/>
    <w:rsid w:val="008C0588"/>
    <w:rsid w:val="008C3E30"/>
    <w:rsid w:val="008E3AC3"/>
    <w:rsid w:val="0091008F"/>
    <w:rsid w:val="009B6ABF"/>
    <w:rsid w:val="009C19C9"/>
    <w:rsid w:val="009D5463"/>
    <w:rsid w:val="009D5C05"/>
    <w:rsid w:val="00A56241"/>
    <w:rsid w:val="00A61AE0"/>
    <w:rsid w:val="00A856CA"/>
    <w:rsid w:val="00AF186D"/>
    <w:rsid w:val="00AF413C"/>
    <w:rsid w:val="00B107FE"/>
    <w:rsid w:val="00B76511"/>
    <w:rsid w:val="00BD1F91"/>
    <w:rsid w:val="00BF2527"/>
    <w:rsid w:val="00C44FAB"/>
    <w:rsid w:val="00C61F51"/>
    <w:rsid w:val="00CC74B3"/>
    <w:rsid w:val="00CF3B94"/>
    <w:rsid w:val="00D01178"/>
    <w:rsid w:val="00D02838"/>
    <w:rsid w:val="00D3132E"/>
    <w:rsid w:val="00D73955"/>
    <w:rsid w:val="00E06596"/>
    <w:rsid w:val="00E61EB3"/>
    <w:rsid w:val="00E702A6"/>
    <w:rsid w:val="00E955DC"/>
    <w:rsid w:val="00EA0AF6"/>
    <w:rsid w:val="00EF7920"/>
    <w:rsid w:val="00F008F1"/>
    <w:rsid w:val="00F04B7C"/>
    <w:rsid w:val="00F3741D"/>
    <w:rsid w:val="00F567B9"/>
    <w:rsid w:val="00F72A10"/>
    <w:rsid w:val="00F8320A"/>
    <w:rsid w:val="00F84AB1"/>
    <w:rsid w:val="00F8794C"/>
    <w:rsid w:val="00FC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F808"/>
  <w15:docId w15:val="{C4992058-423A-4541-87F9-EC51A978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1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F416E"/>
  </w:style>
  <w:style w:type="paragraph" w:styleId="a3">
    <w:name w:val="Normal (Web)"/>
    <w:basedOn w:val="a"/>
    <w:uiPriority w:val="99"/>
    <w:semiHidden/>
    <w:unhideWhenUsed/>
    <w:rsid w:val="00A56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A56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56241"/>
  </w:style>
  <w:style w:type="paragraph" w:customStyle="1" w:styleId="c1">
    <w:name w:val="c1"/>
    <w:basedOn w:val="a"/>
    <w:rsid w:val="00A56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A562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A56241"/>
  </w:style>
  <w:style w:type="paragraph" w:styleId="a4">
    <w:name w:val="List Paragraph"/>
    <w:basedOn w:val="a"/>
    <w:uiPriority w:val="34"/>
    <w:qFormat/>
    <w:rsid w:val="00103D07"/>
    <w:pPr>
      <w:ind w:left="720"/>
      <w:contextualSpacing/>
    </w:pPr>
  </w:style>
  <w:style w:type="paragraph" w:customStyle="1" w:styleId="Default">
    <w:name w:val="Default"/>
    <w:rsid w:val="00685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955D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55DC"/>
    <w:rPr>
      <w:color w:val="605E5C"/>
      <w:shd w:val="clear" w:color="auto" w:fill="E1DFDD"/>
    </w:rPr>
  </w:style>
  <w:style w:type="character" w:customStyle="1" w:styleId="serp-urlitem">
    <w:name w:val="serp-url__item"/>
    <w:basedOn w:val="a0"/>
    <w:rsid w:val="0000503B"/>
  </w:style>
  <w:style w:type="character" w:customStyle="1" w:styleId="serp-urlmark">
    <w:name w:val="serp-url__mark"/>
    <w:basedOn w:val="a0"/>
    <w:rsid w:val="0000503B"/>
  </w:style>
  <w:style w:type="table" w:styleId="a6">
    <w:name w:val="Table Grid"/>
    <w:basedOn w:val="a1"/>
    <w:rsid w:val="00005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2444-71A9-4C40-B716-8B4530E2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dcterms:created xsi:type="dcterms:W3CDTF">2024-11-06T06:01:00Z</dcterms:created>
  <dcterms:modified xsi:type="dcterms:W3CDTF">2024-11-06T06:07:00Z</dcterms:modified>
</cp:coreProperties>
</file>