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/>
      </w:pPr>
      <w:r>
        <w:rPr>
          <w:lang w:val="ru-RU"/>
        </w:rPr>
        <w:t xml:space="preserve">В рамках реализации проекта,, Творческая студия,, Зазеркалье,,,, в Урмарском комплексном центре социального обслуживания населения Минтруда Чувашии </w:t>
      </w:r>
      <w:r>
        <w:t>показали театрализованное представление по мотивам  русской народной сказки «Заюшкина избушка».</w:t>
      </w:r>
    </w:p>
    <w:p w14:paraId="00000002">
      <w:pPr>
        <w:rPr/>
      </w:pPr>
      <w:r>
        <w:t xml:space="preserve">    Представление получилось ярким,  красочным,  выразительным,  дети были настоящими артистами. Интересные сказочные персонажи увлекали зрителей в удивительный мир сказки. Дошкольники  стали  зрителями и очень сочувствовали героям, переживали и радовались вместе с ними.</w:t>
      </w:r>
    </w:p>
    <w:p w14:paraId="00000003">
      <w:pPr>
        <w:rPr/>
      </w:pPr>
      <w:r>
        <w:t xml:space="preserve">     Вдохновлённые показом сказки дети нарисовали понравившиеся персонажи и организовали выставку рисунков,, Мой любимый сказочный герой,,</w:t>
      </w:r>
    </w:p>
    <w:p w14:paraId="00000004">
      <w:pPr>
        <w:rPr/>
      </w:pPr>
      <w:r>
        <w:t xml:space="preserve">    В целях реализации проекта дети также подготовили и отправили видеопоздравления своим мамам на международный женский день.Чем очень растрогали и обрадовали своих матерей.</w:t>
      </w:r>
    </w:p>
    <w:p w14:paraId="00000005">
      <w:r>
        <w:t xml:space="preserve">    Целью проекта является создание условий творческий активности посредством театральной деятельности, формировать умение импровизировать, побуждать эмоциональную сферу ребенка.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