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92" w:rsidRDefault="00755B92" w:rsidP="00992B77">
      <w:pPr>
        <w:spacing w:after="0"/>
        <w:rPr>
          <w:sz w:val="28"/>
          <w:szCs w:val="28"/>
        </w:rPr>
      </w:pPr>
    </w:p>
    <w:p w:rsidR="00755B92" w:rsidRPr="007354AD" w:rsidRDefault="00755B92" w:rsidP="007354AD">
      <w:pPr>
        <w:tabs>
          <w:tab w:val="center" w:pos="5297"/>
          <w:tab w:val="left" w:pos="7620"/>
        </w:tabs>
        <w:spacing w:after="0" w:line="240" w:lineRule="auto"/>
        <w:jc w:val="center"/>
        <w:outlineLvl w:val="0"/>
        <w:rPr>
          <w:rFonts w:ascii="Times New Roman" w:hAnsi="Times New Roman"/>
          <w:sz w:val="20"/>
          <w:szCs w:val="20"/>
          <w:lang w:eastAsia="ru-RU"/>
        </w:rPr>
      </w:pPr>
      <w:r w:rsidRPr="007354AD">
        <w:rPr>
          <w:rFonts w:ascii="Times New Roman" w:hAnsi="Times New Roman"/>
          <w:sz w:val="20"/>
          <w:szCs w:val="20"/>
          <w:lang w:eastAsia="ru-RU"/>
        </w:rPr>
        <w:t>РОССИЙСКАЯ  ФЕДЕРАЦИЯ</w:t>
      </w:r>
    </w:p>
    <w:p w:rsidR="00755B92" w:rsidRPr="007354AD" w:rsidRDefault="00755B92" w:rsidP="007354AD">
      <w:pPr>
        <w:spacing w:after="0" w:line="240" w:lineRule="auto"/>
        <w:jc w:val="center"/>
        <w:rPr>
          <w:rFonts w:ascii="Times New Roman" w:hAnsi="Times New Roman"/>
          <w:sz w:val="20"/>
          <w:szCs w:val="20"/>
          <w:lang w:eastAsia="ru-RU"/>
        </w:rPr>
      </w:pPr>
      <w:proofErr w:type="gramStart"/>
      <w:r w:rsidRPr="007354AD">
        <w:rPr>
          <w:rFonts w:ascii="Times New Roman" w:hAnsi="Times New Roman"/>
          <w:sz w:val="20"/>
          <w:szCs w:val="20"/>
          <w:lang w:eastAsia="ru-RU"/>
        </w:rPr>
        <w:t>ЯМАЛО – НЕНЕЦКИЙ</w:t>
      </w:r>
      <w:proofErr w:type="gramEnd"/>
      <w:r w:rsidRPr="007354AD">
        <w:rPr>
          <w:rFonts w:ascii="Times New Roman" w:hAnsi="Times New Roman"/>
          <w:sz w:val="20"/>
          <w:szCs w:val="20"/>
          <w:lang w:eastAsia="ru-RU"/>
        </w:rPr>
        <w:t xml:space="preserve"> АВТОНОМНЫЙ ОКРУГ</w:t>
      </w:r>
    </w:p>
    <w:p w:rsidR="00755B92" w:rsidRPr="007354AD" w:rsidRDefault="00755B92" w:rsidP="007354AD">
      <w:pPr>
        <w:spacing w:after="0" w:line="240" w:lineRule="auto"/>
        <w:jc w:val="center"/>
        <w:rPr>
          <w:rFonts w:ascii="Times New Roman" w:hAnsi="Times New Roman"/>
          <w:sz w:val="20"/>
          <w:szCs w:val="20"/>
          <w:lang w:eastAsia="ru-RU"/>
        </w:rPr>
      </w:pPr>
      <w:r w:rsidRPr="007354AD">
        <w:rPr>
          <w:rFonts w:ascii="Times New Roman" w:hAnsi="Times New Roman"/>
          <w:sz w:val="20"/>
          <w:szCs w:val="20"/>
          <w:lang w:eastAsia="ru-RU"/>
        </w:rPr>
        <w:t xml:space="preserve">МУНИЦИПАЛЬНОЕ  </w:t>
      </w:r>
      <w:r>
        <w:rPr>
          <w:rFonts w:ascii="Times New Roman" w:hAnsi="Times New Roman"/>
          <w:sz w:val="20"/>
          <w:szCs w:val="20"/>
          <w:lang w:eastAsia="ru-RU"/>
        </w:rPr>
        <w:t>БЮДЖЕТНОЕ</w:t>
      </w:r>
      <w:r w:rsidRPr="007354AD">
        <w:rPr>
          <w:rFonts w:ascii="Times New Roman" w:hAnsi="Times New Roman"/>
          <w:sz w:val="20"/>
          <w:szCs w:val="20"/>
          <w:lang w:eastAsia="ru-RU"/>
        </w:rPr>
        <w:t xml:space="preserve"> ДОШКОЛЬНОЕ ОБРАЗОВАТЕЛЬНОЕ УЧРЕЖДЕНИЕ  </w:t>
      </w:r>
    </w:p>
    <w:p w:rsidR="00755B92" w:rsidRPr="007354AD" w:rsidRDefault="00755B92" w:rsidP="00B24AE4">
      <w:pPr>
        <w:spacing w:after="0" w:line="240" w:lineRule="auto"/>
        <w:jc w:val="center"/>
        <w:rPr>
          <w:rFonts w:ascii="Times New Roman" w:hAnsi="Times New Roman"/>
          <w:sz w:val="20"/>
          <w:szCs w:val="20"/>
          <w:lang w:eastAsia="ru-RU"/>
        </w:rPr>
      </w:pPr>
      <w:r w:rsidRPr="007354AD">
        <w:rPr>
          <w:rFonts w:ascii="Times New Roman" w:hAnsi="Times New Roman"/>
          <w:sz w:val="20"/>
          <w:szCs w:val="20"/>
          <w:lang w:eastAsia="ru-RU"/>
        </w:rPr>
        <w:t>«ДЕТСКИЙ САД КОМБИН</w:t>
      </w:r>
      <w:r w:rsidR="00B24AE4">
        <w:rPr>
          <w:rFonts w:ascii="Times New Roman" w:hAnsi="Times New Roman"/>
          <w:sz w:val="20"/>
          <w:szCs w:val="20"/>
          <w:lang w:eastAsia="ru-RU"/>
        </w:rPr>
        <w:t>ИРОВАННОГО ВИ</w:t>
      </w:r>
      <w:r w:rsidR="00E67EBC">
        <w:rPr>
          <w:rFonts w:ascii="Times New Roman" w:hAnsi="Times New Roman"/>
          <w:sz w:val="20"/>
          <w:szCs w:val="20"/>
          <w:lang w:eastAsia="ru-RU"/>
        </w:rPr>
        <w:t>ДА  "БРУСНИЧКА</w:t>
      </w:r>
      <w:r w:rsidRPr="007354AD">
        <w:rPr>
          <w:rFonts w:ascii="Times New Roman" w:hAnsi="Times New Roman"/>
          <w:sz w:val="20"/>
          <w:szCs w:val="20"/>
          <w:lang w:eastAsia="ru-RU"/>
        </w:rPr>
        <w:t>"</w:t>
      </w:r>
    </w:p>
    <w:p w:rsidR="00755B92" w:rsidRPr="007354AD" w:rsidRDefault="00755B92" w:rsidP="007354AD">
      <w:pPr>
        <w:spacing w:after="0" w:line="240" w:lineRule="auto"/>
        <w:jc w:val="center"/>
        <w:rPr>
          <w:rFonts w:ascii="Times New Roman" w:hAnsi="Times New Roman"/>
          <w:sz w:val="20"/>
          <w:szCs w:val="20"/>
          <w:lang w:eastAsia="ru-RU"/>
        </w:rPr>
      </w:pPr>
      <w:r w:rsidRPr="007354AD">
        <w:rPr>
          <w:rFonts w:ascii="Times New Roman" w:hAnsi="Times New Roman"/>
          <w:sz w:val="20"/>
          <w:szCs w:val="20"/>
          <w:lang w:eastAsia="ru-RU"/>
        </w:rPr>
        <w:t>г. ТАРКО-САЛЕ  ПУРОВСКОГО РАЙОНА</w:t>
      </w:r>
    </w:p>
    <w:p w:rsidR="00755B92" w:rsidRPr="007354AD" w:rsidRDefault="00755B92" w:rsidP="007354AD">
      <w:pPr>
        <w:spacing w:after="0" w:line="240" w:lineRule="auto"/>
        <w:jc w:val="center"/>
        <w:rPr>
          <w:rFonts w:ascii="Times New Roman" w:hAnsi="Times New Roman"/>
          <w:sz w:val="20"/>
          <w:szCs w:val="20"/>
          <w:lang w:eastAsia="ru-RU"/>
        </w:rPr>
      </w:pPr>
      <w:r w:rsidRPr="007354AD">
        <w:rPr>
          <w:rFonts w:ascii="Times New Roman" w:hAnsi="Times New Roman"/>
          <w:sz w:val="20"/>
          <w:szCs w:val="20"/>
          <w:lang w:eastAsia="ru-RU"/>
        </w:rPr>
        <w:t>________________________________________________________________________________</w:t>
      </w:r>
    </w:p>
    <w:p w:rsidR="00755B92" w:rsidRDefault="00755B92" w:rsidP="009C0346">
      <w:pPr>
        <w:spacing w:after="0"/>
        <w:jc w:val="center"/>
        <w:rPr>
          <w:sz w:val="28"/>
          <w:szCs w:val="28"/>
        </w:rPr>
      </w:pPr>
    </w:p>
    <w:p w:rsidR="00755B92" w:rsidRPr="007354AD" w:rsidRDefault="00755B92" w:rsidP="007354AD">
      <w:pPr>
        <w:rPr>
          <w:sz w:val="28"/>
          <w:szCs w:val="28"/>
        </w:rPr>
      </w:pPr>
    </w:p>
    <w:p w:rsidR="00755B92" w:rsidRPr="007354AD" w:rsidRDefault="00755B92" w:rsidP="007354AD">
      <w:pPr>
        <w:rPr>
          <w:sz w:val="28"/>
          <w:szCs w:val="28"/>
        </w:rPr>
      </w:pPr>
    </w:p>
    <w:p w:rsidR="00755B92" w:rsidRPr="007354AD" w:rsidRDefault="00755B92" w:rsidP="007354AD">
      <w:pPr>
        <w:rPr>
          <w:sz w:val="28"/>
          <w:szCs w:val="28"/>
        </w:rPr>
      </w:pPr>
    </w:p>
    <w:p w:rsidR="00755B92" w:rsidRDefault="00755B92" w:rsidP="009C0346">
      <w:pPr>
        <w:spacing w:after="0"/>
        <w:jc w:val="center"/>
        <w:rPr>
          <w:sz w:val="28"/>
          <w:szCs w:val="28"/>
        </w:rPr>
      </w:pPr>
    </w:p>
    <w:p w:rsidR="00755B92" w:rsidRDefault="00755B92" w:rsidP="009C0346">
      <w:pPr>
        <w:spacing w:after="0"/>
        <w:jc w:val="center"/>
        <w:rPr>
          <w:sz w:val="28"/>
          <w:szCs w:val="28"/>
        </w:rPr>
      </w:pPr>
    </w:p>
    <w:p w:rsidR="00F42593" w:rsidRDefault="00F42593" w:rsidP="00F42593">
      <w:pPr>
        <w:pStyle w:val="a4"/>
        <w:spacing w:before="0" w:beforeAutospacing="0" w:after="0" w:afterAutospacing="0"/>
        <w:jc w:val="center"/>
        <w:textAlignment w:val="baseline"/>
        <w:rPr>
          <w:sz w:val="28"/>
          <w:szCs w:val="28"/>
        </w:rPr>
      </w:pPr>
    </w:p>
    <w:p w:rsidR="00F42593" w:rsidRDefault="00F42593" w:rsidP="00F42593">
      <w:pPr>
        <w:pStyle w:val="a4"/>
        <w:spacing w:before="0" w:beforeAutospacing="0" w:after="0" w:afterAutospacing="0"/>
        <w:jc w:val="center"/>
        <w:textAlignment w:val="baseline"/>
        <w:rPr>
          <w:sz w:val="28"/>
          <w:szCs w:val="28"/>
        </w:rPr>
      </w:pPr>
    </w:p>
    <w:p w:rsidR="00755B92" w:rsidRPr="00F424DB" w:rsidRDefault="00755B92" w:rsidP="00F424DB">
      <w:pPr>
        <w:pStyle w:val="a4"/>
        <w:spacing w:before="0" w:beforeAutospacing="0" w:after="0" w:afterAutospacing="0"/>
        <w:jc w:val="right"/>
        <w:textAlignment w:val="baseline"/>
        <w:rPr>
          <w:sz w:val="40"/>
          <w:szCs w:val="40"/>
        </w:rPr>
      </w:pPr>
      <w:r w:rsidRPr="00F424DB">
        <w:rPr>
          <w:kern w:val="24"/>
          <w:sz w:val="40"/>
          <w:szCs w:val="40"/>
        </w:rPr>
        <w:t xml:space="preserve">Тема: «Обобщение опыта работы по укреплению здоровья и повышению </w:t>
      </w:r>
      <w:r w:rsidR="002168E2" w:rsidRPr="00F424DB">
        <w:rPr>
          <w:kern w:val="24"/>
          <w:sz w:val="40"/>
          <w:szCs w:val="40"/>
        </w:rPr>
        <w:t xml:space="preserve"> </w:t>
      </w:r>
      <w:r w:rsidRPr="00F424DB">
        <w:rPr>
          <w:kern w:val="24"/>
          <w:sz w:val="40"/>
          <w:szCs w:val="40"/>
        </w:rPr>
        <w:t>двигательной активности детей»</w:t>
      </w:r>
    </w:p>
    <w:p w:rsidR="00755B92" w:rsidRDefault="00755B92" w:rsidP="00FC018A">
      <w:pPr>
        <w:tabs>
          <w:tab w:val="left" w:pos="780"/>
        </w:tabs>
        <w:spacing w:after="0"/>
        <w:jc w:val="center"/>
        <w:rPr>
          <w:sz w:val="28"/>
          <w:szCs w:val="28"/>
        </w:rPr>
      </w:pPr>
    </w:p>
    <w:p w:rsidR="00755B92" w:rsidRDefault="00755B92" w:rsidP="009C0346">
      <w:pPr>
        <w:spacing w:after="0"/>
        <w:jc w:val="center"/>
        <w:rPr>
          <w:sz w:val="28"/>
          <w:szCs w:val="28"/>
        </w:rPr>
      </w:pPr>
    </w:p>
    <w:p w:rsidR="00755B92" w:rsidRDefault="00755B92" w:rsidP="007354AD">
      <w:pPr>
        <w:tabs>
          <w:tab w:val="left" w:pos="6840"/>
        </w:tabs>
        <w:spacing w:after="0"/>
        <w:rPr>
          <w:sz w:val="28"/>
          <w:szCs w:val="28"/>
        </w:rPr>
      </w:pPr>
      <w:r>
        <w:rPr>
          <w:sz w:val="28"/>
          <w:szCs w:val="28"/>
        </w:rPr>
        <w:t xml:space="preserve">                                                                                   </w:t>
      </w:r>
    </w:p>
    <w:p w:rsidR="00755B92" w:rsidRDefault="00755B92" w:rsidP="007354AD">
      <w:pPr>
        <w:tabs>
          <w:tab w:val="left" w:pos="6840"/>
        </w:tabs>
        <w:spacing w:after="0"/>
        <w:rPr>
          <w:sz w:val="28"/>
          <w:szCs w:val="28"/>
        </w:rPr>
      </w:pPr>
      <w:r>
        <w:rPr>
          <w:sz w:val="28"/>
          <w:szCs w:val="28"/>
        </w:rPr>
        <w:t xml:space="preserve">                                                                           </w:t>
      </w:r>
    </w:p>
    <w:p w:rsidR="00755B92" w:rsidRDefault="00755B92" w:rsidP="007354AD">
      <w:pPr>
        <w:tabs>
          <w:tab w:val="left" w:pos="6840"/>
        </w:tabs>
        <w:spacing w:after="0"/>
        <w:rPr>
          <w:sz w:val="28"/>
          <w:szCs w:val="28"/>
        </w:rPr>
      </w:pPr>
    </w:p>
    <w:p w:rsidR="00F424DB" w:rsidRDefault="00755B92" w:rsidP="007354AD">
      <w:pPr>
        <w:tabs>
          <w:tab w:val="left" w:pos="6840"/>
        </w:tabs>
        <w:spacing w:after="0"/>
        <w:rPr>
          <w:sz w:val="28"/>
          <w:szCs w:val="28"/>
        </w:rPr>
      </w:pPr>
      <w:r>
        <w:rPr>
          <w:sz w:val="28"/>
          <w:szCs w:val="28"/>
        </w:rPr>
        <w:t xml:space="preserve">                                                                                 </w:t>
      </w:r>
      <w:r w:rsidR="00F424DB">
        <w:rPr>
          <w:sz w:val="28"/>
          <w:szCs w:val="28"/>
        </w:rPr>
        <w:t xml:space="preserve">       </w:t>
      </w:r>
    </w:p>
    <w:p w:rsidR="00F424DB" w:rsidRDefault="00F424DB" w:rsidP="007354AD">
      <w:pPr>
        <w:tabs>
          <w:tab w:val="left" w:pos="6840"/>
        </w:tabs>
        <w:spacing w:after="0"/>
        <w:rPr>
          <w:sz w:val="28"/>
          <w:szCs w:val="28"/>
        </w:rPr>
      </w:pPr>
    </w:p>
    <w:p w:rsidR="00F424DB" w:rsidRDefault="00F424DB" w:rsidP="007354AD">
      <w:pPr>
        <w:tabs>
          <w:tab w:val="left" w:pos="6840"/>
        </w:tabs>
        <w:spacing w:after="0"/>
        <w:rPr>
          <w:sz w:val="28"/>
          <w:szCs w:val="28"/>
        </w:rPr>
      </w:pPr>
    </w:p>
    <w:p w:rsidR="00F424DB" w:rsidRDefault="00F424DB" w:rsidP="007354AD">
      <w:pPr>
        <w:tabs>
          <w:tab w:val="left" w:pos="6840"/>
        </w:tabs>
        <w:spacing w:after="0"/>
        <w:rPr>
          <w:sz w:val="28"/>
          <w:szCs w:val="28"/>
        </w:rPr>
      </w:pPr>
    </w:p>
    <w:p w:rsidR="00F424DB" w:rsidRDefault="00F424DB" w:rsidP="007354AD">
      <w:pPr>
        <w:tabs>
          <w:tab w:val="left" w:pos="6840"/>
        </w:tabs>
        <w:spacing w:after="0"/>
        <w:rPr>
          <w:sz w:val="28"/>
          <w:szCs w:val="28"/>
        </w:rPr>
      </w:pPr>
    </w:p>
    <w:p w:rsidR="00755B92" w:rsidRDefault="00F424DB" w:rsidP="007354AD">
      <w:pPr>
        <w:tabs>
          <w:tab w:val="left" w:pos="6840"/>
        </w:tabs>
        <w:spacing w:after="0"/>
        <w:rPr>
          <w:sz w:val="28"/>
          <w:szCs w:val="28"/>
        </w:rPr>
      </w:pPr>
      <w:r>
        <w:rPr>
          <w:sz w:val="28"/>
          <w:szCs w:val="28"/>
        </w:rPr>
        <w:t xml:space="preserve">                                                                                    </w:t>
      </w:r>
      <w:r w:rsidR="00755B92">
        <w:rPr>
          <w:sz w:val="28"/>
          <w:szCs w:val="28"/>
        </w:rPr>
        <w:t xml:space="preserve">  Подго</w:t>
      </w:r>
      <w:r w:rsidR="00C77363">
        <w:rPr>
          <w:sz w:val="28"/>
          <w:szCs w:val="28"/>
        </w:rPr>
        <w:t xml:space="preserve">товила: воспитатель МБДОУ «ДС </w:t>
      </w:r>
      <w:r w:rsidR="00755B92">
        <w:rPr>
          <w:sz w:val="28"/>
          <w:szCs w:val="28"/>
        </w:rPr>
        <w:t xml:space="preserve">                                  </w:t>
      </w:r>
    </w:p>
    <w:p w:rsidR="00755B92" w:rsidRDefault="00755B92" w:rsidP="007354AD">
      <w:pPr>
        <w:tabs>
          <w:tab w:val="left" w:pos="6840"/>
        </w:tabs>
        <w:spacing w:after="0"/>
        <w:rPr>
          <w:sz w:val="28"/>
          <w:szCs w:val="28"/>
        </w:rPr>
      </w:pPr>
      <w:r>
        <w:rPr>
          <w:sz w:val="28"/>
          <w:szCs w:val="28"/>
        </w:rPr>
        <w:t xml:space="preserve">                                                                                            </w:t>
      </w:r>
      <w:r w:rsidR="00B24AE4">
        <w:rPr>
          <w:sz w:val="28"/>
          <w:szCs w:val="28"/>
        </w:rPr>
        <w:t xml:space="preserve">                 «Брусничка</w:t>
      </w:r>
      <w:r>
        <w:rPr>
          <w:sz w:val="28"/>
          <w:szCs w:val="28"/>
        </w:rPr>
        <w:t>»</w:t>
      </w:r>
      <w:bookmarkStart w:id="0" w:name="_GoBack"/>
      <w:bookmarkEnd w:id="0"/>
    </w:p>
    <w:p w:rsidR="00755B92" w:rsidRDefault="00755B92" w:rsidP="007354AD">
      <w:pPr>
        <w:tabs>
          <w:tab w:val="left" w:pos="6840"/>
        </w:tabs>
        <w:spacing w:after="0"/>
        <w:rPr>
          <w:sz w:val="28"/>
          <w:szCs w:val="28"/>
        </w:rPr>
      </w:pPr>
    </w:p>
    <w:p w:rsidR="00755B92" w:rsidRDefault="00047C59" w:rsidP="00047C59">
      <w:pPr>
        <w:tabs>
          <w:tab w:val="left" w:pos="6480"/>
        </w:tabs>
        <w:spacing w:after="0"/>
        <w:rPr>
          <w:sz w:val="28"/>
          <w:szCs w:val="28"/>
        </w:rPr>
      </w:pPr>
      <w:r>
        <w:rPr>
          <w:sz w:val="28"/>
          <w:szCs w:val="28"/>
        </w:rPr>
        <w:tab/>
        <w:t>Конева Алла Александровна</w:t>
      </w:r>
    </w:p>
    <w:p w:rsidR="00755B92" w:rsidRDefault="00755B92" w:rsidP="007354AD">
      <w:pPr>
        <w:tabs>
          <w:tab w:val="left" w:pos="6840"/>
        </w:tabs>
        <w:spacing w:after="0"/>
        <w:rPr>
          <w:sz w:val="28"/>
          <w:szCs w:val="28"/>
        </w:rPr>
      </w:pPr>
    </w:p>
    <w:p w:rsidR="00755B92" w:rsidRDefault="00755B92" w:rsidP="007354AD">
      <w:pPr>
        <w:tabs>
          <w:tab w:val="left" w:pos="6840"/>
        </w:tabs>
        <w:spacing w:after="0"/>
        <w:rPr>
          <w:sz w:val="28"/>
          <w:szCs w:val="28"/>
        </w:rPr>
      </w:pPr>
    </w:p>
    <w:p w:rsidR="00755B92" w:rsidRDefault="00755B92" w:rsidP="007354AD">
      <w:pPr>
        <w:tabs>
          <w:tab w:val="left" w:pos="6840"/>
        </w:tabs>
        <w:spacing w:after="0"/>
        <w:rPr>
          <w:sz w:val="28"/>
          <w:szCs w:val="28"/>
        </w:rPr>
      </w:pPr>
    </w:p>
    <w:p w:rsidR="00755B92" w:rsidRDefault="00755B92" w:rsidP="007354AD">
      <w:pPr>
        <w:tabs>
          <w:tab w:val="left" w:pos="6840"/>
        </w:tabs>
        <w:spacing w:after="0"/>
        <w:rPr>
          <w:sz w:val="28"/>
          <w:szCs w:val="28"/>
        </w:rPr>
      </w:pPr>
    </w:p>
    <w:p w:rsidR="00F424DB" w:rsidRDefault="00F424DB" w:rsidP="00F424DB">
      <w:pPr>
        <w:tabs>
          <w:tab w:val="left" w:pos="6840"/>
        </w:tabs>
        <w:spacing w:after="0"/>
        <w:rPr>
          <w:sz w:val="28"/>
          <w:szCs w:val="28"/>
        </w:rPr>
      </w:pPr>
      <w:r>
        <w:rPr>
          <w:sz w:val="28"/>
          <w:szCs w:val="28"/>
        </w:rPr>
        <w:t xml:space="preserve">                                                                          </w:t>
      </w:r>
    </w:p>
    <w:p w:rsidR="00755B92" w:rsidRDefault="00F424DB" w:rsidP="00F424DB">
      <w:pPr>
        <w:tabs>
          <w:tab w:val="left" w:pos="6840"/>
        </w:tabs>
        <w:spacing w:after="0"/>
        <w:rPr>
          <w:sz w:val="28"/>
          <w:szCs w:val="28"/>
        </w:rPr>
      </w:pPr>
      <w:r>
        <w:rPr>
          <w:sz w:val="28"/>
          <w:szCs w:val="28"/>
        </w:rPr>
        <w:t xml:space="preserve">                                                                            </w:t>
      </w:r>
      <w:proofErr w:type="gramStart"/>
      <w:r>
        <w:rPr>
          <w:sz w:val="28"/>
          <w:szCs w:val="28"/>
        </w:rPr>
        <w:t>г</w:t>
      </w:r>
      <w:proofErr w:type="gramEnd"/>
      <w:r w:rsidR="00583318">
        <w:rPr>
          <w:sz w:val="28"/>
          <w:szCs w:val="28"/>
        </w:rPr>
        <w:t xml:space="preserve">   </w:t>
      </w:r>
      <w:proofErr w:type="spellStart"/>
      <w:r w:rsidR="00755B92">
        <w:rPr>
          <w:sz w:val="28"/>
          <w:szCs w:val="28"/>
        </w:rPr>
        <w:t>Тарко</w:t>
      </w:r>
      <w:proofErr w:type="spellEnd"/>
      <w:r w:rsidR="00755B92">
        <w:rPr>
          <w:sz w:val="28"/>
          <w:szCs w:val="28"/>
        </w:rPr>
        <w:t>-Сале</w:t>
      </w:r>
    </w:p>
    <w:p w:rsidR="00755B92" w:rsidRDefault="00583318" w:rsidP="00FC018A">
      <w:pPr>
        <w:tabs>
          <w:tab w:val="left" w:pos="6840"/>
        </w:tabs>
        <w:spacing w:after="0"/>
        <w:jc w:val="center"/>
        <w:rPr>
          <w:sz w:val="28"/>
          <w:szCs w:val="28"/>
        </w:rPr>
      </w:pPr>
      <w:r>
        <w:rPr>
          <w:sz w:val="28"/>
          <w:szCs w:val="28"/>
        </w:rPr>
        <w:t xml:space="preserve">             </w:t>
      </w:r>
      <w:r w:rsidR="00F42593">
        <w:rPr>
          <w:sz w:val="28"/>
          <w:szCs w:val="28"/>
        </w:rPr>
        <w:t>2</w:t>
      </w:r>
      <w:r w:rsidR="00C77363">
        <w:rPr>
          <w:sz w:val="28"/>
          <w:szCs w:val="28"/>
        </w:rPr>
        <w:t>022</w:t>
      </w:r>
      <w:r w:rsidR="00755B92">
        <w:rPr>
          <w:sz w:val="28"/>
          <w:szCs w:val="28"/>
        </w:rPr>
        <w:t xml:space="preserve"> год.</w:t>
      </w:r>
    </w:p>
    <w:p w:rsidR="00047C59" w:rsidRDefault="00755B92" w:rsidP="009127CD">
      <w:pPr>
        <w:spacing w:after="0"/>
        <w:ind w:left="1134"/>
        <w:jc w:val="center"/>
        <w:rPr>
          <w:sz w:val="28"/>
          <w:szCs w:val="28"/>
        </w:rPr>
      </w:pPr>
      <w:r>
        <w:rPr>
          <w:sz w:val="28"/>
          <w:szCs w:val="28"/>
        </w:rPr>
        <w:lastRenderedPageBreak/>
        <w:t xml:space="preserve">                                                                                         </w:t>
      </w:r>
    </w:p>
    <w:p w:rsidR="00755B92" w:rsidRPr="009127CD" w:rsidRDefault="00047C59" w:rsidP="00001A00">
      <w:pPr>
        <w:spacing w:after="0" w:line="240" w:lineRule="auto"/>
        <w:jc w:val="center"/>
        <w:rPr>
          <w:rFonts w:ascii="Times New Roman" w:hAnsi="Times New Roman"/>
          <w:sz w:val="28"/>
          <w:szCs w:val="28"/>
        </w:rPr>
      </w:pPr>
      <w:r w:rsidRPr="009127CD">
        <w:rPr>
          <w:rFonts w:ascii="Times New Roman" w:hAnsi="Times New Roman"/>
          <w:sz w:val="28"/>
          <w:szCs w:val="28"/>
        </w:rPr>
        <w:t xml:space="preserve">                                                                                   </w:t>
      </w:r>
      <w:r w:rsidR="00755B92" w:rsidRPr="009127CD">
        <w:rPr>
          <w:rFonts w:ascii="Times New Roman" w:hAnsi="Times New Roman"/>
          <w:sz w:val="28"/>
          <w:szCs w:val="28"/>
        </w:rPr>
        <w:t xml:space="preserve"> «Если нельзя вырастить ребенка,</w:t>
      </w:r>
    </w:p>
    <w:p w:rsidR="00755B92" w:rsidRPr="009127CD" w:rsidRDefault="00755B92" w:rsidP="00001A00">
      <w:pPr>
        <w:spacing w:after="0" w:line="240" w:lineRule="auto"/>
        <w:jc w:val="center"/>
        <w:rPr>
          <w:rFonts w:ascii="Times New Roman" w:hAnsi="Times New Roman"/>
          <w:sz w:val="28"/>
          <w:szCs w:val="28"/>
        </w:rPr>
      </w:pPr>
      <w:r w:rsidRPr="009127CD">
        <w:rPr>
          <w:rFonts w:ascii="Times New Roman" w:hAnsi="Times New Roman"/>
          <w:sz w:val="28"/>
          <w:szCs w:val="28"/>
        </w:rPr>
        <w:t xml:space="preserve">                                                                               чтобы он совсем не болел,                                                                                      </w:t>
      </w:r>
    </w:p>
    <w:p w:rsidR="00755B92" w:rsidRPr="009127CD" w:rsidRDefault="00755B92" w:rsidP="00001A00">
      <w:pPr>
        <w:spacing w:after="0" w:line="240" w:lineRule="auto"/>
        <w:jc w:val="right"/>
        <w:rPr>
          <w:rFonts w:ascii="Times New Roman" w:hAnsi="Times New Roman"/>
          <w:sz w:val="28"/>
          <w:szCs w:val="28"/>
        </w:rPr>
      </w:pPr>
      <w:r w:rsidRPr="009127CD">
        <w:rPr>
          <w:rFonts w:ascii="Times New Roman" w:hAnsi="Times New Roman"/>
          <w:sz w:val="28"/>
          <w:szCs w:val="28"/>
        </w:rPr>
        <w:t xml:space="preserve">             то, во  всяком случае, поддерживать</w:t>
      </w:r>
    </w:p>
    <w:p w:rsidR="00755B92" w:rsidRPr="009127CD" w:rsidRDefault="00755B92" w:rsidP="00001A00">
      <w:pPr>
        <w:spacing w:after="0" w:line="240" w:lineRule="auto"/>
        <w:rPr>
          <w:rFonts w:ascii="Times New Roman" w:hAnsi="Times New Roman"/>
          <w:sz w:val="28"/>
          <w:szCs w:val="28"/>
        </w:rPr>
      </w:pPr>
      <w:r w:rsidRPr="009127CD">
        <w:rPr>
          <w:rFonts w:ascii="Times New Roman" w:hAnsi="Times New Roman"/>
          <w:sz w:val="28"/>
          <w:szCs w:val="28"/>
        </w:rPr>
        <w:t xml:space="preserve">                                                             </w:t>
      </w:r>
      <w:r w:rsidR="009127CD">
        <w:rPr>
          <w:rFonts w:ascii="Times New Roman" w:hAnsi="Times New Roman"/>
          <w:sz w:val="28"/>
          <w:szCs w:val="28"/>
        </w:rPr>
        <w:t xml:space="preserve">                            </w:t>
      </w:r>
      <w:r w:rsidRPr="009127CD">
        <w:rPr>
          <w:rFonts w:ascii="Times New Roman" w:hAnsi="Times New Roman"/>
          <w:sz w:val="28"/>
          <w:szCs w:val="28"/>
        </w:rPr>
        <w:t xml:space="preserve">   у него высокий уровень здоровья                                                                                         </w:t>
      </w:r>
    </w:p>
    <w:p w:rsidR="00755B92" w:rsidRPr="009127CD" w:rsidRDefault="00755B92" w:rsidP="00001A00">
      <w:pPr>
        <w:spacing w:after="0" w:line="240" w:lineRule="auto"/>
        <w:jc w:val="right"/>
        <w:rPr>
          <w:rFonts w:ascii="Times New Roman" w:hAnsi="Times New Roman"/>
          <w:sz w:val="28"/>
          <w:szCs w:val="28"/>
        </w:rPr>
      </w:pPr>
      <w:r w:rsidRPr="009127CD">
        <w:rPr>
          <w:rFonts w:ascii="Times New Roman" w:hAnsi="Times New Roman"/>
          <w:sz w:val="28"/>
          <w:szCs w:val="28"/>
        </w:rPr>
        <w:t xml:space="preserve">                                                                 вполне возможно». </w:t>
      </w:r>
    </w:p>
    <w:p w:rsidR="00755B92" w:rsidRPr="009127CD" w:rsidRDefault="00755B92" w:rsidP="00CC0813">
      <w:pPr>
        <w:jc w:val="right"/>
        <w:rPr>
          <w:rFonts w:ascii="Times New Roman" w:hAnsi="Times New Roman"/>
          <w:sz w:val="28"/>
          <w:szCs w:val="28"/>
        </w:rPr>
      </w:pPr>
      <w:r w:rsidRPr="009127CD">
        <w:rPr>
          <w:rFonts w:ascii="Times New Roman" w:hAnsi="Times New Roman"/>
          <w:sz w:val="28"/>
          <w:szCs w:val="28"/>
        </w:rPr>
        <w:t>Н.М. АМОСОВ</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 xml:space="preserve">Общеизвестно, что движение является врождённой жизненно необходимой потребностью человека. Движение – это не только предупреждение разного рода болезней,  но и  способ познания ребёнком окружающего мира, формирование его психики, способностей. Учёные обеспокоены тем, что современные люди мало двигаются. Гиподинамия становится болезнью века. Ни для кого не секрет, что взрослые и дети большую часть времени проводят за компьютером. Дети редко гуляют, и по этой причине часто болеют. Многие современные родители ссылаются на занятость. У них нет времени на активный отдых вместе с детьми. Это проблема особенно актуальна на Крайнем Севере. Известно, что сложные погодные условия, короткий световой день, нехватка кислорода, оказывают негативное влияние на здоровье северян. Учитывая это, представители районной, городской администрации, губернатор ЯНАО уделяют большое внимание физической культуре и спорту. От здоровья нации зависит наше будущее. О здоровье надо заботиться с детства. </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В настоящее время огромную тревогу вызывает следующие факты:</w:t>
      </w:r>
    </w:p>
    <w:p w:rsidR="00755B92" w:rsidRPr="009127CD" w:rsidRDefault="00755B92" w:rsidP="00001A00">
      <w:pPr>
        <w:numPr>
          <w:ilvl w:val="0"/>
          <w:numId w:val="16"/>
        </w:numPr>
        <w:spacing w:after="0" w:line="240" w:lineRule="auto"/>
        <w:ind w:right="-850"/>
        <w:rPr>
          <w:rFonts w:ascii="Times New Roman" w:hAnsi="Times New Roman"/>
          <w:sz w:val="28"/>
          <w:szCs w:val="28"/>
        </w:rPr>
      </w:pPr>
      <w:r w:rsidRPr="009127CD">
        <w:rPr>
          <w:rFonts w:ascii="Times New Roman" w:hAnsi="Times New Roman"/>
          <w:sz w:val="28"/>
          <w:szCs w:val="28"/>
        </w:rPr>
        <w:t>Всего 5,6 % дошкольников можно назвать абсолютно здоровыми и относящимися к 1 группе здоровья;</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2. 26 % детей имеют хронические заболевания (3 группа здоровья);</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3. У остальных детей ослабленное здоровье  (2 группа здоровья).</w:t>
      </w:r>
    </w:p>
    <w:p w:rsidR="00755B92" w:rsidRPr="009127CD" w:rsidRDefault="00755B92" w:rsidP="00E453BF">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Учитывая это, в нашем образовательном учреждении уделяют  большое внимание оздоровительной работе, опираясь при этом на современные подходы.</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К ним относятся:</w:t>
      </w:r>
    </w:p>
    <w:p w:rsidR="00E453BF" w:rsidRDefault="00755B92" w:rsidP="00E453BF">
      <w:pPr>
        <w:spacing w:after="0" w:line="240" w:lineRule="auto"/>
        <w:ind w:left="708" w:right="-850"/>
        <w:jc w:val="both"/>
        <w:rPr>
          <w:rFonts w:ascii="Times New Roman" w:hAnsi="Times New Roman"/>
          <w:sz w:val="28"/>
          <w:szCs w:val="28"/>
        </w:rPr>
      </w:pPr>
      <w:r w:rsidRPr="009127CD">
        <w:rPr>
          <w:rFonts w:ascii="Times New Roman" w:hAnsi="Times New Roman"/>
          <w:sz w:val="28"/>
          <w:szCs w:val="28"/>
        </w:rPr>
        <w:t xml:space="preserve">а) </w:t>
      </w:r>
      <w:r w:rsidRPr="009127CD">
        <w:rPr>
          <w:rFonts w:ascii="Times New Roman" w:hAnsi="Times New Roman"/>
          <w:b/>
          <w:sz w:val="28"/>
          <w:szCs w:val="28"/>
        </w:rPr>
        <w:t>Комплексный подход</w:t>
      </w:r>
      <w:r w:rsidRPr="009127CD">
        <w:rPr>
          <w:rFonts w:ascii="Times New Roman" w:hAnsi="Times New Roman"/>
          <w:sz w:val="28"/>
          <w:szCs w:val="28"/>
        </w:rPr>
        <w:t xml:space="preserve">. Он  обусловлен тем, что здоровье - понятие комплексное, характеризующееся уровнем нервно – психического,  физического,  функционального развития и сопротивляемости организма;                                                                                                                                                б) Системный подход.  </w:t>
      </w:r>
    </w:p>
    <w:p w:rsidR="00E453BF" w:rsidRDefault="00755B92" w:rsidP="00E453BF">
      <w:pPr>
        <w:spacing w:after="0" w:line="240" w:lineRule="auto"/>
        <w:ind w:left="708" w:right="-850"/>
        <w:jc w:val="both"/>
        <w:rPr>
          <w:rFonts w:ascii="Times New Roman" w:hAnsi="Times New Roman"/>
          <w:sz w:val="28"/>
          <w:szCs w:val="28"/>
        </w:rPr>
      </w:pPr>
      <w:r w:rsidRPr="009127CD">
        <w:rPr>
          <w:rFonts w:ascii="Times New Roman" w:hAnsi="Times New Roman"/>
          <w:sz w:val="28"/>
          <w:szCs w:val="28"/>
        </w:rPr>
        <w:t xml:space="preserve">Он подразумевает проведение комплекса оздоровительных мероприятий в течение года;                                                                                                                                                                                                  в) </w:t>
      </w:r>
      <w:r w:rsidRPr="009127CD">
        <w:rPr>
          <w:rFonts w:ascii="Times New Roman" w:hAnsi="Times New Roman"/>
          <w:b/>
          <w:sz w:val="28"/>
          <w:szCs w:val="28"/>
        </w:rPr>
        <w:t>Индивидуальный подход</w:t>
      </w:r>
      <w:r w:rsidRPr="009127CD">
        <w:rPr>
          <w:rFonts w:ascii="Times New Roman" w:hAnsi="Times New Roman"/>
          <w:sz w:val="28"/>
          <w:szCs w:val="28"/>
        </w:rPr>
        <w:t xml:space="preserve"> учитывает состояние здоровья ребенка при проведении </w:t>
      </w:r>
    </w:p>
    <w:p w:rsidR="00755B92" w:rsidRPr="009127CD" w:rsidRDefault="00755B92" w:rsidP="00E453BF">
      <w:pPr>
        <w:spacing w:after="0" w:line="240" w:lineRule="auto"/>
        <w:ind w:left="708" w:right="-850"/>
        <w:jc w:val="both"/>
        <w:rPr>
          <w:rFonts w:ascii="Times New Roman" w:hAnsi="Times New Roman"/>
          <w:sz w:val="28"/>
          <w:szCs w:val="28"/>
        </w:rPr>
      </w:pPr>
      <w:r w:rsidRPr="009127CD">
        <w:rPr>
          <w:rFonts w:ascii="Times New Roman" w:hAnsi="Times New Roman"/>
          <w:sz w:val="28"/>
          <w:szCs w:val="28"/>
        </w:rPr>
        <w:t xml:space="preserve">всех видов оздоровительной работы;                                                                                                                                                         г) </w:t>
      </w:r>
      <w:r w:rsidRPr="009127CD">
        <w:rPr>
          <w:rFonts w:ascii="Times New Roman" w:hAnsi="Times New Roman"/>
          <w:b/>
          <w:sz w:val="28"/>
          <w:szCs w:val="28"/>
        </w:rPr>
        <w:t>Мониторинговый подход</w:t>
      </w:r>
      <w:r w:rsidRPr="009127CD">
        <w:rPr>
          <w:rFonts w:ascii="Times New Roman" w:hAnsi="Times New Roman"/>
          <w:sz w:val="28"/>
          <w:szCs w:val="28"/>
        </w:rPr>
        <w:t xml:space="preserve"> – систематическое отслеживание эффективности оздоровительной работы по всем критериям здоровья;                                                                                                                                   д) </w:t>
      </w:r>
      <w:r w:rsidRPr="009127CD">
        <w:rPr>
          <w:rFonts w:ascii="Times New Roman" w:hAnsi="Times New Roman"/>
          <w:b/>
          <w:sz w:val="28"/>
          <w:szCs w:val="28"/>
        </w:rPr>
        <w:t xml:space="preserve">Интегрированный подход </w:t>
      </w:r>
      <w:r w:rsidRPr="009127CD">
        <w:rPr>
          <w:rFonts w:ascii="Times New Roman" w:hAnsi="Times New Roman"/>
          <w:sz w:val="28"/>
          <w:szCs w:val="28"/>
        </w:rPr>
        <w:t>предполагает взаимосвязь и взаимозависимость медицинского, педагогического, психологического компонента оздоровительной системы и подразумевает взаимодействие всех специал</w:t>
      </w:r>
      <w:r w:rsidR="00FC018A">
        <w:rPr>
          <w:rFonts w:ascii="Times New Roman" w:hAnsi="Times New Roman"/>
          <w:sz w:val="28"/>
          <w:szCs w:val="28"/>
        </w:rPr>
        <w:t>истов в оздоровительной работе.</w:t>
      </w:r>
    </w:p>
    <w:p w:rsidR="00001A00" w:rsidRDefault="00001A00" w:rsidP="00001A00">
      <w:pPr>
        <w:spacing w:after="0" w:line="240" w:lineRule="auto"/>
        <w:ind w:left="1134" w:right="-850"/>
        <w:rPr>
          <w:rFonts w:ascii="Times New Roman" w:hAnsi="Times New Roman"/>
          <w:b/>
          <w:sz w:val="28"/>
          <w:szCs w:val="28"/>
        </w:rPr>
      </w:pPr>
    </w:p>
    <w:p w:rsidR="00001A00" w:rsidRDefault="00001A00" w:rsidP="00001A00">
      <w:pPr>
        <w:spacing w:after="0" w:line="240" w:lineRule="auto"/>
        <w:ind w:left="1134" w:right="-850"/>
        <w:rPr>
          <w:rFonts w:ascii="Times New Roman" w:hAnsi="Times New Roman"/>
          <w:b/>
          <w:sz w:val="28"/>
          <w:szCs w:val="28"/>
        </w:rPr>
      </w:pPr>
    </w:p>
    <w:p w:rsidR="00001A00" w:rsidRDefault="00001A00" w:rsidP="00001A00">
      <w:pPr>
        <w:spacing w:after="0" w:line="240" w:lineRule="auto"/>
        <w:ind w:left="1134" w:right="-850"/>
        <w:rPr>
          <w:rFonts w:ascii="Times New Roman" w:hAnsi="Times New Roman"/>
          <w:b/>
          <w:sz w:val="28"/>
          <w:szCs w:val="28"/>
        </w:rPr>
      </w:pPr>
    </w:p>
    <w:p w:rsidR="00001A00" w:rsidRDefault="00001A00" w:rsidP="00001A00">
      <w:pPr>
        <w:spacing w:after="0" w:line="240" w:lineRule="auto"/>
        <w:ind w:left="1134" w:right="-850"/>
        <w:rPr>
          <w:rFonts w:ascii="Times New Roman" w:hAnsi="Times New Roman"/>
          <w:b/>
          <w:sz w:val="28"/>
          <w:szCs w:val="28"/>
        </w:rPr>
      </w:pPr>
    </w:p>
    <w:p w:rsidR="00755B92" w:rsidRPr="009127CD" w:rsidRDefault="00755B92" w:rsidP="00001A00">
      <w:pPr>
        <w:spacing w:after="0" w:line="240" w:lineRule="auto"/>
        <w:ind w:left="1134" w:right="-850"/>
        <w:rPr>
          <w:rFonts w:ascii="Times New Roman" w:hAnsi="Times New Roman"/>
          <w:b/>
          <w:sz w:val="28"/>
          <w:szCs w:val="28"/>
        </w:rPr>
      </w:pPr>
      <w:r w:rsidRPr="009127CD">
        <w:rPr>
          <w:rFonts w:ascii="Times New Roman" w:hAnsi="Times New Roman"/>
          <w:b/>
          <w:sz w:val="28"/>
          <w:szCs w:val="28"/>
        </w:rPr>
        <w:t>Система оздоровительной работы является приоритетной в учебно – воспитательном процес</w:t>
      </w:r>
      <w:r w:rsidR="00B24AE4">
        <w:rPr>
          <w:rFonts w:ascii="Times New Roman" w:hAnsi="Times New Roman"/>
          <w:b/>
          <w:sz w:val="28"/>
          <w:szCs w:val="28"/>
        </w:rPr>
        <w:t>се МБДОУ  «ДС КВ «Брусничка</w:t>
      </w:r>
      <w:r w:rsidRPr="009127CD">
        <w:rPr>
          <w:rFonts w:ascii="Times New Roman" w:hAnsi="Times New Roman"/>
          <w:b/>
          <w:sz w:val="28"/>
          <w:szCs w:val="28"/>
        </w:rPr>
        <w:t>».</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Меня, как и м</w:t>
      </w:r>
      <w:r w:rsidR="005702E4" w:rsidRPr="009127CD">
        <w:rPr>
          <w:rFonts w:ascii="Times New Roman" w:hAnsi="Times New Roman"/>
          <w:sz w:val="28"/>
          <w:szCs w:val="28"/>
        </w:rPr>
        <w:t xml:space="preserve">оих коллег, работающих в </w:t>
      </w:r>
      <w:r w:rsidRPr="009127CD">
        <w:rPr>
          <w:rFonts w:ascii="Times New Roman" w:hAnsi="Times New Roman"/>
          <w:sz w:val="28"/>
          <w:szCs w:val="28"/>
        </w:rPr>
        <w:t xml:space="preserve"> группе, очень беспокоили частые пропуски воспитанников.</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Для снижения заболеваемости и укрепления здоровья  детей,  я  решила  использовать  в работе с  ребятами здоровье</w:t>
      </w:r>
      <w:r w:rsidR="002168E2" w:rsidRPr="009127CD">
        <w:rPr>
          <w:rFonts w:ascii="Times New Roman" w:hAnsi="Times New Roman"/>
          <w:sz w:val="28"/>
          <w:szCs w:val="28"/>
        </w:rPr>
        <w:t xml:space="preserve"> </w:t>
      </w:r>
      <w:r w:rsidRPr="009127CD">
        <w:rPr>
          <w:rFonts w:ascii="Times New Roman" w:hAnsi="Times New Roman"/>
          <w:sz w:val="28"/>
          <w:szCs w:val="28"/>
        </w:rPr>
        <w:t xml:space="preserve">сберегающие технологии   </w:t>
      </w:r>
      <w:proofErr w:type="spellStart"/>
      <w:r w:rsidRPr="009127CD">
        <w:rPr>
          <w:rFonts w:ascii="Times New Roman" w:hAnsi="Times New Roman"/>
          <w:sz w:val="28"/>
          <w:szCs w:val="28"/>
        </w:rPr>
        <w:t>В.Ф.Базарного</w:t>
      </w:r>
      <w:proofErr w:type="spellEnd"/>
      <w:r w:rsidRPr="009127CD">
        <w:rPr>
          <w:rFonts w:ascii="Times New Roman" w:hAnsi="Times New Roman"/>
          <w:sz w:val="28"/>
          <w:szCs w:val="28"/>
        </w:rPr>
        <w:t xml:space="preserve"> и </w:t>
      </w:r>
      <w:proofErr w:type="spellStart"/>
      <w:r w:rsidRPr="009127CD">
        <w:rPr>
          <w:rFonts w:ascii="Times New Roman" w:hAnsi="Times New Roman"/>
          <w:sz w:val="28"/>
          <w:szCs w:val="28"/>
        </w:rPr>
        <w:t>здоровьесберегающие</w:t>
      </w:r>
      <w:proofErr w:type="spellEnd"/>
      <w:r w:rsidRPr="009127CD">
        <w:rPr>
          <w:rFonts w:ascii="Times New Roman" w:hAnsi="Times New Roman"/>
          <w:sz w:val="28"/>
          <w:szCs w:val="28"/>
        </w:rPr>
        <w:t xml:space="preserve"> физкультминутки из  пособия «Азбука здоровья» </w:t>
      </w:r>
      <w:proofErr w:type="spellStart"/>
      <w:r w:rsidRPr="009127CD">
        <w:rPr>
          <w:rFonts w:ascii="Times New Roman" w:hAnsi="Times New Roman"/>
          <w:sz w:val="28"/>
          <w:szCs w:val="28"/>
        </w:rPr>
        <w:t>П.Л.Симкиной</w:t>
      </w:r>
      <w:proofErr w:type="spellEnd"/>
      <w:r w:rsidRPr="009127CD">
        <w:rPr>
          <w:rFonts w:ascii="Times New Roman" w:hAnsi="Times New Roman"/>
          <w:sz w:val="28"/>
          <w:szCs w:val="28"/>
        </w:rPr>
        <w:t xml:space="preserve">   и </w:t>
      </w:r>
      <w:proofErr w:type="spellStart"/>
      <w:r w:rsidRPr="009127CD">
        <w:rPr>
          <w:rFonts w:ascii="Times New Roman" w:hAnsi="Times New Roman"/>
          <w:sz w:val="28"/>
          <w:szCs w:val="28"/>
        </w:rPr>
        <w:t>Л.В.Титаровского</w:t>
      </w:r>
      <w:proofErr w:type="spellEnd"/>
      <w:r w:rsidRPr="009127CD">
        <w:rPr>
          <w:rFonts w:ascii="Times New Roman" w:hAnsi="Times New Roman"/>
          <w:sz w:val="28"/>
          <w:szCs w:val="28"/>
        </w:rPr>
        <w:t xml:space="preserve">.                                                                                                          Основополагающим в моей деятельности является следующее:                                        1.Исключить ограниченное пространство,  которое мешает двигательной активности детей.                                                                                                                                   </w:t>
      </w:r>
      <w:r w:rsidR="00B24AE4">
        <w:rPr>
          <w:rFonts w:ascii="Times New Roman" w:hAnsi="Times New Roman"/>
          <w:sz w:val="28"/>
          <w:szCs w:val="28"/>
        </w:rPr>
        <w:t xml:space="preserve">         2.Избегать </w:t>
      </w:r>
      <w:r w:rsidR="00583318">
        <w:rPr>
          <w:rFonts w:ascii="Times New Roman" w:hAnsi="Times New Roman"/>
          <w:sz w:val="28"/>
          <w:szCs w:val="28"/>
        </w:rPr>
        <w:t>перегрузок.</w:t>
      </w:r>
      <w:r w:rsidRPr="009127CD">
        <w:rPr>
          <w:rFonts w:ascii="Times New Roman" w:hAnsi="Times New Roman"/>
          <w:sz w:val="28"/>
          <w:szCs w:val="28"/>
        </w:rPr>
        <w:t xml:space="preserve">                                                                                                                                                                                                                                        3. Включать в структуру образовательной деятельности динамические паузы,</w:t>
      </w:r>
      <w:r w:rsidR="00001A00">
        <w:rPr>
          <w:rFonts w:ascii="Times New Roman" w:hAnsi="Times New Roman"/>
          <w:sz w:val="28"/>
          <w:szCs w:val="28"/>
        </w:rPr>
        <w:t xml:space="preserve"> </w:t>
      </w:r>
      <w:r w:rsidRPr="009127CD">
        <w:rPr>
          <w:rFonts w:ascii="Times New Roman" w:hAnsi="Times New Roman"/>
          <w:sz w:val="28"/>
          <w:szCs w:val="28"/>
        </w:rPr>
        <w:t xml:space="preserve">физкультминутки, упражнения для релаксации.                                                                     </w:t>
      </w:r>
      <w:r w:rsidR="00001A00">
        <w:rPr>
          <w:rFonts w:ascii="Times New Roman" w:hAnsi="Times New Roman"/>
          <w:sz w:val="28"/>
          <w:szCs w:val="28"/>
        </w:rPr>
        <w:t xml:space="preserve">                    4.</w:t>
      </w:r>
      <w:r w:rsidRPr="009127CD">
        <w:rPr>
          <w:rFonts w:ascii="Times New Roman" w:hAnsi="Times New Roman"/>
          <w:sz w:val="28"/>
          <w:szCs w:val="28"/>
        </w:rPr>
        <w:t xml:space="preserve"> Не увлекаться методиками интеллектуального развития.</w:t>
      </w:r>
    </w:p>
    <w:p w:rsidR="00755B92" w:rsidRPr="009127CD" w:rsidRDefault="00001A00" w:rsidP="00001A00">
      <w:pPr>
        <w:spacing w:after="0" w:line="240" w:lineRule="auto"/>
        <w:ind w:right="-850"/>
        <w:rPr>
          <w:rFonts w:ascii="Times New Roman" w:hAnsi="Times New Roman"/>
          <w:sz w:val="28"/>
          <w:szCs w:val="28"/>
        </w:rPr>
      </w:pPr>
      <w:r>
        <w:rPr>
          <w:rFonts w:ascii="Times New Roman" w:hAnsi="Times New Roman"/>
          <w:sz w:val="28"/>
          <w:szCs w:val="28"/>
        </w:rPr>
        <w:t xml:space="preserve">                </w:t>
      </w:r>
      <w:r w:rsidR="00755B92" w:rsidRPr="009127CD">
        <w:rPr>
          <w:rFonts w:ascii="Times New Roman" w:hAnsi="Times New Roman"/>
          <w:sz w:val="28"/>
          <w:szCs w:val="28"/>
        </w:rPr>
        <w:t>Чрезмерное увлечение может привести к утомлению и  нарушению психики детей.</w:t>
      </w:r>
    </w:p>
    <w:p w:rsidR="00755B92" w:rsidRPr="009127CD" w:rsidRDefault="00755B92" w:rsidP="00C77363">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 xml:space="preserve">Организация непосредственной образовательной деятельности  связана с выполнением различных заданий.  </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У дошкольников  возникает большая нагрузка на зрение.</w:t>
      </w:r>
    </w:p>
    <w:p w:rsidR="00755B92" w:rsidRPr="009127CD" w:rsidRDefault="00755B92" w:rsidP="00C77363">
      <w:pPr>
        <w:spacing w:after="0" w:line="240" w:lineRule="auto"/>
        <w:ind w:left="1134" w:right="-850"/>
        <w:jc w:val="both"/>
        <w:rPr>
          <w:rFonts w:ascii="Times New Roman" w:hAnsi="Times New Roman"/>
          <w:b/>
          <w:sz w:val="28"/>
          <w:szCs w:val="28"/>
        </w:rPr>
      </w:pPr>
      <w:r w:rsidRPr="009127CD">
        <w:rPr>
          <w:rFonts w:ascii="Times New Roman" w:hAnsi="Times New Roman"/>
          <w:b/>
          <w:sz w:val="28"/>
          <w:szCs w:val="28"/>
        </w:rPr>
        <w:t xml:space="preserve">Для снятия глазного напряжения и утомления использую  </w:t>
      </w:r>
      <w:proofErr w:type="spellStart"/>
      <w:r w:rsidRPr="009127CD">
        <w:rPr>
          <w:rFonts w:ascii="Times New Roman" w:hAnsi="Times New Roman"/>
          <w:b/>
          <w:sz w:val="28"/>
          <w:szCs w:val="28"/>
        </w:rPr>
        <w:t>офтальмотренажёр</w:t>
      </w:r>
      <w:proofErr w:type="spellEnd"/>
      <w:r w:rsidRPr="009127CD">
        <w:rPr>
          <w:rFonts w:ascii="Times New Roman" w:hAnsi="Times New Roman"/>
          <w:b/>
          <w:sz w:val="28"/>
          <w:szCs w:val="28"/>
        </w:rPr>
        <w:t xml:space="preserve"> </w:t>
      </w:r>
      <w:proofErr w:type="spellStart"/>
      <w:r w:rsidRPr="009127CD">
        <w:rPr>
          <w:rFonts w:ascii="Times New Roman" w:hAnsi="Times New Roman"/>
          <w:b/>
          <w:sz w:val="28"/>
          <w:szCs w:val="28"/>
        </w:rPr>
        <w:t>В.Ф.Базарного</w:t>
      </w:r>
      <w:proofErr w:type="spellEnd"/>
      <w:r w:rsidRPr="009127CD">
        <w:rPr>
          <w:rFonts w:ascii="Times New Roman" w:hAnsi="Times New Roman"/>
          <w:b/>
          <w:sz w:val="28"/>
          <w:szCs w:val="28"/>
        </w:rPr>
        <w:t>,  электронные физкультминутки.</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Во время их проведения</w:t>
      </w:r>
      <w:r w:rsidRPr="009127CD">
        <w:rPr>
          <w:rFonts w:ascii="Times New Roman" w:hAnsi="Times New Roman"/>
          <w:b/>
          <w:sz w:val="28"/>
          <w:szCs w:val="28"/>
        </w:rPr>
        <w:t xml:space="preserve"> </w:t>
      </w:r>
      <w:r w:rsidRPr="009127CD">
        <w:rPr>
          <w:rFonts w:ascii="Times New Roman" w:hAnsi="Times New Roman"/>
          <w:sz w:val="28"/>
          <w:szCs w:val="28"/>
        </w:rPr>
        <w:t>на экране монитора появляются движущие предметы. Это могут быть осенние листья, машинки, футбольные мячи, рыбки, снежинки. Ребенок следит глазами за траекторией движения предметов, а потом называют их цвет,  количество.</w:t>
      </w:r>
    </w:p>
    <w:p w:rsidR="00755B92" w:rsidRPr="00001A00" w:rsidRDefault="00755B92" w:rsidP="00001A00">
      <w:pPr>
        <w:spacing w:after="0" w:line="240" w:lineRule="auto"/>
        <w:ind w:left="1134" w:right="-850"/>
        <w:rPr>
          <w:rFonts w:ascii="Times New Roman" w:hAnsi="Times New Roman"/>
          <w:sz w:val="28"/>
          <w:szCs w:val="28"/>
        </w:rPr>
      </w:pPr>
      <w:r w:rsidRPr="00001A00">
        <w:rPr>
          <w:rFonts w:ascii="Times New Roman" w:hAnsi="Times New Roman"/>
          <w:sz w:val="28"/>
          <w:szCs w:val="28"/>
        </w:rPr>
        <w:t>Особый интерес вызывает у детей работа с сенсорным крестом, который обеспечивает визуальный поиск наглядного материала.</w:t>
      </w:r>
    </w:p>
    <w:p w:rsidR="00755B92" w:rsidRPr="00001A00" w:rsidRDefault="00755B92" w:rsidP="00001A00">
      <w:pPr>
        <w:spacing w:after="0" w:line="240" w:lineRule="auto"/>
        <w:ind w:left="1134" w:right="-850"/>
        <w:rPr>
          <w:rFonts w:ascii="Times New Roman" w:hAnsi="Times New Roman"/>
          <w:sz w:val="28"/>
          <w:szCs w:val="28"/>
        </w:rPr>
      </w:pPr>
      <w:r w:rsidRPr="00001A00">
        <w:rPr>
          <w:rFonts w:ascii="Times New Roman" w:hAnsi="Times New Roman"/>
          <w:sz w:val="28"/>
          <w:szCs w:val="28"/>
        </w:rPr>
        <w:t xml:space="preserve">Для предупреждения миопии использую в  работе  предметные картинки  разного размера, которые прикреплены в определённых  местах групповой комнаты. </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Во время выполнения задания дети не только передвигаются по групповой комнате, но и ищут глазами  предметы. Продолжительность таких упражнений две-три минуты.</w:t>
      </w:r>
    </w:p>
    <w:p w:rsidR="00FC018A" w:rsidRDefault="00FC018A" w:rsidP="00001A00">
      <w:pPr>
        <w:spacing w:after="0" w:line="240" w:lineRule="auto"/>
        <w:ind w:left="1134" w:right="-850"/>
        <w:jc w:val="both"/>
        <w:rPr>
          <w:rFonts w:ascii="Times New Roman" w:hAnsi="Times New Roman"/>
          <w:b/>
          <w:sz w:val="28"/>
          <w:szCs w:val="28"/>
        </w:rPr>
      </w:pPr>
    </w:p>
    <w:p w:rsidR="00755B92" w:rsidRPr="009127CD" w:rsidRDefault="00755B92" w:rsidP="00001A00">
      <w:pPr>
        <w:spacing w:after="0" w:line="240" w:lineRule="auto"/>
        <w:ind w:left="1134" w:right="-850"/>
        <w:jc w:val="both"/>
        <w:rPr>
          <w:rFonts w:ascii="Times New Roman" w:hAnsi="Times New Roman"/>
          <w:b/>
          <w:sz w:val="28"/>
          <w:szCs w:val="28"/>
        </w:rPr>
      </w:pPr>
      <w:r w:rsidRPr="009127CD">
        <w:rPr>
          <w:rFonts w:ascii="Times New Roman" w:hAnsi="Times New Roman"/>
          <w:b/>
          <w:sz w:val="28"/>
          <w:szCs w:val="28"/>
        </w:rPr>
        <w:t>При организации  непосредственно образовательной деятельности постоянно обращаю внимание на осанку детей.</w:t>
      </w:r>
      <w:r w:rsidRPr="009127CD">
        <w:rPr>
          <w:rFonts w:ascii="Times New Roman" w:hAnsi="Times New Roman"/>
          <w:sz w:val="28"/>
          <w:szCs w:val="28"/>
        </w:rPr>
        <w:t xml:space="preserve"> В противном случае может произойти боковое искривление позвоночника – сколиоз.  Он опасен тем, что способствует смещению или сдавливанию внутренних органов</w:t>
      </w:r>
      <w:r w:rsidRPr="009127CD">
        <w:rPr>
          <w:rFonts w:ascii="Times New Roman" w:hAnsi="Times New Roman"/>
          <w:b/>
          <w:sz w:val="28"/>
          <w:szCs w:val="28"/>
        </w:rPr>
        <w:t>.</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b/>
          <w:sz w:val="28"/>
          <w:szCs w:val="28"/>
        </w:rPr>
        <w:t>Для предупреждения сколиоза особые требования предъявляются к мебели.</w:t>
      </w:r>
      <w:r w:rsidRPr="009127CD">
        <w:rPr>
          <w:rFonts w:ascii="Times New Roman" w:hAnsi="Times New Roman"/>
          <w:sz w:val="28"/>
          <w:szCs w:val="28"/>
        </w:rPr>
        <w:t xml:space="preserve">  Исходя из этого, администрация нашего образовательного учреждения приобрела столы и стулья, которые можно регулировать в соответствии с антропометрическими показателями каждого ребенка. Следует заметить, что именно в период дошкольного детства необходимо формировать у детей самоконтроль за осанкой. Этому во многом способствуют специально подобранные игры.</w:t>
      </w:r>
    </w:p>
    <w:p w:rsidR="00001A00" w:rsidRDefault="00001A00" w:rsidP="00001A00">
      <w:pPr>
        <w:spacing w:after="0" w:line="240" w:lineRule="auto"/>
        <w:ind w:left="1134" w:right="-850"/>
        <w:jc w:val="both"/>
        <w:rPr>
          <w:rFonts w:ascii="Times New Roman" w:hAnsi="Times New Roman"/>
          <w:b/>
          <w:sz w:val="28"/>
          <w:szCs w:val="28"/>
        </w:rPr>
      </w:pPr>
    </w:p>
    <w:p w:rsidR="00001A00" w:rsidRDefault="00001A00" w:rsidP="00001A00">
      <w:pPr>
        <w:spacing w:after="0" w:line="240" w:lineRule="auto"/>
        <w:ind w:left="1134" w:right="-850"/>
        <w:jc w:val="both"/>
        <w:rPr>
          <w:rFonts w:ascii="Times New Roman" w:hAnsi="Times New Roman"/>
          <w:b/>
          <w:sz w:val="28"/>
          <w:szCs w:val="28"/>
        </w:rPr>
      </w:pPr>
    </w:p>
    <w:p w:rsidR="00001A00" w:rsidRDefault="00001A00" w:rsidP="00001A00">
      <w:pPr>
        <w:spacing w:after="0" w:line="240" w:lineRule="auto"/>
        <w:ind w:left="1134" w:right="-850"/>
        <w:jc w:val="both"/>
        <w:rPr>
          <w:rFonts w:ascii="Times New Roman" w:hAnsi="Times New Roman"/>
          <w:b/>
          <w:sz w:val="28"/>
          <w:szCs w:val="28"/>
        </w:rPr>
      </w:pPr>
    </w:p>
    <w:p w:rsidR="00755B92" w:rsidRPr="009127CD" w:rsidRDefault="00755B92" w:rsidP="00001A00">
      <w:pPr>
        <w:spacing w:after="0" w:line="240" w:lineRule="auto"/>
        <w:ind w:left="1134" w:right="-850"/>
        <w:jc w:val="both"/>
        <w:rPr>
          <w:rFonts w:ascii="Times New Roman" w:hAnsi="Times New Roman"/>
          <w:b/>
          <w:sz w:val="28"/>
          <w:szCs w:val="28"/>
        </w:rPr>
      </w:pPr>
      <w:r w:rsidRPr="009127CD">
        <w:rPr>
          <w:rFonts w:ascii="Times New Roman" w:hAnsi="Times New Roman"/>
          <w:b/>
          <w:sz w:val="28"/>
          <w:szCs w:val="28"/>
        </w:rPr>
        <w:t xml:space="preserve">Предлагаю вашему вниманию упражнение с интересным названием  «Без осанки конь-корова». </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Чтобы подвести детей к пониманию этого афоризма, показываю детям  две иллюстрации. На них изображены  лошадь и корова.  Обращаю внимание на внешний вид животных. Ребята делают вывод: Лошадь стройная, статная.</w:t>
      </w:r>
    </w:p>
    <w:p w:rsidR="00755B92" w:rsidRPr="009127CD" w:rsidRDefault="00755B92" w:rsidP="00001A00">
      <w:pPr>
        <w:spacing w:after="0" w:line="240" w:lineRule="auto"/>
        <w:ind w:left="1134" w:right="-850"/>
        <w:rPr>
          <w:rFonts w:ascii="Times New Roman" w:hAnsi="Times New Roman"/>
          <w:b/>
          <w:sz w:val="28"/>
          <w:szCs w:val="28"/>
        </w:rPr>
      </w:pPr>
      <w:r w:rsidRPr="009127CD">
        <w:rPr>
          <w:rFonts w:ascii="Times New Roman" w:hAnsi="Times New Roman"/>
          <w:sz w:val="28"/>
          <w:szCs w:val="28"/>
        </w:rPr>
        <w:t xml:space="preserve">После рассматривания иллюстраций, следует чтение стихотворения </w:t>
      </w:r>
      <w:r w:rsidRPr="009127CD">
        <w:rPr>
          <w:rFonts w:ascii="Times New Roman" w:hAnsi="Times New Roman"/>
          <w:b/>
          <w:sz w:val="28"/>
          <w:szCs w:val="28"/>
        </w:rPr>
        <w:t>«Кому что нравится»:</w:t>
      </w:r>
    </w:p>
    <w:p w:rsidR="00755B92" w:rsidRPr="009127CD" w:rsidRDefault="00755B92" w:rsidP="00001A00">
      <w:pPr>
        <w:spacing w:after="0" w:line="240" w:lineRule="auto"/>
        <w:ind w:left="1134" w:right="-850"/>
        <w:rPr>
          <w:rFonts w:ascii="Times New Roman" w:hAnsi="Times New Roman"/>
          <w:sz w:val="28"/>
          <w:szCs w:val="28"/>
        </w:rPr>
      </w:pP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«Очень плохо, сколько бед,</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Ты согнулся буквой «Зет»,</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Никогда так не сиди!</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Ну-ка спинку расправляй</w:t>
      </w:r>
    </w:p>
    <w:p w:rsidR="00755B92" w:rsidRPr="009127CD" w:rsidRDefault="00755B92" w:rsidP="00001A00">
      <w:pPr>
        <w:spacing w:after="0" w:line="240" w:lineRule="auto"/>
        <w:ind w:left="1134" w:right="-850"/>
        <w:rPr>
          <w:rFonts w:ascii="Times New Roman" w:hAnsi="Times New Roman"/>
          <w:sz w:val="28"/>
          <w:szCs w:val="28"/>
        </w:rPr>
      </w:pPr>
      <w:r w:rsidRPr="009127CD">
        <w:rPr>
          <w:rFonts w:ascii="Times New Roman" w:hAnsi="Times New Roman"/>
          <w:sz w:val="28"/>
          <w:szCs w:val="28"/>
        </w:rPr>
        <w:t>Сиди прямо, не зевай!</w:t>
      </w:r>
    </w:p>
    <w:p w:rsidR="00755B92" w:rsidRPr="009127CD" w:rsidRDefault="00755B92" w:rsidP="00001A00">
      <w:pPr>
        <w:spacing w:after="0" w:line="240" w:lineRule="auto"/>
        <w:ind w:left="1134" w:right="-850"/>
        <w:rPr>
          <w:rFonts w:ascii="Times New Roman" w:hAnsi="Times New Roman"/>
          <w:sz w:val="28"/>
          <w:szCs w:val="28"/>
        </w:rPr>
      </w:pP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Уделяется внимание осанке и при выполнении дыхательных упражнений.</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Все мы знаем, что правильное дыхание значительно улучшает самочувствие.</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Частота дыхания, глубина вдохов и выдохов оказывает влияние на все функции организма, включая деятельность мозга.</w:t>
      </w:r>
    </w:p>
    <w:p w:rsidR="00755B92" w:rsidRPr="009127CD" w:rsidRDefault="00755B92" w:rsidP="00001A00">
      <w:pPr>
        <w:spacing w:after="0" w:line="240" w:lineRule="auto"/>
        <w:ind w:left="1134" w:right="-850"/>
        <w:jc w:val="both"/>
        <w:rPr>
          <w:rFonts w:ascii="Times New Roman" w:hAnsi="Times New Roman"/>
          <w:sz w:val="28"/>
          <w:szCs w:val="28"/>
        </w:rPr>
      </w:pPr>
      <w:r w:rsidRPr="009127CD">
        <w:rPr>
          <w:rFonts w:ascii="Times New Roman" w:hAnsi="Times New Roman"/>
          <w:sz w:val="28"/>
          <w:szCs w:val="28"/>
        </w:rPr>
        <w:t>Детям очень нравится упражнения на развитие дыхания: «Насос», «Петух», «Надуем шарик».</w:t>
      </w: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Всем известно о том, что у детей с речевыми нарушениями имеет место моторная неловкость. Учитывая это,  использую в своей работе игры для координации речи с движениями.</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Например: «Стадо», «Как мы поили телят», «Яблоня», «Фонтан» и др.</w:t>
      </w:r>
    </w:p>
    <w:p w:rsidR="00FC018A" w:rsidRDefault="00FC018A" w:rsidP="00001A00">
      <w:pPr>
        <w:pStyle w:val="a3"/>
        <w:spacing w:after="0" w:line="240" w:lineRule="auto"/>
        <w:ind w:left="1134" w:right="-850"/>
        <w:rPr>
          <w:rFonts w:ascii="Times New Roman" w:hAnsi="Times New Roman"/>
          <w:b/>
          <w:sz w:val="28"/>
          <w:szCs w:val="28"/>
        </w:rPr>
      </w:pPr>
    </w:p>
    <w:p w:rsidR="00755B92" w:rsidRPr="009127CD" w:rsidRDefault="00755B92" w:rsidP="00001A00">
      <w:pPr>
        <w:pStyle w:val="a3"/>
        <w:spacing w:after="0" w:line="240" w:lineRule="auto"/>
        <w:ind w:left="1134" w:right="-850"/>
        <w:rPr>
          <w:rFonts w:ascii="Times New Roman" w:hAnsi="Times New Roman"/>
          <w:b/>
          <w:sz w:val="28"/>
          <w:szCs w:val="28"/>
        </w:rPr>
      </w:pPr>
      <w:r w:rsidRPr="009127CD">
        <w:rPr>
          <w:rFonts w:ascii="Times New Roman" w:hAnsi="Times New Roman"/>
          <w:b/>
          <w:sz w:val="28"/>
          <w:szCs w:val="28"/>
        </w:rPr>
        <w:t>Особый интерес у детей вызывают игры «Башмачок», «Зайка беленький сидит».</w:t>
      </w: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При проведении игры «Башмачок» можно менять темп движения (быстрый, медленный, нормальный) и направление движения.</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«Раз, два, три, четыре, по дорожке я скачу.</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Раз, два, три, четыре, башмачок скакать учу.</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Раз, два, три, четыре, обломился каблучок.</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Раз, два, три, четыре, потерялся башмачок.</w:t>
      </w:r>
    </w:p>
    <w:p w:rsidR="00755B92" w:rsidRPr="009127CD" w:rsidRDefault="00755B92"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Благодаря использованию атрибутов в игре « Зайка беленький сидит» дети легко входят в образ и выполняют движения  в соответствии с текстом.</w:t>
      </w:r>
    </w:p>
    <w:p w:rsidR="00755B92" w:rsidRPr="009127CD" w:rsidRDefault="00755B92"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«Зайка беленький сидит</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приседают около стульчиков</w:t>
      </w:r>
      <w:proofErr w:type="gramStart"/>
      <w:r w:rsidRPr="009127CD">
        <w:rPr>
          <w:rFonts w:ascii="Times New Roman" w:hAnsi="Times New Roman"/>
          <w:sz w:val="28"/>
          <w:szCs w:val="28"/>
        </w:rPr>
        <w:t xml:space="preserve"> )</w:t>
      </w:r>
      <w:proofErr w:type="gramEnd"/>
      <w:r w:rsidRPr="009127CD">
        <w:rPr>
          <w:rFonts w:ascii="Times New Roman" w:hAnsi="Times New Roman"/>
          <w:sz w:val="28"/>
          <w:szCs w:val="28"/>
        </w:rPr>
        <w:t>,</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И ушами шевелит</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Вот так,  вот так</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И ушами шевелит</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(движение кистями рук).</w:t>
      </w:r>
    </w:p>
    <w:p w:rsidR="00755B92" w:rsidRPr="009127CD" w:rsidRDefault="00755B92"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Зайке холодно сидеть,</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Надо лапочки погреть.</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Раз-два, раз, два,</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Надо лапочки погреть</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(хлопают в ладоши).</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Зайке холодно стоять,</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Надо зайке поскакать</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(прыжки на месте)</w:t>
      </w:r>
    </w:p>
    <w:p w:rsidR="00FC018A" w:rsidRDefault="00FC018A"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Зайку кто-то напугал,</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 xml:space="preserve">Зайка </w:t>
      </w:r>
      <w:proofErr w:type="gramStart"/>
      <w:r w:rsidRPr="009127CD">
        <w:rPr>
          <w:rFonts w:ascii="Times New Roman" w:hAnsi="Times New Roman"/>
          <w:sz w:val="28"/>
          <w:szCs w:val="28"/>
        </w:rPr>
        <w:t>прыг</w:t>
      </w:r>
      <w:proofErr w:type="gramEnd"/>
      <w:r w:rsidRPr="009127CD">
        <w:rPr>
          <w:rFonts w:ascii="Times New Roman" w:hAnsi="Times New Roman"/>
          <w:sz w:val="28"/>
          <w:szCs w:val="28"/>
        </w:rPr>
        <w:t xml:space="preserve"> - и ускакал.</w:t>
      </w: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(садятся на стульчики)</w:t>
      </w:r>
    </w:p>
    <w:p w:rsidR="00755B92" w:rsidRPr="009127CD" w:rsidRDefault="00755B92"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b/>
          <w:sz w:val="28"/>
          <w:szCs w:val="28"/>
        </w:rPr>
        <w:t xml:space="preserve">Для  повышения двигательной активности детей включаю в структуру НОД подвижные игры. </w:t>
      </w:r>
      <w:r w:rsidRPr="009127CD">
        <w:rPr>
          <w:rFonts w:ascii="Times New Roman" w:hAnsi="Times New Roman"/>
          <w:sz w:val="28"/>
          <w:szCs w:val="28"/>
        </w:rPr>
        <w:t>Очень нравятся детям игры с речевым сопровождением.</w:t>
      </w:r>
    </w:p>
    <w:p w:rsidR="00163622" w:rsidRDefault="00163622" w:rsidP="00001A00">
      <w:pPr>
        <w:pStyle w:val="a3"/>
        <w:spacing w:after="0" w:line="240" w:lineRule="auto"/>
        <w:ind w:left="1134" w:right="-850"/>
        <w:rPr>
          <w:rFonts w:ascii="Times New Roman" w:hAnsi="Times New Roman"/>
          <w:sz w:val="28"/>
          <w:szCs w:val="28"/>
        </w:rPr>
      </w:pPr>
    </w:p>
    <w:p w:rsidR="00755B92" w:rsidRPr="009127CD" w:rsidRDefault="00755B92" w:rsidP="00001A0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Они проводятся не только в свободное время, но и на физкультурных занятиях.</w:t>
      </w:r>
    </w:p>
    <w:p w:rsidR="00755B92" w:rsidRPr="009127CD" w:rsidRDefault="00755B92" w:rsidP="00001A00">
      <w:pPr>
        <w:pStyle w:val="a3"/>
        <w:spacing w:after="0" w:line="240" w:lineRule="auto"/>
        <w:ind w:left="1134" w:right="-850"/>
        <w:rPr>
          <w:rFonts w:ascii="Times New Roman" w:hAnsi="Times New Roman"/>
          <w:b/>
          <w:sz w:val="28"/>
          <w:szCs w:val="28"/>
        </w:rPr>
      </w:pPr>
      <w:r w:rsidRPr="009127CD">
        <w:rPr>
          <w:rFonts w:ascii="Times New Roman" w:hAnsi="Times New Roman"/>
          <w:b/>
          <w:sz w:val="28"/>
          <w:szCs w:val="28"/>
        </w:rPr>
        <w:t>Например: «Медведь и пчёлы», «Хитрая лиса», «Кот и мыши» и т.д.</w:t>
      </w: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Инструктор по физ</w:t>
      </w:r>
      <w:r w:rsidR="00001A00">
        <w:rPr>
          <w:rFonts w:ascii="Times New Roman" w:hAnsi="Times New Roman"/>
          <w:sz w:val="28"/>
          <w:szCs w:val="28"/>
        </w:rPr>
        <w:t xml:space="preserve">ической культуре </w:t>
      </w:r>
      <w:r w:rsidRPr="009127CD">
        <w:rPr>
          <w:rFonts w:ascii="Times New Roman" w:hAnsi="Times New Roman"/>
          <w:sz w:val="28"/>
          <w:szCs w:val="28"/>
        </w:rPr>
        <w:t xml:space="preserve"> тесно сотрудничает с педагогами группы. Вместе с ней мы показываем детям движения для динамических пауз.</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 xml:space="preserve">Например: упражнение </w:t>
      </w:r>
      <w:r w:rsidRPr="009127CD">
        <w:rPr>
          <w:rFonts w:ascii="Times New Roman" w:hAnsi="Times New Roman"/>
          <w:b/>
          <w:sz w:val="28"/>
          <w:szCs w:val="28"/>
        </w:rPr>
        <w:t>«Если нравится тебе…»</w:t>
      </w:r>
    </w:p>
    <w:p w:rsidR="00755B92" w:rsidRPr="009127CD" w:rsidRDefault="00755B92" w:rsidP="00001A00">
      <w:pPr>
        <w:pStyle w:val="a3"/>
        <w:spacing w:after="0" w:line="240" w:lineRule="auto"/>
        <w:ind w:left="1134"/>
        <w:rPr>
          <w:rFonts w:ascii="Times New Roman" w:hAnsi="Times New Roman"/>
          <w:sz w:val="28"/>
          <w:szCs w:val="28"/>
        </w:rPr>
      </w:pP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делай так (два щелчка пальцами над головой).</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делай так (два хлопка в ладоши).</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делай так (два хлопка по коленкам).</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делай так (два притопа ногами).</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ты скажи: «хорошо!» (хлопают в ладоши).</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и другим ты покажи (топают ногами).</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Если нравится тебе, то делай всё (прыжки на месте).</w:t>
      </w:r>
    </w:p>
    <w:p w:rsidR="00755B92" w:rsidRPr="009127CD" w:rsidRDefault="00755B92" w:rsidP="00001A00">
      <w:pPr>
        <w:pStyle w:val="a3"/>
        <w:spacing w:after="0" w:line="240" w:lineRule="auto"/>
        <w:ind w:left="1134"/>
        <w:rPr>
          <w:rFonts w:ascii="Times New Roman" w:hAnsi="Times New Roman"/>
          <w:b/>
          <w:sz w:val="28"/>
          <w:szCs w:val="28"/>
        </w:rPr>
      </w:pPr>
    </w:p>
    <w:p w:rsidR="00755B92" w:rsidRPr="009127CD" w:rsidRDefault="00755B92" w:rsidP="00D257D0">
      <w:pPr>
        <w:pStyle w:val="a3"/>
        <w:spacing w:after="0" w:line="240" w:lineRule="auto"/>
        <w:rPr>
          <w:rFonts w:ascii="Times New Roman" w:hAnsi="Times New Roman"/>
          <w:b/>
          <w:sz w:val="28"/>
          <w:szCs w:val="28"/>
        </w:rPr>
      </w:pPr>
      <w:r w:rsidRPr="009127CD">
        <w:rPr>
          <w:rFonts w:ascii="Times New Roman" w:hAnsi="Times New Roman"/>
          <w:b/>
          <w:sz w:val="28"/>
          <w:szCs w:val="28"/>
        </w:rPr>
        <w:t>Дети проявляют особый интерес к  упражнениям из  пособия «Весёлые человечки».</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Оно имеет вид веера, на котором мелко изображены позы людей.</w:t>
      </w:r>
    </w:p>
    <w:p w:rsidR="00755B92" w:rsidRPr="009127CD" w:rsidRDefault="00755B92" w:rsidP="00001A00">
      <w:pPr>
        <w:pStyle w:val="a3"/>
        <w:spacing w:after="0" w:line="240" w:lineRule="auto"/>
        <w:ind w:left="1134"/>
        <w:jc w:val="both"/>
        <w:rPr>
          <w:rFonts w:ascii="Times New Roman" w:hAnsi="Times New Roman"/>
          <w:sz w:val="28"/>
          <w:szCs w:val="28"/>
        </w:rPr>
      </w:pPr>
      <w:r w:rsidRPr="009127CD">
        <w:rPr>
          <w:rFonts w:ascii="Times New Roman" w:hAnsi="Times New Roman"/>
          <w:sz w:val="28"/>
          <w:szCs w:val="28"/>
        </w:rPr>
        <w:t>Дети должны не только увидеть, но и показать соответствующее движение человечка</w:t>
      </w:r>
      <w:r w:rsidR="00583318">
        <w:rPr>
          <w:rFonts w:ascii="Times New Roman" w:hAnsi="Times New Roman"/>
          <w:sz w:val="28"/>
          <w:szCs w:val="28"/>
        </w:rPr>
        <w:t>.</w:t>
      </w:r>
    </w:p>
    <w:p w:rsidR="00755B92" w:rsidRPr="009127CD" w:rsidRDefault="00755B92" w:rsidP="00D257D0">
      <w:pPr>
        <w:pStyle w:val="a3"/>
        <w:spacing w:after="0" w:line="240" w:lineRule="auto"/>
        <w:ind w:left="708"/>
        <w:rPr>
          <w:rFonts w:ascii="Times New Roman" w:hAnsi="Times New Roman"/>
          <w:sz w:val="28"/>
          <w:szCs w:val="28"/>
        </w:rPr>
      </w:pPr>
      <w:r w:rsidRPr="009127CD">
        <w:rPr>
          <w:rFonts w:ascii="Times New Roman" w:hAnsi="Times New Roman"/>
          <w:b/>
          <w:sz w:val="28"/>
          <w:szCs w:val="28"/>
        </w:rPr>
        <w:t>Для снятия мышечного напряжения эффективно использую такие релаксационные упражнения, как «Олени», «Кулачки», «Пальчики отдыхают»</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Упражнения «Кулачки», «Пальчики отдыхают»  можно выполнять сидя или стоя.</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«Руки на коленях, кулачки сжаты,</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Крепко с напряжением пальчики прижаты.</w:t>
      </w: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Пальчики сильней сжимаем, отпускаем, разжимаем.</w:t>
      </w:r>
    </w:p>
    <w:p w:rsidR="00755B92" w:rsidRPr="009127CD" w:rsidRDefault="00D257D0" w:rsidP="00D257D0">
      <w:pPr>
        <w:pStyle w:val="a3"/>
        <w:spacing w:after="0" w:line="240" w:lineRule="auto"/>
        <w:ind w:left="708"/>
        <w:jc w:val="both"/>
        <w:rPr>
          <w:rFonts w:ascii="Times New Roman" w:hAnsi="Times New Roman"/>
          <w:sz w:val="28"/>
          <w:szCs w:val="28"/>
        </w:rPr>
      </w:pPr>
      <w:r>
        <w:rPr>
          <w:rFonts w:ascii="Times New Roman" w:hAnsi="Times New Roman"/>
          <w:sz w:val="28"/>
          <w:szCs w:val="28"/>
        </w:rPr>
        <w:t xml:space="preserve">     </w:t>
      </w:r>
      <w:r w:rsidR="00755B92" w:rsidRPr="009127CD">
        <w:rPr>
          <w:rFonts w:ascii="Times New Roman" w:hAnsi="Times New Roman"/>
          <w:sz w:val="28"/>
          <w:szCs w:val="28"/>
        </w:rPr>
        <w:t>Знайте, девочки и мальчики, отдыхают наши пальчики.</w:t>
      </w:r>
    </w:p>
    <w:p w:rsidR="00755B92" w:rsidRPr="009127CD" w:rsidRDefault="00755B92" w:rsidP="00001A00">
      <w:pPr>
        <w:pStyle w:val="a3"/>
        <w:spacing w:after="0" w:line="240" w:lineRule="auto"/>
        <w:ind w:left="1134"/>
        <w:rPr>
          <w:rFonts w:ascii="Times New Roman" w:hAnsi="Times New Roman"/>
          <w:sz w:val="28"/>
          <w:szCs w:val="28"/>
        </w:rPr>
      </w:pPr>
    </w:p>
    <w:p w:rsidR="00755B92" w:rsidRPr="009127CD" w:rsidRDefault="00755B92" w:rsidP="00001A00">
      <w:pPr>
        <w:pStyle w:val="a3"/>
        <w:spacing w:after="0" w:line="240" w:lineRule="auto"/>
        <w:ind w:left="1134"/>
        <w:rPr>
          <w:rFonts w:ascii="Times New Roman" w:hAnsi="Times New Roman"/>
          <w:sz w:val="28"/>
          <w:szCs w:val="28"/>
        </w:rPr>
      </w:pPr>
      <w:r w:rsidRPr="009127CD">
        <w:rPr>
          <w:rFonts w:ascii="Times New Roman" w:hAnsi="Times New Roman"/>
          <w:sz w:val="28"/>
          <w:szCs w:val="28"/>
        </w:rPr>
        <w:t>В век компьютерных технологий нельзя представить себе непосредственно образовательную деятельность без использования ТСО</w:t>
      </w:r>
      <w:r w:rsidR="002B08E0">
        <w:rPr>
          <w:rFonts w:ascii="Times New Roman" w:hAnsi="Times New Roman"/>
          <w:sz w:val="28"/>
          <w:szCs w:val="28"/>
        </w:rPr>
        <w:t>, ИКТ</w:t>
      </w:r>
      <w:r w:rsidRPr="009127CD">
        <w:rPr>
          <w:rFonts w:ascii="Times New Roman" w:hAnsi="Times New Roman"/>
          <w:sz w:val="28"/>
          <w:szCs w:val="28"/>
        </w:rPr>
        <w:t>.</w:t>
      </w:r>
    </w:p>
    <w:p w:rsidR="00755B92" w:rsidRPr="009127CD" w:rsidRDefault="00755B92" w:rsidP="00001A00">
      <w:pPr>
        <w:pStyle w:val="a3"/>
        <w:spacing w:after="0" w:line="240" w:lineRule="auto"/>
        <w:ind w:left="1134"/>
        <w:jc w:val="both"/>
        <w:rPr>
          <w:rFonts w:ascii="Times New Roman" w:hAnsi="Times New Roman"/>
          <w:sz w:val="28"/>
          <w:szCs w:val="28"/>
        </w:rPr>
      </w:pPr>
      <w:r w:rsidRPr="009127CD">
        <w:rPr>
          <w:rFonts w:ascii="Times New Roman" w:hAnsi="Times New Roman"/>
          <w:sz w:val="28"/>
          <w:szCs w:val="28"/>
        </w:rPr>
        <w:t>В группе есть телевизор, магнитофон, проигрыватель дисков.</w:t>
      </w:r>
    </w:p>
    <w:p w:rsidR="00755B92" w:rsidRPr="009127CD" w:rsidRDefault="00755B92" w:rsidP="00D257D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 xml:space="preserve">Ребята  с удовольствием выполняют танцевальные движения под музыкальное сопровождение. Благотворное влияние музыки трудно переоценить. </w:t>
      </w:r>
    </w:p>
    <w:p w:rsidR="00755B92" w:rsidRPr="009127CD" w:rsidRDefault="00755B92" w:rsidP="00001A0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У детей появляется положительный эмоциональный настрой, снимается мышечное напряжение.</w:t>
      </w:r>
    </w:p>
    <w:p w:rsidR="00755B92" w:rsidRPr="009127CD" w:rsidRDefault="00755B92" w:rsidP="00D257D0">
      <w:pPr>
        <w:pStyle w:val="a3"/>
        <w:spacing w:after="0" w:line="240" w:lineRule="auto"/>
        <w:ind w:left="1134" w:right="-850"/>
        <w:jc w:val="both"/>
        <w:rPr>
          <w:rFonts w:ascii="Times New Roman" w:hAnsi="Times New Roman"/>
          <w:sz w:val="28"/>
          <w:szCs w:val="28"/>
        </w:rPr>
      </w:pPr>
      <w:r w:rsidRPr="009127CD">
        <w:rPr>
          <w:rFonts w:ascii="Times New Roman" w:hAnsi="Times New Roman"/>
          <w:sz w:val="28"/>
          <w:szCs w:val="28"/>
        </w:rPr>
        <w:t xml:space="preserve">Кроме этого, для укрепления здоровья и снижения заболеваемости ребят ежедневно провожу закаливающие мероприятия. Предлагаю детям ходьбу по мокрой и сухой дорожке, по массажным коврикам с разной текстурой.  </w:t>
      </w:r>
    </w:p>
    <w:p w:rsidR="00755B92" w:rsidRPr="009127CD" w:rsidRDefault="00755B92" w:rsidP="00D257D0">
      <w:pPr>
        <w:pStyle w:val="a3"/>
        <w:spacing w:after="0" w:line="240" w:lineRule="auto"/>
        <w:ind w:left="1134" w:right="-850"/>
        <w:rPr>
          <w:rFonts w:ascii="Times New Roman" w:hAnsi="Times New Roman"/>
          <w:sz w:val="28"/>
          <w:szCs w:val="28"/>
        </w:rPr>
      </w:pPr>
      <w:r w:rsidRPr="009127CD">
        <w:rPr>
          <w:rFonts w:ascii="Times New Roman" w:hAnsi="Times New Roman"/>
          <w:sz w:val="28"/>
          <w:szCs w:val="28"/>
        </w:rPr>
        <w:t>Показателями крепкого здоровья по праву считаются не только отсутствие болезней, но и гармония физических и духовных сил, высокая работоспособность, хорошее настроение.</w:t>
      </w:r>
    </w:p>
    <w:p w:rsidR="00755B92" w:rsidRPr="009127CD" w:rsidRDefault="00755B92" w:rsidP="00D257D0">
      <w:pPr>
        <w:pStyle w:val="a3"/>
        <w:spacing w:before="3480" w:after="1200" w:line="240" w:lineRule="auto"/>
        <w:ind w:left="1134" w:right="-850"/>
        <w:jc w:val="both"/>
        <w:rPr>
          <w:rFonts w:ascii="Times New Roman" w:hAnsi="Times New Roman"/>
          <w:sz w:val="28"/>
          <w:szCs w:val="28"/>
        </w:rPr>
      </w:pPr>
      <w:r w:rsidRPr="009127CD">
        <w:rPr>
          <w:rFonts w:ascii="Times New Roman" w:hAnsi="Times New Roman"/>
          <w:sz w:val="28"/>
          <w:szCs w:val="28"/>
        </w:rPr>
        <w:t xml:space="preserve">Многолетний опыт работы по укреплению здоровья  детей  позволяет мне  рекомендовать  молодым специалистам  использовать в работе с  дошкольниками </w:t>
      </w:r>
      <w:proofErr w:type="spellStart"/>
      <w:r w:rsidRPr="009127CD">
        <w:rPr>
          <w:rFonts w:ascii="Times New Roman" w:hAnsi="Times New Roman"/>
          <w:sz w:val="28"/>
          <w:szCs w:val="28"/>
        </w:rPr>
        <w:t>здоровьесберегающие</w:t>
      </w:r>
      <w:proofErr w:type="spellEnd"/>
      <w:r w:rsidRPr="009127CD">
        <w:rPr>
          <w:rFonts w:ascii="Times New Roman" w:hAnsi="Times New Roman"/>
          <w:sz w:val="28"/>
          <w:szCs w:val="28"/>
        </w:rPr>
        <w:t xml:space="preserve"> технологии.</w:t>
      </w:r>
    </w:p>
    <w:p w:rsidR="00755B92" w:rsidRPr="009127CD" w:rsidRDefault="00755B92" w:rsidP="00001A00">
      <w:pPr>
        <w:pStyle w:val="a3"/>
        <w:spacing w:before="3480" w:after="1200" w:line="240" w:lineRule="auto"/>
        <w:ind w:left="1134" w:right="-850"/>
        <w:jc w:val="both"/>
        <w:rPr>
          <w:rFonts w:ascii="Times New Roman" w:hAnsi="Times New Roman"/>
          <w:sz w:val="28"/>
          <w:szCs w:val="28"/>
        </w:rPr>
      </w:pPr>
      <w:r w:rsidRPr="009127CD">
        <w:rPr>
          <w:rFonts w:ascii="Times New Roman" w:hAnsi="Times New Roman"/>
          <w:sz w:val="28"/>
          <w:szCs w:val="28"/>
        </w:rPr>
        <w:t xml:space="preserve">Таким образом, благодаря систематической работе, использованию </w:t>
      </w:r>
      <w:proofErr w:type="spellStart"/>
      <w:r w:rsidRPr="009127CD">
        <w:rPr>
          <w:rFonts w:ascii="Times New Roman" w:hAnsi="Times New Roman"/>
          <w:sz w:val="28"/>
          <w:szCs w:val="28"/>
        </w:rPr>
        <w:t>здоровьесберегающих</w:t>
      </w:r>
      <w:proofErr w:type="spellEnd"/>
      <w:r w:rsidRPr="009127CD">
        <w:rPr>
          <w:rFonts w:ascii="Times New Roman" w:hAnsi="Times New Roman"/>
          <w:sz w:val="28"/>
          <w:szCs w:val="28"/>
        </w:rPr>
        <w:t xml:space="preserve"> технологий </w:t>
      </w:r>
      <w:proofErr w:type="spellStart"/>
      <w:r w:rsidRPr="009127CD">
        <w:rPr>
          <w:rFonts w:ascii="Times New Roman" w:hAnsi="Times New Roman"/>
          <w:sz w:val="28"/>
          <w:szCs w:val="28"/>
        </w:rPr>
        <w:t>В.Ф.</w:t>
      </w:r>
      <w:proofErr w:type="gramStart"/>
      <w:r w:rsidRPr="009127CD">
        <w:rPr>
          <w:rFonts w:ascii="Times New Roman" w:hAnsi="Times New Roman"/>
          <w:sz w:val="28"/>
          <w:szCs w:val="28"/>
        </w:rPr>
        <w:t>Базарного</w:t>
      </w:r>
      <w:proofErr w:type="spellEnd"/>
      <w:proofErr w:type="gramEnd"/>
      <w:r w:rsidRPr="009127CD">
        <w:rPr>
          <w:rFonts w:ascii="Times New Roman" w:hAnsi="Times New Roman"/>
          <w:sz w:val="28"/>
          <w:szCs w:val="28"/>
        </w:rPr>
        <w:t xml:space="preserve">, </w:t>
      </w:r>
      <w:proofErr w:type="spellStart"/>
      <w:r w:rsidRPr="009127CD">
        <w:rPr>
          <w:rFonts w:ascii="Times New Roman" w:hAnsi="Times New Roman"/>
          <w:sz w:val="28"/>
          <w:szCs w:val="28"/>
        </w:rPr>
        <w:t>здоровьесберегающих</w:t>
      </w:r>
      <w:proofErr w:type="spellEnd"/>
      <w:r w:rsidRPr="009127CD">
        <w:rPr>
          <w:rFonts w:ascii="Times New Roman" w:hAnsi="Times New Roman"/>
          <w:sz w:val="28"/>
          <w:szCs w:val="28"/>
        </w:rPr>
        <w:t xml:space="preserve"> физкультминуток П.Л.Симкиной П.Л. и  Л. В. </w:t>
      </w:r>
      <w:proofErr w:type="spellStart"/>
      <w:r w:rsidRPr="009127CD">
        <w:rPr>
          <w:rFonts w:ascii="Times New Roman" w:hAnsi="Times New Roman"/>
          <w:sz w:val="28"/>
          <w:szCs w:val="28"/>
        </w:rPr>
        <w:t>Титаровского</w:t>
      </w:r>
      <w:proofErr w:type="spellEnd"/>
      <w:r w:rsidRPr="009127CD">
        <w:rPr>
          <w:rFonts w:ascii="Times New Roman" w:hAnsi="Times New Roman"/>
          <w:sz w:val="28"/>
          <w:szCs w:val="28"/>
        </w:rPr>
        <w:t xml:space="preserve">, были достигнуты  следующие результаты:                                     </w:t>
      </w:r>
    </w:p>
    <w:p w:rsidR="00163622" w:rsidRPr="00163622" w:rsidRDefault="00163622" w:rsidP="00001A00">
      <w:pPr>
        <w:pStyle w:val="a3"/>
        <w:spacing w:before="3480" w:after="1200" w:line="240" w:lineRule="auto"/>
        <w:ind w:left="1276" w:right="-850"/>
        <w:jc w:val="both"/>
        <w:rPr>
          <w:rFonts w:ascii="Times New Roman" w:hAnsi="Times New Roman"/>
          <w:sz w:val="28"/>
          <w:szCs w:val="28"/>
        </w:rPr>
      </w:pPr>
      <w:r w:rsidRPr="00163622">
        <w:rPr>
          <w:rFonts w:ascii="Times New Roman" w:hAnsi="Times New Roman"/>
          <w:sz w:val="28"/>
          <w:szCs w:val="28"/>
        </w:rPr>
        <w:t>1.</w:t>
      </w:r>
      <w:r w:rsidR="00755B92" w:rsidRPr="00163622">
        <w:rPr>
          <w:rFonts w:ascii="Times New Roman" w:hAnsi="Times New Roman"/>
          <w:sz w:val="28"/>
          <w:szCs w:val="28"/>
        </w:rPr>
        <w:t xml:space="preserve">У детей повысилась сопротивляемость организма к </w:t>
      </w:r>
      <w:proofErr w:type="gramStart"/>
      <w:r w:rsidR="00755B92" w:rsidRPr="00163622">
        <w:rPr>
          <w:rFonts w:ascii="Times New Roman" w:hAnsi="Times New Roman"/>
          <w:sz w:val="28"/>
          <w:szCs w:val="28"/>
        </w:rPr>
        <w:t>прост</w:t>
      </w:r>
      <w:r w:rsidR="00C44252" w:rsidRPr="00163622">
        <w:rPr>
          <w:rFonts w:ascii="Times New Roman" w:hAnsi="Times New Roman"/>
          <w:sz w:val="28"/>
          <w:szCs w:val="28"/>
        </w:rPr>
        <w:t>удным</w:t>
      </w:r>
      <w:proofErr w:type="gramEnd"/>
      <w:r w:rsidR="00C44252" w:rsidRPr="00163622">
        <w:rPr>
          <w:rFonts w:ascii="Times New Roman" w:hAnsi="Times New Roman"/>
          <w:sz w:val="28"/>
          <w:szCs w:val="28"/>
        </w:rPr>
        <w:t xml:space="preserve"> заболевания</w:t>
      </w:r>
      <w:r w:rsidRPr="00163622">
        <w:rPr>
          <w:rFonts w:ascii="Times New Roman" w:hAnsi="Times New Roman"/>
          <w:sz w:val="28"/>
          <w:szCs w:val="28"/>
        </w:rPr>
        <w:t>. 2.</w:t>
      </w:r>
      <w:r w:rsidR="00755B92" w:rsidRPr="00163622">
        <w:rPr>
          <w:rFonts w:ascii="Times New Roman" w:hAnsi="Times New Roman"/>
          <w:sz w:val="28"/>
          <w:szCs w:val="28"/>
        </w:rPr>
        <w:t xml:space="preserve">Снизилась заболеваемость.       </w:t>
      </w:r>
    </w:p>
    <w:p w:rsidR="00163622" w:rsidRPr="00163622" w:rsidRDefault="00163622" w:rsidP="00001A00">
      <w:pPr>
        <w:pStyle w:val="a3"/>
        <w:spacing w:before="3480" w:after="1200" w:line="240" w:lineRule="auto"/>
        <w:ind w:left="1276" w:right="-850"/>
        <w:jc w:val="both"/>
        <w:rPr>
          <w:rFonts w:ascii="Times New Roman" w:hAnsi="Times New Roman"/>
          <w:sz w:val="28"/>
          <w:szCs w:val="28"/>
        </w:rPr>
      </w:pPr>
      <w:r w:rsidRPr="00163622">
        <w:rPr>
          <w:rFonts w:ascii="Times New Roman" w:hAnsi="Times New Roman"/>
          <w:sz w:val="28"/>
          <w:szCs w:val="28"/>
        </w:rPr>
        <w:t>3.Повысилась дви</w:t>
      </w:r>
      <w:r w:rsidR="00FC018A">
        <w:rPr>
          <w:rFonts w:ascii="Times New Roman" w:hAnsi="Times New Roman"/>
          <w:sz w:val="28"/>
          <w:szCs w:val="28"/>
        </w:rPr>
        <w:t>гательная активность воспитанник</w:t>
      </w:r>
      <w:r w:rsidRPr="00163622">
        <w:rPr>
          <w:rFonts w:ascii="Times New Roman" w:hAnsi="Times New Roman"/>
          <w:sz w:val="28"/>
          <w:szCs w:val="28"/>
        </w:rPr>
        <w:t>ов</w:t>
      </w:r>
      <w:r w:rsidR="00583318">
        <w:rPr>
          <w:rFonts w:ascii="Times New Roman" w:hAnsi="Times New Roman"/>
          <w:sz w:val="28"/>
          <w:szCs w:val="28"/>
        </w:rPr>
        <w:t>.</w:t>
      </w:r>
      <w:r w:rsidR="00755B92" w:rsidRPr="00163622">
        <w:rPr>
          <w:rFonts w:ascii="Times New Roman" w:hAnsi="Times New Roman"/>
          <w:sz w:val="28"/>
          <w:szCs w:val="28"/>
        </w:rPr>
        <w:t xml:space="preserve">                                                                                                                                                                                  </w:t>
      </w:r>
      <w:r w:rsidRPr="00163622">
        <w:rPr>
          <w:rFonts w:ascii="Times New Roman" w:hAnsi="Times New Roman"/>
          <w:sz w:val="28"/>
          <w:szCs w:val="28"/>
        </w:rPr>
        <w:t xml:space="preserve">                              </w:t>
      </w:r>
    </w:p>
    <w:p w:rsidR="00755B92" w:rsidRPr="00163622" w:rsidRDefault="00FC018A" w:rsidP="00001A00">
      <w:pPr>
        <w:pStyle w:val="a3"/>
        <w:spacing w:before="3480" w:after="1200" w:line="240" w:lineRule="auto"/>
        <w:ind w:left="0" w:right="-850"/>
        <w:rPr>
          <w:rFonts w:ascii="Times New Roman" w:hAnsi="Times New Roman"/>
          <w:sz w:val="28"/>
          <w:szCs w:val="28"/>
        </w:rPr>
      </w:pPr>
      <w:r>
        <w:rPr>
          <w:rFonts w:ascii="Times New Roman" w:hAnsi="Times New Roman"/>
          <w:sz w:val="28"/>
          <w:szCs w:val="28"/>
        </w:rPr>
        <w:t xml:space="preserve">                  </w:t>
      </w:r>
      <w:r w:rsidR="00755B92" w:rsidRPr="00163622">
        <w:rPr>
          <w:rFonts w:ascii="Times New Roman" w:hAnsi="Times New Roman"/>
          <w:sz w:val="28"/>
          <w:szCs w:val="28"/>
        </w:rPr>
        <w:t>4.У ребят  появился интерес к здоровому образу жизни.</w:t>
      </w:r>
    </w:p>
    <w:p w:rsidR="006908EA" w:rsidRPr="00F42593" w:rsidRDefault="006908EA" w:rsidP="00001A00">
      <w:pPr>
        <w:pStyle w:val="a3"/>
        <w:spacing w:after="0" w:line="240" w:lineRule="auto"/>
        <w:ind w:left="0" w:right="-850"/>
        <w:jc w:val="center"/>
        <w:rPr>
          <w:rFonts w:ascii="Times New Roman" w:hAnsi="Times New Roman"/>
          <w:b/>
          <w:sz w:val="28"/>
          <w:szCs w:val="28"/>
        </w:rPr>
      </w:pPr>
      <w:r w:rsidRPr="00F42593">
        <w:rPr>
          <w:rFonts w:ascii="Times New Roman" w:hAnsi="Times New Roman"/>
          <w:b/>
          <w:sz w:val="28"/>
          <w:szCs w:val="28"/>
        </w:rPr>
        <w:t>Литература:</w:t>
      </w:r>
    </w:p>
    <w:p w:rsidR="006908EA" w:rsidRPr="009127CD" w:rsidRDefault="00992B77" w:rsidP="00001A00">
      <w:pPr>
        <w:pStyle w:val="a3"/>
        <w:spacing w:after="0" w:line="240" w:lineRule="auto"/>
        <w:ind w:left="1416" w:right="-850"/>
        <w:rPr>
          <w:rFonts w:ascii="Times New Roman" w:hAnsi="Times New Roman"/>
          <w:sz w:val="28"/>
          <w:szCs w:val="28"/>
        </w:rPr>
      </w:pPr>
      <w:r w:rsidRPr="009127CD">
        <w:rPr>
          <w:rFonts w:ascii="Times New Roman" w:hAnsi="Times New Roman"/>
          <w:sz w:val="28"/>
          <w:szCs w:val="28"/>
        </w:rPr>
        <w:t xml:space="preserve">В.Ф. Базарный </w:t>
      </w:r>
      <w:r w:rsidR="006908EA" w:rsidRPr="009127CD">
        <w:rPr>
          <w:rFonts w:ascii="Times New Roman" w:hAnsi="Times New Roman"/>
          <w:sz w:val="28"/>
          <w:szCs w:val="28"/>
        </w:rPr>
        <w:t xml:space="preserve"> «Нервно-психическое утомление учащихся в традици</w:t>
      </w:r>
      <w:r w:rsidRPr="009127CD">
        <w:rPr>
          <w:rFonts w:ascii="Times New Roman" w:hAnsi="Times New Roman"/>
          <w:sz w:val="28"/>
          <w:szCs w:val="28"/>
        </w:rPr>
        <w:t>онной школьной  среде»  г</w:t>
      </w:r>
      <w:proofErr w:type="gramStart"/>
      <w:r w:rsidRPr="009127CD">
        <w:rPr>
          <w:rFonts w:ascii="Times New Roman" w:hAnsi="Times New Roman"/>
          <w:sz w:val="28"/>
          <w:szCs w:val="28"/>
        </w:rPr>
        <w:t>.С</w:t>
      </w:r>
      <w:proofErr w:type="gramEnd"/>
      <w:r w:rsidRPr="009127CD">
        <w:rPr>
          <w:rFonts w:ascii="Times New Roman" w:hAnsi="Times New Roman"/>
          <w:sz w:val="28"/>
          <w:szCs w:val="28"/>
        </w:rPr>
        <w:t>ерги</w:t>
      </w:r>
      <w:r w:rsidR="006908EA" w:rsidRPr="009127CD">
        <w:rPr>
          <w:rFonts w:ascii="Times New Roman" w:hAnsi="Times New Roman"/>
          <w:sz w:val="28"/>
          <w:szCs w:val="28"/>
        </w:rPr>
        <w:t xml:space="preserve">ев-Посад, 1995 г. </w:t>
      </w:r>
    </w:p>
    <w:p w:rsidR="00583318" w:rsidRDefault="00992B77" w:rsidP="00001A00">
      <w:pPr>
        <w:pStyle w:val="a3"/>
        <w:spacing w:after="0" w:line="240" w:lineRule="auto"/>
        <w:ind w:left="1416"/>
        <w:rPr>
          <w:rFonts w:ascii="Times New Roman" w:hAnsi="Times New Roman"/>
          <w:sz w:val="28"/>
          <w:szCs w:val="28"/>
        </w:rPr>
      </w:pPr>
      <w:r w:rsidRPr="009127CD">
        <w:rPr>
          <w:rFonts w:ascii="Times New Roman" w:hAnsi="Times New Roman"/>
          <w:sz w:val="28"/>
          <w:szCs w:val="28"/>
        </w:rPr>
        <w:t xml:space="preserve">П.Л. Симкина, Л.В. </w:t>
      </w:r>
      <w:proofErr w:type="spellStart"/>
      <w:r w:rsidRPr="009127CD">
        <w:rPr>
          <w:rFonts w:ascii="Times New Roman" w:hAnsi="Times New Roman"/>
          <w:sz w:val="28"/>
          <w:szCs w:val="28"/>
        </w:rPr>
        <w:t>Титаровский</w:t>
      </w:r>
      <w:proofErr w:type="spellEnd"/>
      <w:r w:rsidRPr="009127CD">
        <w:rPr>
          <w:rFonts w:ascii="Times New Roman" w:hAnsi="Times New Roman"/>
          <w:sz w:val="28"/>
          <w:szCs w:val="28"/>
        </w:rPr>
        <w:t xml:space="preserve">  </w:t>
      </w:r>
      <w:r w:rsidR="006908EA" w:rsidRPr="009127CD">
        <w:rPr>
          <w:rFonts w:ascii="Times New Roman" w:hAnsi="Times New Roman"/>
          <w:sz w:val="28"/>
          <w:szCs w:val="28"/>
        </w:rPr>
        <w:t xml:space="preserve"> «Азбука здоровья в условиях Крайнего  Севера.</w:t>
      </w:r>
      <w:r w:rsidRPr="009127CD">
        <w:rPr>
          <w:rFonts w:ascii="Times New Roman" w:hAnsi="Times New Roman"/>
          <w:sz w:val="28"/>
          <w:szCs w:val="28"/>
        </w:rPr>
        <w:t xml:space="preserve"> Физкультминутки </w:t>
      </w:r>
      <w:proofErr w:type="spellStart"/>
      <w:r w:rsidRPr="009127CD">
        <w:rPr>
          <w:rFonts w:ascii="Times New Roman" w:hAnsi="Times New Roman"/>
          <w:sz w:val="28"/>
          <w:szCs w:val="28"/>
        </w:rPr>
        <w:t>здоровьесберегающей</w:t>
      </w:r>
      <w:proofErr w:type="spellEnd"/>
      <w:r w:rsidRPr="009127CD">
        <w:rPr>
          <w:rFonts w:ascii="Times New Roman" w:hAnsi="Times New Roman"/>
          <w:sz w:val="28"/>
          <w:szCs w:val="28"/>
        </w:rPr>
        <w:t xml:space="preserve"> направленности»  </w:t>
      </w:r>
    </w:p>
    <w:p w:rsidR="006908EA" w:rsidRPr="009127CD" w:rsidRDefault="00992B77" w:rsidP="00001A00">
      <w:pPr>
        <w:pStyle w:val="a3"/>
        <w:spacing w:after="0" w:line="240" w:lineRule="auto"/>
        <w:ind w:left="1416"/>
        <w:rPr>
          <w:rFonts w:ascii="Times New Roman" w:hAnsi="Times New Roman"/>
          <w:sz w:val="28"/>
          <w:szCs w:val="28"/>
        </w:rPr>
      </w:pPr>
      <w:r w:rsidRPr="009127CD">
        <w:rPr>
          <w:rFonts w:ascii="Times New Roman" w:hAnsi="Times New Roman"/>
          <w:sz w:val="28"/>
          <w:szCs w:val="28"/>
        </w:rPr>
        <w:t>г.</w:t>
      </w:r>
      <w:r w:rsidR="00583318">
        <w:rPr>
          <w:rFonts w:ascii="Times New Roman" w:hAnsi="Times New Roman"/>
          <w:sz w:val="28"/>
          <w:szCs w:val="28"/>
        </w:rPr>
        <w:t xml:space="preserve"> </w:t>
      </w:r>
      <w:r w:rsidR="006908EA" w:rsidRPr="009127CD">
        <w:rPr>
          <w:rFonts w:ascii="Times New Roman" w:hAnsi="Times New Roman"/>
          <w:sz w:val="28"/>
          <w:szCs w:val="28"/>
        </w:rPr>
        <w:t>Курск, 2005г.</w:t>
      </w:r>
    </w:p>
    <w:p w:rsidR="00755B92" w:rsidRPr="009127CD" w:rsidRDefault="00755B92" w:rsidP="00001A00">
      <w:pPr>
        <w:pStyle w:val="a3"/>
        <w:spacing w:after="0" w:line="240" w:lineRule="auto"/>
        <w:ind w:left="1134"/>
        <w:rPr>
          <w:rFonts w:ascii="Times New Roman" w:hAnsi="Times New Roman"/>
          <w:sz w:val="28"/>
          <w:szCs w:val="28"/>
        </w:rPr>
      </w:pPr>
    </w:p>
    <w:p w:rsidR="00755B92" w:rsidRPr="009127CD" w:rsidRDefault="00755B92" w:rsidP="00001A00">
      <w:pPr>
        <w:pStyle w:val="a3"/>
        <w:spacing w:line="240" w:lineRule="auto"/>
        <w:ind w:left="0"/>
        <w:jc w:val="both"/>
        <w:rPr>
          <w:rFonts w:ascii="Times New Roman" w:hAnsi="Times New Roman"/>
          <w:sz w:val="28"/>
          <w:szCs w:val="28"/>
        </w:rPr>
      </w:pPr>
    </w:p>
    <w:p w:rsidR="00755B92" w:rsidRPr="009127CD" w:rsidRDefault="00755B92" w:rsidP="00001A00">
      <w:pPr>
        <w:pStyle w:val="a3"/>
        <w:spacing w:line="240" w:lineRule="auto"/>
        <w:ind w:left="0"/>
        <w:jc w:val="both"/>
        <w:rPr>
          <w:rFonts w:ascii="Times New Roman" w:hAnsi="Times New Roman"/>
          <w:sz w:val="28"/>
          <w:szCs w:val="28"/>
        </w:rPr>
      </w:pPr>
    </w:p>
    <w:p w:rsidR="00755B92" w:rsidRDefault="00755B92" w:rsidP="00001A00">
      <w:pPr>
        <w:pStyle w:val="a3"/>
        <w:spacing w:line="240" w:lineRule="auto"/>
        <w:ind w:left="0"/>
        <w:jc w:val="both"/>
        <w:rPr>
          <w:sz w:val="28"/>
          <w:szCs w:val="28"/>
        </w:rPr>
      </w:pPr>
    </w:p>
    <w:p w:rsidR="00755B92" w:rsidRDefault="00755B92" w:rsidP="00001A00">
      <w:pPr>
        <w:pStyle w:val="a3"/>
        <w:spacing w:line="240" w:lineRule="auto"/>
        <w:ind w:left="0"/>
        <w:jc w:val="both"/>
        <w:rPr>
          <w:sz w:val="28"/>
          <w:szCs w:val="28"/>
        </w:rPr>
      </w:pPr>
    </w:p>
    <w:p w:rsidR="00755B92" w:rsidRDefault="00755B92" w:rsidP="00001A00">
      <w:pPr>
        <w:pStyle w:val="a3"/>
        <w:spacing w:line="240" w:lineRule="auto"/>
        <w:ind w:left="0"/>
        <w:jc w:val="both"/>
        <w:rPr>
          <w:sz w:val="28"/>
          <w:szCs w:val="28"/>
        </w:rPr>
      </w:pPr>
    </w:p>
    <w:p w:rsidR="00755B92" w:rsidRDefault="00755B92" w:rsidP="00001A00">
      <w:pPr>
        <w:pStyle w:val="a3"/>
        <w:spacing w:line="240" w:lineRule="auto"/>
        <w:ind w:left="0"/>
        <w:jc w:val="both"/>
        <w:rPr>
          <w:sz w:val="28"/>
          <w:szCs w:val="28"/>
        </w:rPr>
      </w:pPr>
    </w:p>
    <w:p w:rsidR="00755B92" w:rsidRDefault="00755B92" w:rsidP="00001A00">
      <w:pPr>
        <w:pStyle w:val="a3"/>
        <w:spacing w:line="240" w:lineRule="auto"/>
        <w:ind w:left="0"/>
        <w:jc w:val="both"/>
        <w:rPr>
          <w:sz w:val="28"/>
          <w:szCs w:val="28"/>
        </w:rPr>
      </w:pPr>
    </w:p>
    <w:p w:rsidR="00755B92" w:rsidRDefault="00755B92" w:rsidP="00001A00">
      <w:pPr>
        <w:pStyle w:val="a3"/>
        <w:spacing w:line="240" w:lineRule="auto"/>
        <w:ind w:left="0"/>
        <w:jc w:val="both"/>
        <w:rPr>
          <w:sz w:val="28"/>
          <w:szCs w:val="28"/>
        </w:rPr>
      </w:pPr>
    </w:p>
    <w:p w:rsidR="00755B92" w:rsidRDefault="00755B92" w:rsidP="00C44252">
      <w:pPr>
        <w:pStyle w:val="a3"/>
        <w:ind w:left="0"/>
        <w:jc w:val="both"/>
        <w:rPr>
          <w:sz w:val="28"/>
          <w:szCs w:val="28"/>
        </w:rPr>
      </w:pPr>
    </w:p>
    <w:p w:rsidR="00755B92" w:rsidRDefault="00755B92" w:rsidP="00C44252">
      <w:pPr>
        <w:pStyle w:val="a3"/>
        <w:ind w:left="0"/>
        <w:jc w:val="both"/>
        <w:rPr>
          <w:sz w:val="28"/>
          <w:szCs w:val="28"/>
        </w:rPr>
      </w:pPr>
    </w:p>
    <w:p w:rsidR="00755B92" w:rsidRDefault="00755B92" w:rsidP="00C44252">
      <w:pPr>
        <w:pStyle w:val="a3"/>
        <w:ind w:left="0"/>
        <w:jc w:val="both"/>
        <w:rPr>
          <w:sz w:val="28"/>
          <w:szCs w:val="28"/>
        </w:rPr>
      </w:pPr>
    </w:p>
    <w:p w:rsidR="00755B92" w:rsidRDefault="00755B92" w:rsidP="00C44252">
      <w:pPr>
        <w:pStyle w:val="a3"/>
        <w:ind w:left="0"/>
        <w:jc w:val="both"/>
        <w:rPr>
          <w:sz w:val="28"/>
          <w:szCs w:val="28"/>
        </w:rPr>
      </w:pPr>
    </w:p>
    <w:p w:rsidR="00755B92" w:rsidRDefault="00755B92" w:rsidP="00C44252">
      <w:pPr>
        <w:pStyle w:val="a3"/>
        <w:ind w:left="0"/>
        <w:jc w:val="both"/>
        <w:rPr>
          <w:sz w:val="28"/>
          <w:szCs w:val="28"/>
        </w:rPr>
      </w:pPr>
    </w:p>
    <w:p w:rsidR="00755B92" w:rsidRDefault="00755B92" w:rsidP="00C44252">
      <w:pPr>
        <w:pStyle w:val="a3"/>
        <w:ind w:left="0"/>
        <w:jc w:val="both"/>
        <w:rPr>
          <w:sz w:val="28"/>
          <w:szCs w:val="28"/>
        </w:rPr>
      </w:pPr>
    </w:p>
    <w:p w:rsidR="00755B92" w:rsidRDefault="00755B92" w:rsidP="00F420F8">
      <w:pPr>
        <w:pStyle w:val="a3"/>
        <w:jc w:val="both"/>
        <w:rPr>
          <w:sz w:val="28"/>
          <w:szCs w:val="28"/>
        </w:rPr>
      </w:pPr>
    </w:p>
    <w:p w:rsidR="00755B92" w:rsidRDefault="00755B92" w:rsidP="00F420F8">
      <w:pPr>
        <w:pStyle w:val="a3"/>
        <w:jc w:val="both"/>
        <w:rPr>
          <w:sz w:val="28"/>
          <w:szCs w:val="28"/>
        </w:rPr>
      </w:pPr>
    </w:p>
    <w:p w:rsidR="00755B92" w:rsidRPr="00F420F8" w:rsidRDefault="00755B92" w:rsidP="00EC510C">
      <w:pPr>
        <w:pStyle w:val="a3"/>
        <w:ind w:left="0"/>
        <w:jc w:val="both"/>
        <w:rPr>
          <w:sz w:val="28"/>
          <w:szCs w:val="28"/>
        </w:rPr>
      </w:pPr>
    </w:p>
    <w:sectPr w:rsidR="00755B92" w:rsidRPr="00F420F8" w:rsidSect="009127CD">
      <w:pgSz w:w="12814" w:h="17180" w:code="9"/>
      <w:pgMar w:top="425" w:right="1729" w:bottom="2058" w:left="567" w:header="709" w:footer="709" w:gutter="0"/>
      <w:pgBorders w:offsetFrom="page">
        <w:top w:val="twistedLines2" w:sz="18" w:space="24" w:color="4F81BD"/>
        <w:left w:val="twistedLines2" w:sz="18" w:space="24" w:color="4F81BD"/>
        <w:bottom w:val="twistedLines2" w:sz="18" w:space="24" w:color="4F81BD"/>
        <w:right w:val="twistedLines2" w:sz="18" w:space="24" w:color="4F81B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86"/>
    <w:multiLevelType w:val="hybridMultilevel"/>
    <w:tmpl w:val="F8B4B1E4"/>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00FD112A"/>
    <w:multiLevelType w:val="hybridMultilevel"/>
    <w:tmpl w:val="62142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833CD"/>
    <w:multiLevelType w:val="hybridMultilevel"/>
    <w:tmpl w:val="086C6014"/>
    <w:lvl w:ilvl="0" w:tplc="69E4D9E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D773B"/>
    <w:multiLevelType w:val="hybridMultilevel"/>
    <w:tmpl w:val="79401DDE"/>
    <w:lvl w:ilvl="0" w:tplc="69E4D9E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2D63199"/>
    <w:multiLevelType w:val="hybridMultilevel"/>
    <w:tmpl w:val="F4EA5E22"/>
    <w:lvl w:ilvl="0" w:tplc="69E4D9E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512DBF"/>
    <w:multiLevelType w:val="hybridMultilevel"/>
    <w:tmpl w:val="8A06A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73FD3"/>
    <w:multiLevelType w:val="hybridMultilevel"/>
    <w:tmpl w:val="5D84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8476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19D641F"/>
    <w:multiLevelType w:val="multilevel"/>
    <w:tmpl w:val="22986EE2"/>
    <w:lvl w:ilvl="0">
      <w:start w:val="1"/>
      <w:numFmt w:val="bullet"/>
      <w:lvlText w:val=""/>
      <w:lvlJc w:val="left"/>
      <w:pPr>
        <w:ind w:left="360" w:hanging="360"/>
      </w:pPr>
      <w:rPr>
        <w:rFonts w:ascii="Wingdings" w:hAnsi="Wingdings" w:hint="default"/>
      </w:rPr>
    </w:lvl>
    <w:lvl w:ilvl="1">
      <w:start w:val="1"/>
      <w:numFmt w:val="bullet"/>
      <w:lvlText w:val=""/>
      <w:lvlJc w:val="left"/>
      <w:pPr>
        <w:ind w:left="163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74D611D"/>
    <w:multiLevelType w:val="hybridMultilevel"/>
    <w:tmpl w:val="B6DCB7B8"/>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60101441"/>
    <w:multiLevelType w:val="hybridMultilevel"/>
    <w:tmpl w:val="573A9E9E"/>
    <w:lvl w:ilvl="0" w:tplc="69E4D9EA">
      <w:start w:val="1"/>
      <w:numFmt w:val="decimal"/>
      <w:lvlText w:val="%1."/>
      <w:lvlJc w:val="left"/>
      <w:pPr>
        <w:ind w:left="149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1583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4A5F3B"/>
    <w:multiLevelType w:val="multilevel"/>
    <w:tmpl w:val="0560B3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1632254"/>
    <w:multiLevelType w:val="hybridMultilevel"/>
    <w:tmpl w:val="EB606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44C5748"/>
    <w:multiLevelType w:val="hybridMultilevel"/>
    <w:tmpl w:val="4E3A9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B4620D"/>
    <w:multiLevelType w:val="hybridMultilevel"/>
    <w:tmpl w:val="8D545EE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3"/>
  </w:num>
  <w:num w:numId="2">
    <w:abstractNumId w:val="3"/>
  </w:num>
  <w:num w:numId="3">
    <w:abstractNumId w:val="4"/>
  </w:num>
  <w:num w:numId="4">
    <w:abstractNumId w:val="10"/>
  </w:num>
  <w:num w:numId="5">
    <w:abstractNumId w:val="2"/>
  </w:num>
  <w:num w:numId="6">
    <w:abstractNumId w:val="11"/>
  </w:num>
  <w:num w:numId="7">
    <w:abstractNumId w:val="1"/>
  </w:num>
  <w:num w:numId="8">
    <w:abstractNumId w:val="7"/>
  </w:num>
  <w:num w:numId="9">
    <w:abstractNumId w:val="12"/>
  </w:num>
  <w:num w:numId="10">
    <w:abstractNumId w:val="8"/>
  </w:num>
  <w:num w:numId="11">
    <w:abstractNumId w:val="15"/>
  </w:num>
  <w:num w:numId="12">
    <w:abstractNumId w:val="9"/>
  </w:num>
  <w:num w:numId="13">
    <w:abstractNumId w:val="0"/>
  </w:num>
  <w:num w:numId="14">
    <w:abstractNumId w:val="1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27B"/>
    <w:rsid w:val="000019A7"/>
    <w:rsid w:val="00001A00"/>
    <w:rsid w:val="00022AA7"/>
    <w:rsid w:val="00025E63"/>
    <w:rsid w:val="00047C59"/>
    <w:rsid w:val="00083234"/>
    <w:rsid w:val="000B1655"/>
    <w:rsid w:val="000B269B"/>
    <w:rsid w:val="000D7FA7"/>
    <w:rsid w:val="000E6CC5"/>
    <w:rsid w:val="00100693"/>
    <w:rsid w:val="00107434"/>
    <w:rsid w:val="001158B6"/>
    <w:rsid w:val="00117464"/>
    <w:rsid w:val="00123BA7"/>
    <w:rsid w:val="00163622"/>
    <w:rsid w:val="001710B6"/>
    <w:rsid w:val="00186E09"/>
    <w:rsid w:val="001929B2"/>
    <w:rsid w:val="001D0F0C"/>
    <w:rsid w:val="001D58C3"/>
    <w:rsid w:val="00205CC5"/>
    <w:rsid w:val="002168E2"/>
    <w:rsid w:val="00220B97"/>
    <w:rsid w:val="00264504"/>
    <w:rsid w:val="002A6E96"/>
    <w:rsid w:val="002B08E0"/>
    <w:rsid w:val="002E4D50"/>
    <w:rsid w:val="002E5555"/>
    <w:rsid w:val="00325083"/>
    <w:rsid w:val="0032616A"/>
    <w:rsid w:val="00354AB6"/>
    <w:rsid w:val="00367BA6"/>
    <w:rsid w:val="00384F85"/>
    <w:rsid w:val="00396E6D"/>
    <w:rsid w:val="003A21D9"/>
    <w:rsid w:val="003D39FF"/>
    <w:rsid w:val="003F2D65"/>
    <w:rsid w:val="00414DC2"/>
    <w:rsid w:val="00436843"/>
    <w:rsid w:val="0046728A"/>
    <w:rsid w:val="00516123"/>
    <w:rsid w:val="00561383"/>
    <w:rsid w:val="005702E4"/>
    <w:rsid w:val="005815D4"/>
    <w:rsid w:val="00583318"/>
    <w:rsid w:val="00596E92"/>
    <w:rsid w:val="005B082F"/>
    <w:rsid w:val="005D0F24"/>
    <w:rsid w:val="005F18A2"/>
    <w:rsid w:val="0060146C"/>
    <w:rsid w:val="00663CA8"/>
    <w:rsid w:val="006648AE"/>
    <w:rsid w:val="006659F4"/>
    <w:rsid w:val="006859FB"/>
    <w:rsid w:val="006908EA"/>
    <w:rsid w:val="006951CC"/>
    <w:rsid w:val="006A5D03"/>
    <w:rsid w:val="006D7790"/>
    <w:rsid w:val="006E0897"/>
    <w:rsid w:val="006F6E4B"/>
    <w:rsid w:val="006F7C85"/>
    <w:rsid w:val="007354AD"/>
    <w:rsid w:val="00746F8D"/>
    <w:rsid w:val="00755B92"/>
    <w:rsid w:val="007A0316"/>
    <w:rsid w:val="007C4299"/>
    <w:rsid w:val="007E1AC0"/>
    <w:rsid w:val="0082027B"/>
    <w:rsid w:val="00865D27"/>
    <w:rsid w:val="008969C3"/>
    <w:rsid w:val="008D5F4D"/>
    <w:rsid w:val="008F3987"/>
    <w:rsid w:val="008F7678"/>
    <w:rsid w:val="00902AFA"/>
    <w:rsid w:val="009127CD"/>
    <w:rsid w:val="00914FEE"/>
    <w:rsid w:val="00935BE6"/>
    <w:rsid w:val="00964780"/>
    <w:rsid w:val="00987D58"/>
    <w:rsid w:val="00992B77"/>
    <w:rsid w:val="009A7BB9"/>
    <w:rsid w:val="009C0346"/>
    <w:rsid w:val="009C1806"/>
    <w:rsid w:val="009C2FCC"/>
    <w:rsid w:val="00A016E9"/>
    <w:rsid w:val="00A425D3"/>
    <w:rsid w:val="00A53B0B"/>
    <w:rsid w:val="00A85A4E"/>
    <w:rsid w:val="00B24AE4"/>
    <w:rsid w:val="00B41B92"/>
    <w:rsid w:val="00B679A4"/>
    <w:rsid w:val="00B862FA"/>
    <w:rsid w:val="00C01171"/>
    <w:rsid w:val="00C1709C"/>
    <w:rsid w:val="00C21888"/>
    <w:rsid w:val="00C44252"/>
    <w:rsid w:val="00C62EEC"/>
    <w:rsid w:val="00C77363"/>
    <w:rsid w:val="00CC0813"/>
    <w:rsid w:val="00CC300C"/>
    <w:rsid w:val="00D2206E"/>
    <w:rsid w:val="00D257D0"/>
    <w:rsid w:val="00D325AB"/>
    <w:rsid w:val="00DC21F6"/>
    <w:rsid w:val="00DC4922"/>
    <w:rsid w:val="00E01BF3"/>
    <w:rsid w:val="00E119D9"/>
    <w:rsid w:val="00E453BF"/>
    <w:rsid w:val="00E46C7F"/>
    <w:rsid w:val="00E50609"/>
    <w:rsid w:val="00E655D6"/>
    <w:rsid w:val="00E65F4A"/>
    <w:rsid w:val="00E67EBC"/>
    <w:rsid w:val="00E87D9D"/>
    <w:rsid w:val="00EC510C"/>
    <w:rsid w:val="00F15114"/>
    <w:rsid w:val="00F314C0"/>
    <w:rsid w:val="00F420F8"/>
    <w:rsid w:val="00F424DB"/>
    <w:rsid w:val="00F42593"/>
    <w:rsid w:val="00F853EE"/>
    <w:rsid w:val="00F92958"/>
    <w:rsid w:val="00FB1635"/>
    <w:rsid w:val="00FB45E6"/>
    <w:rsid w:val="00FB7380"/>
    <w:rsid w:val="00FC018A"/>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4504"/>
    <w:pPr>
      <w:ind w:left="720"/>
      <w:contextualSpacing/>
    </w:pPr>
  </w:style>
  <w:style w:type="paragraph" w:styleId="a4">
    <w:name w:val="Normal (Web)"/>
    <w:basedOn w:val="a"/>
    <w:uiPriority w:val="99"/>
    <w:semiHidden/>
    <w:rsid w:val="007354A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2029">
      <w:marLeft w:val="0"/>
      <w:marRight w:val="0"/>
      <w:marTop w:val="0"/>
      <w:marBottom w:val="0"/>
      <w:divBdr>
        <w:top w:val="none" w:sz="0" w:space="0" w:color="auto"/>
        <w:left w:val="none" w:sz="0" w:space="0" w:color="auto"/>
        <w:bottom w:val="none" w:sz="0" w:space="0" w:color="auto"/>
        <w:right w:val="none" w:sz="0" w:space="0" w:color="auto"/>
      </w:divBdr>
    </w:div>
    <w:div w:id="234822030">
      <w:marLeft w:val="0"/>
      <w:marRight w:val="0"/>
      <w:marTop w:val="0"/>
      <w:marBottom w:val="0"/>
      <w:divBdr>
        <w:top w:val="none" w:sz="0" w:space="0" w:color="auto"/>
        <w:left w:val="none" w:sz="0" w:space="0" w:color="auto"/>
        <w:bottom w:val="none" w:sz="0" w:space="0" w:color="auto"/>
        <w:right w:val="none" w:sz="0" w:space="0" w:color="auto"/>
      </w:divBdr>
    </w:div>
    <w:div w:id="234822031">
      <w:marLeft w:val="0"/>
      <w:marRight w:val="0"/>
      <w:marTop w:val="0"/>
      <w:marBottom w:val="0"/>
      <w:divBdr>
        <w:top w:val="none" w:sz="0" w:space="0" w:color="auto"/>
        <w:left w:val="none" w:sz="0" w:space="0" w:color="auto"/>
        <w:bottom w:val="none" w:sz="0" w:space="0" w:color="auto"/>
        <w:right w:val="none" w:sz="0" w:space="0" w:color="auto"/>
      </w:divBdr>
    </w:div>
    <w:div w:id="234822032">
      <w:marLeft w:val="0"/>
      <w:marRight w:val="0"/>
      <w:marTop w:val="0"/>
      <w:marBottom w:val="0"/>
      <w:divBdr>
        <w:top w:val="none" w:sz="0" w:space="0" w:color="auto"/>
        <w:left w:val="none" w:sz="0" w:space="0" w:color="auto"/>
        <w:bottom w:val="none" w:sz="0" w:space="0" w:color="auto"/>
        <w:right w:val="none" w:sz="0" w:space="0" w:color="auto"/>
      </w:divBdr>
    </w:div>
    <w:div w:id="234822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5F5F-CA42-497C-82E7-4259AFEF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1975</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Перминова</dc:creator>
  <cp:keywords/>
  <dc:description/>
  <cp:lastModifiedBy>alexandr_konev57@outlook.com</cp:lastModifiedBy>
  <cp:revision>65</cp:revision>
  <cp:lastPrinted>2014-11-03T04:51:00Z</cp:lastPrinted>
  <dcterms:created xsi:type="dcterms:W3CDTF">2013-02-25T10:59:00Z</dcterms:created>
  <dcterms:modified xsi:type="dcterms:W3CDTF">2024-05-12T13:41:00Z</dcterms:modified>
</cp:coreProperties>
</file>