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5E4" w:rsidRDefault="000F3CF1" w:rsidP="00E426D0">
      <w:pPr>
        <w:rPr>
          <w:rFonts w:ascii="Times New Roman" w:hAnsi="Times New Roman" w:cs="Times New Roman"/>
          <w:b/>
          <w:i/>
          <w:iCs/>
          <w:sz w:val="28"/>
          <w:szCs w:val="28"/>
          <w:lang w:eastAsia="ru-RU"/>
        </w:rPr>
      </w:pPr>
      <w:r w:rsidRPr="00775074">
        <w:rPr>
          <w:rFonts w:ascii="Times New Roman" w:hAnsi="Times New Roman" w:cs="Times New Roman"/>
          <w:b/>
          <w:i/>
          <w:iCs/>
          <w:sz w:val="28"/>
          <w:szCs w:val="28"/>
          <w:lang w:eastAsia="ru-RU"/>
        </w:rPr>
        <w:t xml:space="preserve"> </w:t>
      </w:r>
      <w:r w:rsidR="004C35E4">
        <w:rPr>
          <w:rFonts w:ascii="Times New Roman" w:hAnsi="Times New Roman" w:cs="Times New Roman"/>
          <w:b/>
          <w:i/>
          <w:iCs/>
          <w:sz w:val="28"/>
          <w:szCs w:val="28"/>
          <w:lang w:eastAsia="ru-RU"/>
        </w:rPr>
        <w:t>Внеклассное занятие. «Донбасс в годы ВОВ. Молодая гвардия»</w:t>
      </w:r>
    </w:p>
    <w:p w:rsidR="004C35E4" w:rsidRPr="004C35E4" w:rsidRDefault="004C35E4" w:rsidP="004C35E4">
      <w:pPr>
        <w:shd w:val="clear" w:color="auto" w:fill="FFFFFF"/>
        <w:spacing w:after="0" w:line="240" w:lineRule="auto"/>
        <w:rPr>
          <w:rFonts w:ascii="Times New Roman" w:eastAsia="Times New Roman" w:hAnsi="Times New Roman" w:cs="Times New Roman"/>
          <w:color w:val="000000"/>
          <w:sz w:val="24"/>
          <w:szCs w:val="24"/>
          <w:lang w:eastAsia="ru-RU"/>
        </w:rPr>
      </w:pPr>
      <w:r w:rsidRPr="004C35E4">
        <w:rPr>
          <w:rFonts w:ascii="Times New Roman" w:eastAsia="Times New Roman" w:hAnsi="Times New Roman" w:cs="Times New Roman"/>
          <w:b/>
          <w:bCs/>
          <w:color w:val="000000"/>
          <w:sz w:val="24"/>
          <w:szCs w:val="24"/>
          <w:lang w:eastAsia="ru-RU"/>
        </w:rPr>
        <w:t>Цель мероприятия:</w:t>
      </w:r>
    </w:p>
    <w:p w:rsidR="004C35E4" w:rsidRPr="004C35E4" w:rsidRDefault="004C35E4" w:rsidP="004C35E4">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4C35E4">
        <w:rPr>
          <w:rFonts w:ascii="Times New Roman" w:eastAsia="Times New Roman" w:hAnsi="Times New Roman" w:cs="Times New Roman"/>
          <w:color w:val="000000"/>
          <w:sz w:val="24"/>
          <w:szCs w:val="24"/>
          <w:lang w:eastAsia="ru-RU"/>
        </w:rPr>
        <w:t xml:space="preserve">формирование у обучающихся информационно-познавательной компетенции; расширение знаний о жизни </w:t>
      </w:r>
      <w:proofErr w:type="spellStart"/>
      <w:r w:rsidRPr="004C35E4">
        <w:rPr>
          <w:rFonts w:ascii="Times New Roman" w:eastAsia="Times New Roman" w:hAnsi="Times New Roman" w:cs="Times New Roman"/>
          <w:color w:val="000000"/>
          <w:sz w:val="24"/>
          <w:szCs w:val="24"/>
          <w:lang w:eastAsia="ru-RU"/>
        </w:rPr>
        <w:t>донбаса</w:t>
      </w:r>
      <w:bookmarkStart w:id="0" w:name="_GoBack"/>
      <w:bookmarkEnd w:id="0"/>
      <w:proofErr w:type="spellEnd"/>
    </w:p>
    <w:p w:rsidR="004C35E4" w:rsidRPr="004C35E4" w:rsidRDefault="004C35E4" w:rsidP="004C35E4">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4C35E4">
        <w:rPr>
          <w:rFonts w:ascii="Times New Roman" w:eastAsia="Times New Roman" w:hAnsi="Times New Roman" w:cs="Times New Roman"/>
          <w:color w:val="000000"/>
          <w:sz w:val="24"/>
          <w:szCs w:val="24"/>
          <w:lang w:eastAsia="ru-RU"/>
        </w:rPr>
        <w:t>формирование сознательной гражданской позиции, развитие и приумножение лучших качеств человека: патриотизма, гражданственности, гордости за свою Родину, стремления к миру;</w:t>
      </w:r>
    </w:p>
    <w:p w:rsidR="004C35E4" w:rsidRPr="004C35E4" w:rsidRDefault="004C35E4" w:rsidP="004C35E4">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4C35E4">
        <w:rPr>
          <w:rFonts w:ascii="Times New Roman" w:eastAsia="Times New Roman" w:hAnsi="Times New Roman" w:cs="Times New Roman"/>
          <w:color w:val="000000"/>
          <w:sz w:val="24"/>
          <w:szCs w:val="24"/>
          <w:lang w:eastAsia="ru-RU"/>
        </w:rPr>
        <w:t>воспитание гуманной, творческой, социально активной личности;</w:t>
      </w:r>
    </w:p>
    <w:p w:rsidR="004C35E4" w:rsidRPr="004C35E4" w:rsidRDefault="004C35E4" w:rsidP="004C35E4">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4C35E4">
        <w:rPr>
          <w:rFonts w:ascii="Times New Roman" w:eastAsia="Times New Roman" w:hAnsi="Times New Roman" w:cs="Times New Roman"/>
          <w:color w:val="000000"/>
          <w:sz w:val="24"/>
          <w:szCs w:val="24"/>
          <w:lang w:eastAsia="ru-RU"/>
        </w:rPr>
        <w:t xml:space="preserve">расширение </w:t>
      </w:r>
      <w:proofErr w:type="gramStart"/>
      <w:r w:rsidRPr="004C35E4">
        <w:rPr>
          <w:rFonts w:ascii="Times New Roman" w:eastAsia="Times New Roman" w:hAnsi="Times New Roman" w:cs="Times New Roman"/>
          <w:color w:val="000000"/>
          <w:sz w:val="24"/>
          <w:szCs w:val="24"/>
          <w:lang w:eastAsia="ru-RU"/>
        </w:rPr>
        <w:t>знаний</w:t>
      </w:r>
      <w:proofErr w:type="gramEnd"/>
      <w:r w:rsidRPr="004C35E4">
        <w:rPr>
          <w:rFonts w:ascii="Times New Roman" w:eastAsia="Times New Roman" w:hAnsi="Times New Roman" w:cs="Times New Roman"/>
          <w:color w:val="000000"/>
          <w:sz w:val="24"/>
          <w:szCs w:val="24"/>
          <w:lang w:eastAsia="ru-RU"/>
        </w:rPr>
        <w:t xml:space="preserve"> обучающихся о Донбассе, о выдающихся.</w:t>
      </w:r>
    </w:p>
    <w:p w:rsidR="004C35E4" w:rsidRPr="004C35E4" w:rsidRDefault="004C35E4" w:rsidP="004C35E4">
      <w:pPr>
        <w:shd w:val="clear" w:color="auto" w:fill="FFFFFF"/>
        <w:spacing w:after="0" w:line="240" w:lineRule="auto"/>
        <w:rPr>
          <w:rFonts w:ascii="Times New Roman" w:eastAsia="Times New Roman" w:hAnsi="Times New Roman" w:cs="Times New Roman"/>
          <w:color w:val="000000"/>
          <w:sz w:val="24"/>
          <w:szCs w:val="24"/>
          <w:lang w:eastAsia="ru-RU"/>
        </w:rPr>
      </w:pPr>
      <w:r w:rsidRPr="004C35E4">
        <w:rPr>
          <w:rFonts w:ascii="Times New Roman" w:eastAsia="Times New Roman" w:hAnsi="Times New Roman" w:cs="Times New Roman"/>
          <w:b/>
          <w:bCs/>
          <w:color w:val="000000"/>
          <w:sz w:val="24"/>
          <w:szCs w:val="24"/>
          <w:lang w:eastAsia="ru-RU"/>
        </w:rPr>
        <w:t>Задачи:</w:t>
      </w:r>
    </w:p>
    <w:p w:rsidR="004C35E4" w:rsidRPr="004C35E4" w:rsidRDefault="004C35E4" w:rsidP="004C35E4">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4C35E4">
        <w:rPr>
          <w:rFonts w:ascii="Times New Roman" w:eastAsia="Times New Roman" w:hAnsi="Times New Roman" w:cs="Times New Roman"/>
          <w:color w:val="000000"/>
          <w:sz w:val="24"/>
          <w:szCs w:val="24"/>
          <w:lang w:eastAsia="ru-RU"/>
        </w:rPr>
        <w:t xml:space="preserve">расширить круг знаний учащихся о главных исторических событиях </w:t>
      </w:r>
    </w:p>
    <w:p w:rsidR="004C35E4" w:rsidRPr="004C35E4" w:rsidRDefault="004C35E4" w:rsidP="004C35E4">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4C35E4">
        <w:rPr>
          <w:rFonts w:ascii="Times New Roman" w:eastAsia="Times New Roman" w:hAnsi="Times New Roman" w:cs="Times New Roman"/>
          <w:color w:val="000000"/>
          <w:sz w:val="24"/>
          <w:szCs w:val="24"/>
          <w:lang w:eastAsia="ru-RU"/>
        </w:rPr>
        <w:t>воспитывать у учащихся уважительное отношение к героям прошлого и настоящего;</w:t>
      </w:r>
    </w:p>
    <w:p w:rsidR="004C35E4" w:rsidRPr="004C35E4" w:rsidRDefault="004C35E4" w:rsidP="004C35E4">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4C35E4">
        <w:rPr>
          <w:rFonts w:ascii="Times New Roman" w:eastAsia="Times New Roman" w:hAnsi="Times New Roman" w:cs="Times New Roman"/>
          <w:color w:val="000000"/>
          <w:sz w:val="24"/>
          <w:szCs w:val="24"/>
          <w:lang w:eastAsia="ru-RU"/>
        </w:rPr>
        <w:t>содействовать формированию активной жизненной позиции.</w:t>
      </w:r>
    </w:p>
    <w:p w:rsidR="004C35E4" w:rsidRPr="004C35E4" w:rsidRDefault="004C35E4" w:rsidP="004C35E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C35E4">
        <w:rPr>
          <w:rFonts w:ascii="Times New Roman" w:eastAsia="Times New Roman" w:hAnsi="Times New Roman" w:cs="Times New Roman"/>
          <w:b/>
          <w:bCs/>
          <w:color w:val="000000"/>
          <w:sz w:val="24"/>
          <w:szCs w:val="24"/>
          <w:lang w:eastAsia="ru-RU"/>
        </w:rPr>
        <w:t>Ход занятия</w:t>
      </w:r>
    </w:p>
    <w:p w:rsidR="004C35E4" w:rsidRPr="004C35E4" w:rsidRDefault="004C35E4" w:rsidP="004C35E4">
      <w:pPr>
        <w:shd w:val="clear" w:color="auto" w:fill="FFFFFF"/>
        <w:spacing w:after="0" w:line="240" w:lineRule="auto"/>
        <w:rPr>
          <w:rFonts w:ascii="Times New Roman" w:eastAsia="Times New Roman" w:hAnsi="Times New Roman" w:cs="Times New Roman"/>
          <w:color w:val="000000"/>
          <w:sz w:val="24"/>
          <w:szCs w:val="24"/>
          <w:lang w:eastAsia="ru-RU"/>
        </w:rPr>
      </w:pPr>
      <w:r w:rsidRPr="004C35E4">
        <w:rPr>
          <w:rFonts w:ascii="Times New Roman" w:eastAsia="Times New Roman" w:hAnsi="Times New Roman" w:cs="Times New Roman"/>
          <w:color w:val="000000"/>
          <w:sz w:val="24"/>
          <w:szCs w:val="24"/>
          <w:lang w:eastAsia="ru-RU"/>
        </w:rPr>
        <w:t>Здравствуйте, ребята!</w:t>
      </w:r>
    </w:p>
    <w:p w:rsidR="004C35E4" w:rsidRPr="004C35E4" w:rsidRDefault="004C35E4" w:rsidP="004C35E4">
      <w:pPr>
        <w:shd w:val="clear" w:color="auto" w:fill="FFFFFF"/>
        <w:spacing w:after="0" w:line="240" w:lineRule="auto"/>
        <w:rPr>
          <w:rFonts w:ascii="Times New Roman" w:eastAsia="Times New Roman" w:hAnsi="Times New Roman" w:cs="Times New Roman"/>
          <w:color w:val="000000"/>
          <w:sz w:val="24"/>
          <w:szCs w:val="24"/>
          <w:lang w:eastAsia="ru-RU"/>
        </w:rPr>
      </w:pPr>
      <w:r w:rsidRPr="004C35E4">
        <w:rPr>
          <w:rFonts w:ascii="Times New Roman" w:eastAsia="Times New Roman" w:hAnsi="Times New Roman" w:cs="Times New Roman"/>
          <w:color w:val="000000"/>
          <w:sz w:val="24"/>
          <w:szCs w:val="24"/>
          <w:lang w:eastAsia="ru-RU"/>
        </w:rPr>
        <w:t xml:space="preserve">Задумывались ли вы над вопросом: «Что такое Родина?» </w:t>
      </w:r>
    </w:p>
    <w:p w:rsidR="004C35E4" w:rsidRPr="004C35E4" w:rsidRDefault="004C35E4" w:rsidP="004C35E4">
      <w:pPr>
        <w:shd w:val="clear" w:color="auto" w:fill="FFFFFF"/>
        <w:spacing w:after="0" w:line="240" w:lineRule="auto"/>
        <w:rPr>
          <w:rFonts w:ascii="Times New Roman" w:eastAsia="Times New Roman" w:hAnsi="Times New Roman" w:cs="Times New Roman"/>
          <w:color w:val="000000"/>
          <w:sz w:val="24"/>
          <w:szCs w:val="24"/>
          <w:lang w:eastAsia="ru-RU"/>
        </w:rPr>
      </w:pPr>
      <w:r w:rsidRPr="004C35E4">
        <w:rPr>
          <w:rFonts w:ascii="Times New Roman" w:eastAsia="Times New Roman" w:hAnsi="Times New Roman" w:cs="Times New Roman"/>
          <w:color w:val="000000"/>
          <w:sz w:val="24"/>
          <w:szCs w:val="24"/>
          <w:lang w:eastAsia="ru-RU"/>
        </w:rPr>
        <w:t>Место, где ты родился и рос, или просто пятно на карте?</w:t>
      </w:r>
    </w:p>
    <w:p w:rsidR="004C35E4" w:rsidRPr="004C35E4" w:rsidRDefault="004C35E4" w:rsidP="004C35E4">
      <w:pPr>
        <w:shd w:val="clear" w:color="auto" w:fill="FFFFFF"/>
        <w:spacing w:after="0" w:line="240" w:lineRule="auto"/>
        <w:rPr>
          <w:rFonts w:ascii="Times New Roman" w:eastAsia="Times New Roman" w:hAnsi="Times New Roman" w:cs="Times New Roman"/>
          <w:color w:val="000000"/>
          <w:sz w:val="24"/>
          <w:szCs w:val="24"/>
          <w:lang w:eastAsia="ru-RU"/>
        </w:rPr>
      </w:pPr>
      <w:r w:rsidRPr="004C35E4">
        <w:rPr>
          <w:rFonts w:ascii="Times New Roman" w:eastAsia="Times New Roman" w:hAnsi="Times New Roman" w:cs="Times New Roman"/>
          <w:color w:val="000000"/>
          <w:sz w:val="24"/>
          <w:szCs w:val="24"/>
          <w:lang w:eastAsia="ru-RU"/>
        </w:rPr>
        <w:t xml:space="preserve">Для каждого из нас слово «Родина» ассоциируется со своими собственными представлениями, </w:t>
      </w:r>
    </w:p>
    <w:p w:rsidR="004C35E4" w:rsidRPr="004C35E4" w:rsidRDefault="004C35E4" w:rsidP="004C35E4">
      <w:pPr>
        <w:shd w:val="clear" w:color="auto" w:fill="FFFFFF"/>
        <w:spacing w:after="0" w:line="240" w:lineRule="auto"/>
        <w:rPr>
          <w:rFonts w:ascii="Times New Roman" w:eastAsia="Times New Roman" w:hAnsi="Times New Roman" w:cs="Times New Roman"/>
          <w:color w:val="000000"/>
          <w:sz w:val="24"/>
          <w:szCs w:val="24"/>
          <w:lang w:eastAsia="ru-RU"/>
        </w:rPr>
      </w:pPr>
      <w:r w:rsidRPr="004C35E4">
        <w:rPr>
          <w:rFonts w:ascii="Times New Roman" w:eastAsia="Times New Roman" w:hAnsi="Times New Roman" w:cs="Times New Roman"/>
          <w:color w:val="000000"/>
          <w:sz w:val="24"/>
          <w:szCs w:val="24"/>
          <w:lang w:eastAsia="ru-RU"/>
        </w:rPr>
        <w:t>Наша Родина – это люди, которые нас окружают в повседневной жизни. Люди, которые родились в одном краю, всегда как-то ближе друг к другу, всегда лучше могут понять друг друга, им легче найти общий язык и стать друзьями.</w:t>
      </w:r>
    </w:p>
    <w:p w:rsidR="004C35E4" w:rsidRPr="004C35E4" w:rsidRDefault="004C35E4" w:rsidP="004C35E4">
      <w:pPr>
        <w:spacing w:after="0" w:line="240" w:lineRule="auto"/>
        <w:rPr>
          <w:rFonts w:ascii="Times New Roman" w:hAnsi="Times New Roman" w:cs="Times New Roman"/>
          <w:iCs/>
          <w:sz w:val="24"/>
          <w:szCs w:val="24"/>
          <w:lang w:eastAsia="ru-RU"/>
        </w:rPr>
      </w:pPr>
    </w:p>
    <w:p w:rsidR="004C35E4" w:rsidRPr="004C35E4" w:rsidRDefault="004C35E4" w:rsidP="004C35E4">
      <w:pPr>
        <w:spacing w:after="0" w:line="240" w:lineRule="auto"/>
        <w:rPr>
          <w:rFonts w:ascii="Times New Roman" w:hAnsi="Times New Roman" w:cs="Times New Roman"/>
          <w:b/>
          <w:i/>
          <w:iCs/>
          <w:sz w:val="24"/>
          <w:szCs w:val="24"/>
          <w:lang w:eastAsia="ru-RU"/>
        </w:rPr>
      </w:pPr>
    </w:p>
    <w:p w:rsidR="004C35E4" w:rsidRPr="004C35E4" w:rsidRDefault="004C35E4" w:rsidP="004C35E4">
      <w:pPr>
        <w:spacing w:after="0" w:line="240" w:lineRule="auto"/>
        <w:rPr>
          <w:rFonts w:ascii="Times New Roman" w:hAnsi="Times New Roman" w:cs="Times New Roman"/>
          <w:b/>
          <w:i/>
          <w:iCs/>
          <w:sz w:val="24"/>
          <w:szCs w:val="24"/>
          <w:lang w:eastAsia="ru-RU"/>
        </w:rPr>
      </w:pPr>
    </w:p>
    <w:p w:rsidR="000F3CF1" w:rsidRPr="004C35E4" w:rsidRDefault="005C621B" w:rsidP="004C35E4">
      <w:pPr>
        <w:spacing w:after="0" w:line="240" w:lineRule="auto"/>
        <w:rPr>
          <w:rFonts w:ascii="Times New Roman" w:hAnsi="Times New Roman" w:cs="Times New Roman"/>
          <w:sz w:val="24"/>
          <w:szCs w:val="24"/>
        </w:rPr>
      </w:pPr>
      <w:r w:rsidRPr="004C35E4">
        <w:rPr>
          <w:rFonts w:ascii="Times New Roman" w:hAnsi="Times New Roman" w:cs="Times New Roman"/>
          <w:b/>
          <w:sz w:val="24"/>
          <w:szCs w:val="24"/>
        </w:rPr>
        <w:t>Слайд 1</w:t>
      </w:r>
      <w:r w:rsidRPr="004C35E4">
        <w:rPr>
          <w:rFonts w:ascii="Times New Roman" w:hAnsi="Times New Roman" w:cs="Times New Roman"/>
          <w:sz w:val="24"/>
          <w:szCs w:val="24"/>
        </w:rPr>
        <w:t xml:space="preserve"> </w:t>
      </w:r>
      <w:proofErr w:type="gramStart"/>
      <w:r w:rsidR="000F3CF1" w:rsidRPr="004C35E4">
        <w:rPr>
          <w:rFonts w:ascii="Times New Roman" w:hAnsi="Times New Roman" w:cs="Times New Roman"/>
          <w:sz w:val="24"/>
          <w:szCs w:val="24"/>
        </w:rPr>
        <w:t>В</w:t>
      </w:r>
      <w:proofErr w:type="gramEnd"/>
      <w:r w:rsidR="000F3CF1" w:rsidRPr="004C35E4">
        <w:rPr>
          <w:rFonts w:ascii="Times New Roman" w:hAnsi="Times New Roman" w:cs="Times New Roman"/>
          <w:sz w:val="24"/>
          <w:szCs w:val="24"/>
        </w:rPr>
        <w:t xml:space="preserve"> героической летописи Великой Отечественной войны советского народа против немецко-фашистских захватчиков немеркнущей страницей сияет подвиг юных подпольщиков Краснодона – членов комсомольской организации “Молодая гвардия”.</w:t>
      </w:r>
    </w:p>
    <w:p w:rsidR="00D47F3C" w:rsidRPr="004C35E4" w:rsidRDefault="000F3CF1" w:rsidP="004C35E4">
      <w:pPr>
        <w:spacing w:after="0" w:line="240" w:lineRule="auto"/>
        <w:rPr>
          <w:rFonts w:ascii="Times New Roman" w:hAnsi="Times New Roman" w:cs="Times New Roman"/>
          <w:sz w:val="24"/>
          <w:szCs w:val="24"/>
        </w:rPr>
      </w:pPr>
      <w:r w:rsidRPr="004C35E4">
        <w:rPr>
          <w:rFonts w:ascii="Times New Roman" w:hAnsi="Times New Roman" w:cs="Times New Roman"/>
          <w:sz w:val="24"/>
          <w:szCs w:val="24"/>
        </w:rPr>
        <w:t>В суровую пору тяжелых испытаний, молодогвардейцы мужественно сражались с врагом и до конца выполнили свой священный долг.</w:t>
      </w:r>
      <w:r w:rsidR="00D47F3C" w:rsidRPr="004C35E4">
        <w:rPr>
          <w:rFonts w:ascii="Times New Roman" w:hAnsi="Times New Roman" w:cs="Times New Roman"/>
          <w:sz w:val="24"/>
          <w:szCs w:val="24"/>
        </w:rPr>
        <w:t xml:space="preserve"> Всего неполных три месяца просуществовала молодежная организация «Молодая </w:t>
      </w:r>
      <w:proofErr w:type="spellStart"/>
      <w:r w:rsidR="00D47F3C" w:rsidRPr="004C35E4">
        <w:rPr>
          <w:rFonts w:ascii="Times New Roman" w:hAnsi="Times New Roman" w:cs="Times New Roman"/>
          <w:sz w:val="24"/>
          <w:szCs w:val="24"/>
        </w:rPr>
        <w:t>гвардиюя</w:t>
      </w:r>
      <w:proofErr w:type="spellEnd"/>
      <w:r w:rsidR="00D47F3C" w:rsidRPr="004C35E4">
        <w:rPr>
          <w:rFonts w:ascii="Times New Roman" w:hAnsi="Times New Roman" w:cs="Times New Roman"/>
          <w:sz w:val="24"/>
          <w:szCs w:val="24"/>
        </w:rPr>
        <w:t xml:space="preserve">», действовавшая в Краснодоне в период с октября 1942 по январь 1943 года. </w:t>
      </w:r>
    </w:p>
    <w:p w:rsidR="00D47F3C" w:rsidRPr="00775074" w:rsidRDefault="000F3CF1" w:rsidP="00775074">
      <w:pPr>
        <w:spacing w:after="0"/>
        <w:rPr>
          <w:rFonts w:ascii="Times New Roman" w:hAnsi="Times New Roman" w:cs="Times New Roman"/>
          <w:sz w:val="24"/>
          <w:szCs w:val="24"/>
        </w:rPr>
      </w:pPr>
      <w:r w:rsidRPr="00775074">
        <w:rPr>
          <w:rFonts w:ascii="Times New Roman" w:hAnsi="Times New Roman" w:cs="Times New Roman"/>
          <w:b/>
          <w:sz w:val="24"/>
          <w:szCs w:val="24"/>
        </w:rPr>
        <w:t>1941-й год</w:t>
      </w:r>
      <w:r w:rsidRPr="00E426D0">
        <w:t xml:space="preserve">. </w:t>
      </w:r>
      <w:r w:rsidRPr="00775074">
        <w:rPr>
          <w:rFonts w:ascii="Times New Roman" w:hAnsi="Times New Roman" w:cs="Times New Roman"/>
          <w:sz w:val="24"/>
          <w:szCs w:val="24"/>
        </w:rPr>
        <w:t xml:space="preserve">На нашу землю пришел враг. В жестокую схватку с ним вступили все советские люди, от мала до велика. 20 июля 1942 года немцы вступили в Краснодон. По безлюдным улицам притихшего городка проносилась мотопехота, гремели сапоги оккупантов. Слезы и горе, унижения и жестокую расправу с мирными жителями принесли завоеватели. Зверствам их не было конца. </w:t>
      </w:r>
      <w:r w:rsidR="00D47F3C" w:rsidRPr="00775074">
        <w:rPr>
          <w:rFonts w:ascii="Times New Roman" w:hAnsi="Times New Roman" w:cs="Times New Roman"/>
          <w:sz w:val="24"/>
          <w:szCs w:val="24"/>
        </w:rPr>
        <w:t>«За неподчинение новому порядку расстрел». </w:t>
      </w:r>
    </w:p>
    <w:p w:rsidR="00D47F3C" w:rsidRPr="00775074" w:rsidRDefault="00F80E79" w:rsidP="00E426D0">
      <w:pPr>
        <w:rPr>
          <w:rFonts w:ascii="Times New Roman" w:hAnsi="Times New Roman" w:cs="Times New Roman"/>
          <w:b/>
          <w:i/>
          <w:sz w:val="24"/>
          <w:szCs w:val="24"/>
        </w:rPr>
      </w:pPr>
      <w:r w:rsidRPr="00775074">
        <w:rPr>
          <w:rFonts w:ascii="Times New Roman" w:hAnsi="Times New Roman" w:cs="Times New Roman"/>
          <w:b/>
          <w:sz w:val="28"/>
          <w:szCs w:val="28"/>
        </w:rPr>
        <w:t>Слайд</w:t>
      </w:r>
      <w:r w:rsidR="00D47F3C" w:rsidRPr="00775074">
        <w:rPr>
          <w:rFonts w:ascii="Times New Roman" w:hAnsi="Times New Roman" w:cs="Times New Roman"/>
          <w:b/>
          <w:sz w:val="28"/>
          <w:szCs w:val="28"/>
        </w:rPr>
        <w:t xml:space="preserve"> </w:t>
      </w:r>
      <w:r w:rsidR="00D47F3C" w:rsidRPr="00775074">
        <w:rPr>
          <w:rFonts w:ascii="Times New Roman" w:hAnsi="Times New Roman" w:cs="Times New Roman"/>
          <w:b/>
          <w:i/>
          <w:sz w:val="24"/>
          <w:szCs w:val="24"/>
        </w:rPr>
        <w:t>«За уклонение от сдачи оружия — расстрел». </w:t>
      </w:r>
    </w:p>
    <w:p w:rsidR="00D47F3C" w:rsidRPr="00775074" w:rsidRDefault="00D47F3C" w:rsidP="00E426D0">
      <w:pPr>
        <w:rPr>
          <w:rFonts w:ascii="Times New Roman" w:hAnsi="Times New Roman" w:cs="Times New Roman"/>
          <w:b/>
          <w:i/>
          <w:sz w:val="24"/>
          <w:szCs w:val="24"/>
        </w:rPr>
      </w:pPr>
      <w:r w:rsidRPr="00775074">
        <w:rPr>
          <w:rFonts w:ascii="Times New Roman" w:hAnsi="Times New Roman" w:cs="Times New Roman"/>
          <w:b/>
          <w:i/>
          <w:sz w:val="24"/>
          <w:szCs w:val="24"/>
        </w:rPr>
        <w:t xml:space="preserve"> «За неявку на регистрацию — расстрел». </w:t>
      </w:r>
    </w:p>
    <w:p w:rsidR="00D47F3C" w:rsidRPr="00775074" w:rsidRDefault="00D47F3C" w:rsidP="00E426D0">
      <w:pPr>
        <w:rPr>
          <w:rFonts w:ascii="Times New Roman" w:hAnsi="Times New Roman" w:cs="Times New Roman"/>
          <w:b/>
          <w:i/>
          <w:sz w:val="24"/>
          <w:szCs w:val="24"/>
        </w:rPr>
      </w:pPr>
      <w:r w:rsidRPr="00775074">
        <w:rPr>
          <w:rFonts w:ascii="Times New Roman" w:hAnsi="Times New Roman" w:cs="Times New Roman"/>
          <w:b/>
          <w:i/>
          <w:sz w:val="24"/>
          <w:szCs w:val="24"/>
        </w:rPr>
        <w:t>  «За слушание радиоприемника — расстрел». </w:t>
      </w:r>
    </w:p>
    <w:p w:rsidR="00D47F3C" w:rsidRPr="00775074" w:rsidRDefault="00D47F3C" w:rsidP="00E426D0">
      <w:pPr>
        <w:rPr>
          <w:rFonts w:ascii="Times New Roman" w:hAnsi="Times New Roman" w:cs="Times New Roman"/>
          <w:b/>
          <w:i/>
          <w:sz w:val="24"/>
          <w:szCs w:val="24"/>
        </w:rPr>
      </w:pPr>
      <w:r w:rsidRPr="00775074">
        <w:rPr>
          <w:rFonts w:ascii="Times New Roman" w:hAnsi="Times New Roman" w:cs="Times New Roman"/>
          <w:b/>
          <w:i/>
          <w:sz w:val="24"/>
          <w:szCs w:val="24"/>
        </w:rPr>
        <w:t xml:space="preserve"> «За появление на улицах после 18-00 — расстрел». </w:t>
      </w:r>
    </w:p>
    <w:p w:rsidR="00D47F3C" w:rsidRPr="00775074" w:rsidRDefault="00D47F3C" w:rsidP="00D47F3C">
      <w:pPr>
        <w:shd w:val="clear" w:color="auto" w:fill="F9F9F9"/>
        <w:spacing w:after="367" w:line="408" w:lineRule="atLeast"/>
        <w:jc w:val="both"/>
        <w:rPr>
          <w:rFonts w:ascii="Times New Roman" w:eastAsia="Times New Roman" w:hAnsi="Times New Roman" w:cs="Times New Roman"/>
          <w:b/>
          <w:i/>
          <w:color w:val="212121"/>
          <w:sz w:val="24"/>
          <w:szCs w:val="24"/>
          <w:lang w:eastAsia="ru-RU"/>
        </w:rPr>
      </w:pPr>
      <w:r w:rsidRPr="00775074">
        <w:rPr>
          <w:rFonts w:ascii="Times New Roman" w:eastAsia="Times New Roman" w:hAnsi="Times New Roman" w:cs="Times New Roman"/>
          <w:b/>
          <w:i/>
          <w:color w:val="212121"/>
          <w:sz w:val="24"/>
          <w:szCs w:val="24"/>
          <w:lang w:eastAsia="ru-RU"/>
        </w:rPr>
        <w:t xml:space="preserve"> «За саботаж на шахтах — расстрел». </w:t>
      </w:r>
    </w:p>
    <w:p w:rsidR="00D47F3C" w:rsidRPr="00775074" w:rsidRDefault="00D47F3C" w:rsidP="00775074">
      <w:pPr>
        <w:shd w:val="clear" w:color="auto" w:fill="F9F9F9"/>
        <w:spacing w:after="0" w:line="240" w:lineRule="auto"/>
        <w:jc w:val="both"/>
        <w:rPr>
          <w:rFonts w:ascii="Times New Roman" w:eastAsia="Times New Roman" w:hAnsi="Times New Roman" w:cs="Times New Roman"/>
          <w:color w:val="212121"/>
          <w:sz w:val="24"/>
          <w:szCs w:val="24"/>
          <w:lang w:eastAsia="ru-RU"/>
        </w:rPr>
      </w:pPr>
      <w:r w:rsidRPr="00775074">
        <w:rPr>
          <w:rFonts w:ascii="Times New Roman" w:eastAsia="Times New Roman" w:hAnsi="Times New Roman" w:cs="Times New Roman"/>
          <w:color w:val="212121"/>
          <w:sz w:val="24"/>
          <w:szCs w:val="24"/>
          <w:lang w:eastAsia="ru-RU"/>
        </w:rPr>
        <w:t xml:space="preserve"> Вы только вдумайтесь в смысл объявления, вывешенного возле водопроводной колонки: </w:t>
      </w:r>
      <w:proofErr w:type="gramStart"/>
      <w:r w:rsidRPr="00775074">
        <w:rPr>
          <w:rFonts w:ascii="Times New Roman" w:eastAsia="Times New Roman" w:hAnsi="Times New Roman" w:cs="Times New Roman"/>
          <w:color w:val="212121"/>
          <w:sz w:val="24"/>
          <w:szCs w:val="24"/>
          <w:lang w:eastAsia="ru-RU"/>
        </w:rPr>
        <w:t>« Вода</w:t>
      </w:r>
      <w:proofErr w:type="gramEnd"/>
      <w:r w:rsidRPr="00775074">
        <w:rPr>
          <w:rFonts w:ascii="Times New Roman" w:eastAsia="Times New Roman" w:hAnsi="Times New Roman" w:cs="Times New Roman"/>
          <w:color w:val="212121"/>
          <w:sz w:val="24"/>
          <w:szCs w:val="24"/>
          <w:lang w:eastAsia="ru-RU"/>
        </w:rPr>
        <w:t xml:space="preserve"> только для немецких солдат. Русские, берущие отсюда воду, будут расстреляны. </w:t>
      </w:r>
    </w:p>
    <w:p w:rsidR="00E426D0" w:rsidRPr="00775074" w:rsidRDefault="00D47F3C" w:rsidP="00775074">
      <w:pPr>
        <w:shd w:val="clear" w:color="auto" w:fill="F9F9F9"/>
        <w:spacing w:after="0" w:line="240" w:lineRule="auto"/>
        <w:jc w:val="both"/>
        <w:rPr>
          <w:rFonts w:ascii="Times New Roman" w:eastAsia="Times New Roman" w:hAnsi="Times New Roman" w:cs="Times New Roman"/>
          <w:color w:val="212121"/>
          <w:sz w:val="24"/>
          <w:szCs w:val="24"/>
          <w:lang w:eastAsia="ru-RU"/>
        </w:rPr>
      </w:pPr>
      <w:r w:rsidRPr="00775074">
        <w:rPr>
          <w:rFonts w:ascii="Times New Roman" w:eastAsia="Times New Roman" w:hAnsi="Times New Roman" w:cs="Times New Roman"/>
          <w:color w:val="212121"/>
          <w:sz w:val="24"/>
          <w:szCs w:val="24"/>
          <w:lang w:eastAsia="ru-RU"/>
        </w:rPr>
        <w:t> Вот так: высшая раса и рабы </w:t>
      </w:r>
    </w:p>
    <w:p w:rsidR="000F3CF1" w:rsidRPr="00775074" w:rsidRDefault="000F3CF1" w:rsidP="00775074">
      <w:pPr>
        <w:shd w:val="clear" w:color="auto" w:fill="F9F9F9"/>
        <w:spacing w:after="0" w:line="240" w:lineRule="auto"/>
        <w:jc w:val="both"/>
        <w:rPr>
          <w:rFonts w:ascii="Times New Roman" w:eastAsia="Times New Roman" w:hAnsi="Times New Roman" w:cs="Times New Roman"/>
          <w:color w:val="212121"/>
          <w:sz w:val="24"/>
          <w:szCs w:val="24"/>
          <w:lang w:eastAsia="ru-RU"/>
        </w:rPr>
      </w:pPr>
      <w:r w:rsidRPr="00775074">
        <w:rPr>
          <w:rFonts w:ascii="Times New Roman" w:eastAsia="Times New Roman" w:hAnsi="Times New Roman" w:cs="Times New Roman"/>
          <w:color w:val="212121"/>
          <w:sz w:val="24"/>
          <w:szCs w:val="24"/>
          <w:lang w:eastAsia="ru-RU"/>
        </w:rPr>
        <w:lastRenderedPageBreak/>
        <w:t>Бороться! Эта мысль возникла одновременно у многих юношей и девушек, оказавшихся в оккупированном Краснодоне. Но как? У ребят не было ни оружия, ни опыта... Будущие молодогвардейцы начинают действовать в одиночку и маленькими группами. На помощь комсомольцам пришло партийное подполье. С его помощью юные мстители создали подпольную организацию “Молодая гвардия”.</w:t>
      </w:r>
    </w:p>
    <w:p w:rsidR="000F3CF1" w:rsidRPr="00775074" w:rsidRDefault="00F80E79" w:rsidP="00775074">
      <w:pPr>
        <w:shd w:val="clear" w:color="auto" w:fill="F9F9F9"/>
        <w:spacing w:after="0" w:line="240" w:lineRule="auto"/>
        <w:jc w:val="both"/>
        <w:rPr>
          <w:rFonts w:ascii="Times New Roman" w:eastAsia="Times New Roman" w:hAnsi="Times New Roman" w:cs="Times New Roman"/>
          <w:b/>
          <w:i/>
          <w:color w:val="212121"/>
          <w:sz w:val="24"/>
          <w:szCs w:val="24"/>
          <w:lang w:eastAsia="ru-RU"/>
        </w:rPr>
      </w:pPr>
      <w:r w:rsidRPr="00775074">
        <w:rPr>
          <w:rFonts w:ascii="Times New Roman" w:eastAsia="Times New Roman" w:hAnsi="Times New Roman" w:cs="Times New Roman"/>
          <w:b/>
          <w:color w:val="212121"/>
          <w:sz w:val="24"/>
          <w:szCs w:val="24"/>
          <w:lang w:eastAsia="ru-RU"/>
        </w:rPr>
        <w:t xml:space="preserve">Слайд </w:t>
      </w:r>
      <w:r w:rsidR="000F3CF1" w:rsidRPr="00775074">
        <w:rPr>
          <w:rFonts w:ascii="Times New Roman" w:eastAsia="Times New Roman" w:hAnsi="Times New Roman" w:cs="Times New Roman"/>
          <w:color w:val="212121"/>
          <w:sz w:val="24"/>
          <w:szCs w:val="24"/>
          <w:lang w:eastAsia="ru-RU"/>
        </w:rPr>
        <w:t>Молодогвардейцы хорошо понимали, что борьба с врагом будет трудной, каждый из них рискует жизнью. В клятве молодогвардейцев есть такие слова: </w:t>
      </w:r>
      <w:r w:rsidR="000F3CF1" w:rsidRPr="00775074">
        <w:rPr>
          <w:rFonts w:ascii="Times New Roman" w:eastAsia="Times New Roman" w:hAnsi="Times New Roman" w:cs="Times New Roman"/>
          <w:b/>
          <w:i/>
          <w:iCs/>
          <w:color w:val="212121"/>
          <w:sz w:val="24"/>
          <w:szCs w:val="24"/>
          <w:lang w:eastAsia="ru-RU"/>
        </w:rPr>
        <w:t>“</w:t>
      </w:r>
      <w:proofErr w:type="gramStart"/>
      <w:r w:rsidR="000F3CF1" w:rsidRPr="00775074">
        <w:rPr>
          <w:rFonts w:ascii="Times New Roman" w:eastAsia="Times New Roman" w:hAnsi="Times New Roman" w:cs="Times New Roman"/>
          <w:b/>
          <w:i/>
          <w:iCs/>
          <w:color w:val="212121"/>
          <w:sz w:val="24"/>
          <w:szCs w:val="24"/>
          <w:lang w:eastAsia="ru-RU"/>
        </w:rPr>
        <w:t>И</w:t>
      </w:r>
      <w:proofErr w:type="gramEnd"/>
      <w:r w:rsidR="000F3CF1" w:rsidRPr="00775074">
        <w:rPr>
          <w:rFonts w:ascii="Times New Roman" w:eastAsia="Times New Roman" w:hAnsi="Times New Roman" w:cs="Times New Roman"/>
          <w:b/>
          <w:i/>
          <w:iCs/>
          <w:color w:val="212121"/>
          <w:sz w:val="24"/>
          <w:szCs w:val="24"/>
          <w:lang w:eastAsia="ru-RU"/>
        </w:rPr>
        <w:t xml:space="preserve"> если... потребуется моя жизнь, я отдам ее без минуты колебаний. Если же я нарушу эту священную клятву под пытками или из-за трусости, то пусть мое имя, мои родные будут навеки прокляты и меня самого покарает суровая рука моих товарищей”</w:t>
      </w:r>
    </w:p>
    <w:p w:rsidR="000F3CF1" w:rsidRPr="00775074" w:rsidRDefault="000F3CF1" w:rsidP="00775074">
      <w:pPr>
        <w:shd w:val="clear" w:color="auto" w:fill="F9F9F9"/>
        <w:spacing w:after="0" w:line="240" w:lineRule="auto"/>
        <w:jc w:val="both"/>
        <w:rPr>
          <w:rFonts w:ascii="Times New Roman" w:eastAsia="Times New Roman" w:hAnsi="Times New Roman" w:cs="Times New Roman"/>
          <w:color w:val="212121"/>
          <w:sz w:val="24"/>
          <w:szCs w:val="24"/>
          <w:lang w:eastAsia="ru-RU"/>
        </w:rPr>
      </w:pPr>
      <w:r w:rsidRPr="00775074">
        <w:rPr>
          <w:rFonts w:ascii="Times New Roman" w:eastAsia="Times New Roman" w:hAnsi="Times New Roman" w:cs="Times New Roman"/>
          <w:color w:val="212121"/>
          <w:sz w:val="24"/>
          <w:szCs w:val="24"/>
          <w:lang w:eastAsia="ru-RU"/>
        </w:rPr>
        <w:t> Краснодон был оккупирован врагом 20 июля 1942 года. И почти сразу же в городе появились первые листовки, запылала новая баня, уже готовая под немецкие казармы. Это начал действовать Сережка Тюленин. Один.</w:t>
      </w:r>
    </w:p>
    <w:p w:rsidR="00E426D0" w:rsidRPr="00775074" w:rsidRDefault="000F3CF1" w:rsidP="00775074">
      <w:pPr>
        <w:shd w:val="clear" w:color="auto" w:fill="F9F9F9"/>
        <w:spacing w:after="0" w:line="240" w:lineRule="auto"/>
        <w:jc w:val="both"/>
        <w:rPr>
          <w:rFonts w:ascii="Times New Roman" w:hAnsi="Times New Roman" w:cs="Times New Roman"/>
          <w:color w:val="000000"/>
          <w:sz w:val="24"/>
          <w:szCs w:val="24"/>
        </w:rPr>
      </w:pPr>
      <w:r w:rsidRPr="00775074">
        <w:rPr>
          <w:rFonts w:ascii="Times New Roman" w:eastAsia="Times New Roman" w:hAnsi="Times New Roman" w:cs="Times New Roman"/>
          <w:color w:val="212121"/>
          <w:sz w:val="24"/>
          <w:szCs w:val="24"/>
          <w:lang w:eastAsia="ru-RU"/>
        </w:rPr>
        <w:t> 12 августа 1942 года ему исполнилось семнадцать. Листовки Сергей писал на кусках старых газет, и полицейские часто находили их в своих карманах. Он начал собирать оружие, даже не сомневаясь, что оно обязательно пригодится. И он первый привлек группу ребят, готовых к борьбе. В нее поначалу входили восемь человек. Однако к первым числам сентября в Краснодоне действовали уже несколько групп, не связанных одна с другой, — всего в них было 25 человек.</w:t>
      </w:r>
      <w:r w:rsidR="00F80E79" w:rsidRPr="00775074">
        <w:rPr>
          <w:rFonts w:ascii="Times New Roman" w:hAnsi="Times New Roman" w:cs="Times New Roman"/>
          <w:color w:val="000000"/>
          <w:sz w:val="24"/>
          <w:szCs w:val="24"/>
        </w:rPr>
        <w:t xml:space="preserve"> </w:t>
      </w:r>
    </w:p>
    <w:p w:rsidR="00E426D0" w:rsidRPr="00775074" w:rsidRDefault="00F80E79" w:rsidP="00775074">
      <w:pPr>
        <w:shd w:val="clear" w:color="auto" w:fill="F9F9F9"/>
        <w:spacing w:after="0" w:line="240" w:lineRule="auto"/>
        <w:jc w:val="both"/>
        <w:rPr>
          <w:rFonts w:ascii="Times New Roman" w:hAnsi="Times New Roman" w:cs="Times New Roman"/>
          <w:color w:val="000000"/>
          <w:sz w:val="24"/>
          <w:szCs w:val="24"/>
        </w:rPr>
      </w:pPr>
      <w:r w:rsidRPr="00775074">
        <w:rPr>
          <w:rFonts w:ascii="Times New Roman" w:hAnsi="Times New Roman" w:cs="Times New Roman"/>
          <w:color w:val="000000"/>
          <w:sz w:val="24"/>
          <w:szCs w:val="24"/>
        </w:rPr>
        <w:t xml:space="preserve">Всего организация насчитывала 110 юношей и девушек. </w:t>
      </w:r>
    </w:p>
    <w:p w:rsidR="00121664" w:rsidRPr="00775074" w:rsidRDefault="00F80E79" w:rsidP="00775074">
      <w:pPr>
        <w:shd w:val="clear" w:color="auto" w:fill="F9F9F9"/>
        <w:spacing w:after="0" w:line="240" w:lineRule="auto"/>
        <w:jc w:val="both"/>
        <w:rPr>
          <w:rFonts w:ascii="Times New Roman" w:eastAsia="Times New Roman" w:hAnsi="Times New Roman" w:cs="Times New Roman"/>
          <w:color w:val="212121"/>
          <w:sz w:val="24"/>
          <w:szCs w:val="24"/>
          <w:lang w:eastAsia="ru-RU"/>
        </w:rPr>
      </w:pPr>
      <w:r w:rsidRPr="00775074">
        <w:rPr>
          <w:rFonts w:ascii="Times New Roman" w:hAnsi="Times New Roman" w:cs="Times New Roman"/>
          <w:color w:val="000000"/>
          <w:sz w:val="24"/>
          <w:szCs w:val="24"/>
        </w:rPr>
        <w:t>Младшему, Радию Юркину, было 14 лет, сам</w:t>
      </w:r>
      <w:r w:rsidR="00775074">
        <w:rPr>
          <w:rFonts w:ascii="Times New Roman" w:hAnsi="Times New Roman" w:cs="Times New Roman"/>
          <w:color w:val="000000"/>
          <w:sz w:val="24"/>
          <w:szCs w:val="24"/>
        </w:rPr>
        <w:t>ому старшему, Ивану Туркеничу,-</w:t>
      </w:r>
      <w:r w:rsidRPr="00775074">
        <w:rPr>
          <w:rFonts w:ascii="Times New Roman" w:hAnsi="Times New Roman" w:cs="Times New Roman"/>
          <w:color w:val="000000"/>
          <w:sz w:val="24"/>
          <w:szCs w:val="24"/>
        </w:rPr>
        <w:t>22 года.</w:t>
      </w:r>
      <w:r w:rsidRPr="00775074">
        <w:rPr>
          <w:rFonts w:ascii="Times New Roman" w:hAnsi="Times New Roman" w:cs="Times New Roman"/>
          <w:color w:val="000000"/>
          <w:sz w:val="24"/>
          <w:szCs w:val="24"/>
        </w:rPr>
        <w:br/>
      </w:r>
      <w:r w:rsidRPr="00775074">
        <w:rPr>
          <w:rFonts w:ascii="Times New Roman" w:hAnsi="Times New Roman" w:cs="Times New Roman"/>
          <w:color w:val="000000"/>
          <w:sz w:val="24"/>
          <w:szCs w:val="24"/>
        </w:rPr>
        <w:br/>
      </w:r>
      <w:r w:rsidR="000F3CF1" w:rsidRPr="00775074">
        <w:rPr>
          <w:rFonts w:ascii="Times New Roman" w:eastAsia="Times New Roman" w:hAnsi="Times New Roman" w:cs="Times New Roman"/>
          <w:color w:val="212121"/>
          <w:sz w:val="24"/>
          <w:szCs w:val="24"/>
          <w:lang w:eastAsia="ru-RU"/>
        </w:rPr>
        <w:t xml:space="preserve"> Днем рождения подпольной комсомольской организации “Молодая гвардия” стало </w:t>
      </w:r>
      <w:r w:rsidR="000F3CF1" w:rsidRPr="00775074">
        <w:rPr>
          <w:rFonts w:ascii="Times New Roman" w:eastAsia="Times New Roman" w:hAnsi="Times New Roman" w:cs="Times New Roman"/>
          <w:b/>
          <w:color w:val="212121"/>
          <w:sz w:val="24"/>
          <w:szCs w:val="24"/>
          <w:lang w:eastAsia="ru-RU"/>
        </w:rPr>
        <w:t>30 сентября:</w:t>
      </w:r>
      <w:r w:rsidR="000F3CF1" w:rsidRPr="00775074">
        <w:rPr>
          <w:rFonts w:ascii="Times New Roman" w:eastAsia="Times New Roman" w:hAnsi="Times New Roman" w:cs="Times New Roman"/>
          <w:color w:val="212121"/>
          <w:sz w:val="24"/>
          <w:szCs w:val="24"/>
          <w:lang w:eastAsia="ru-RU"/>
        </w:rPr>
        <w:t xml:space="preserve"> тогда был принят план создания отряда, намечены конкретные действия подпольной работы, создан штаб. Тюленин придумал название для подпольной организации - «Молодая гвардия». К октябрю все разрозненные группы объединились и в штаб «Молодой гвардии» вошли легендарные Олег Кошевой и Иван </w:t>
      </w:r>
      <w:proofErr w:type="spellStart"/>
      <w:r w:rsidR="000F3CF1" w:rsidRPr="00775074">
        <w:rPr>
          <w:rFonts w:ascii="Times New Roman" w:eastAsia="Times New Roman" w:hAnsi="Times New Roman" w:cs="Times New Roman"/>
          <w:color w:val="212121"/>
          <w:sz w:val="24"/>
          <w:szCs w:val="24"/>
          <w:lang w:eastAsia="ru-RU"/>
        </w:rPr>
        <w:t>Туркенич</w:t>
      </w:r>
      <w:proofErr w:type="spellEnd"/>
      <w:r w:rsidR="000F3CF1" w:rsidRPr="00775074">
        <w:rPr>
          <w:rFonts w:ascii="Times New Roman" w:eastAsia="Times New Roman" w:hAnsi="Times New Roman" w:cs="Times New Roman"/>
          <w:color w:val="212121"/>
          <w:sz w:val="24"/>
          <w:szCs w:val="24"/>
          <w:lang w:eastAsia="ru-RU"/>
        </w:rPr>
        <w:t>, Ульяна Громова, Любовь Шевцова.</w:t>
      </w:r>
      <w:r w:rsidRPr="00775074">
        <w:rPr>
          <w:rFonts w:ascii="Times New Roman" w:eastAsia="Times New Roman" w:hAnsi="Times New Roman" w:cs="Times New Roman"/>
          <w:color w:val="212121"/>
          <w:sz w:val="24"/>
          <w:szCs w:val="24"/>
          <w:lang w:eastAsia="ru-RU"/>
        </w:rPr>
        <w:t xml:space="preserve"> </w:t>
      </w:r>
    </w:p>
    <w:p w:rsidR="00121664" w:rsidRPr="00775074" w:rsidRDefault="00121664" w:rsidP="00775074">
      <w:pPr>
        <w:shd w:val="clear" w:color="auto" w:fill="F9F9F9"/>
        <w:spacing w:after="0" w:line="240" w:lineRule="auto"/>
        <w:jc w:val="both"/>
        <w:rPr>
          <w:rFonts w:ascii="Times New Roman" w:eastAsia="Times New Roman" w:hAnsi="Times New Roman" w:cs="Times New Roman"/>
          <w:color w:val="212121"/>
          <w:sz w:val="24"/>
          <w:szCs w:val="24"/>
          <w:lang w:eastAsia="ru-RU"/>
        </w:rPr>
      </w:pPr>
      <w:r w:rsidRPr="00775074">
        <w:rPr>
          <w:rFonts w:ascii="Times New Roman" w:eastAsia="Times New Roman" w:hAnsi="Times New Roman" w:cs="Times New Roman"/>
          <w:b/>
          <w:color w:val="212121"/>
          <w:sz w:val="24"/>
          <w:szCs w:val="24"/>
          <w:lang w:eastAsia="ru-RU"/>
        </w:rPr>
        <w:t>9 сентября 1942 года</w:t>
      </w:r>
      <w:r w:rsidRPr="00775074">
        <w:rPr>
          <w:rFonts w:ascii="Times New Roman" w:eastAsia="Times New Roman" w:hAnsi="Times New Roman" w:cs="Times New Roman"/>
          <w:color w:val="212121"/>
          <w:sz w:val="24"/>
          <w:szCs w:val="24"/>
          <w:lang w:eastAsia="ru-RU"/>
        </w:rPr>
        <w:t xml:space="preserve"> фашисты совершили одно из страшных своих злодеяний: живыми закопали в парке Краснодона 32 шахтера, отказавшихся давать уголь для фашистской Германии.</w:t>
      </w:r>
    </w:p>
    <w:p w:rsidR="00DE2007" w:rsidRPr="00775074" w:rsidRDefault="00121664" w:rsidP="00775074">
      <w:pPr>
        <w:shd w:val="clear" w:color="auto" w:fill="F9F9F9"/>
        <w:spacing w:after="0" w:line="240" w:lineRule="auto"/>
        <w:jc w:val="both"/>
        <w:rPr>
          <w:rFonts w:ascii="Times New Roman" w:eastAsia="Times New Roman" w:hAnsi="Times New Roman" w:cs="Times New Roman"/>
          <w:color w:val="212121"/>
          <w:sz w:val="24"/>
          <w:szCs w:val="24"/>
          <w:lang w:eastAsia="ru-RU"/>
        </w:rPr>
      </w:pPr>
      <w:r w:rsidRPr="00775074">
        <w:rPr>
          <w:rFonts w:ascii="Times New Roman" w:eastAsia="Times New Roman" w:hAnsi="Times New Roman" w:cs="Times New Roman"/>
          <w:color w:val="212121"/>
          <w:sz w:val="24"/>
          <w:szCs w:val="24"/>
          <w:lang w:eastAsia="ru-RU"/>
        </w:rPr>
        <w:t>Молодогвардейцы поклялись на могиле замученных шахтеров: “Мстить беспощадно за сожженные, разрушенные города и села, за кровь наших людей, за мученическую смерть шахтеров-героев”.</w:t>
      </w:r>
      <w:r w:rsidR="00DE2007" w:rsidRPr="00775074">
        <w:rPr>
          <w:rFonts w:ascii="Times New Roman" w:eastAsia="Times New Roman" w:hAnsi="Times New Roman" w:cs="Times New Roman"/>
          <w:color w:val="212121"/>
          <w:sz w:val="24"/>
          <w:szCs w:val="24"/>
          <w:lang w:eastAsia="ru-RU"/>
        </w:rPr>
        <w:t xml:space="preserve"> Но враг был еще силен. </w:t>
      </w:r>
      <w:r w:rsidR="00DE2007" w:rsidRPr="00775074">
        <w:rPr>
          <w:rFonts w:ascii="Times New Roman" w:eastAsia="Times New Roman" w:hAnsi="Times New Roman" w:cs="Times New Roman"/>
          <w:i/>
          <w:iCs/>
          <w:color w:val="212121"/>
          <w:sz w:val="24"/>
          <w:szCs w:val="24"/>
          <w:lang w:eastAsia="ru-RU"/>
        </w:rPr>
        <w:t>А разве не страшно ночью красться мимо немецкого патруля, зная, что за появление на улице после шести вечера грозит расстрел? Но ведь большинство дел совершалось именно по ночам. Ночью сожгли немецкую Биржу труда — и две с половиной тысячи краснодонцев были избавлены от немецкой каторги. Ночью 7 ноября молодогвардейцы вывесили красные флаги — и наутро, увидев их, люди испытали огромную радость: “О нас помнят, мы нашими не забыты!”. Ночью освобождали военнопленных, перерезали телефонные провода, нападали на немецкие автомашины, отбили у фашистов стадо скота в 500 голов и разогнали его по ближайшим хуторам и поселкам.</w:t>
      </w:r>
    </w:p>
    <w:p w:rsidR="00DE2007" w:rsidRPr="00775074" w:rsidRDefault="00DE2007" w:rsidP="00775074">
      <w:pPr>
        <w:shd w:val="clear" w:color="auto" w:fill="F9F9F9"/>
        <w:spacing w:after="0" w:line="240" w:lineRule="auto"/>
        <w:jc w:val="both"/>
        <w:rPr>
          <w:rFonts w:ascii="Times New Roman" w:eastAsia="Times New Roman" w:hAnsi="Times New Roman" w:cs="Times New Roman"/>
          <w:color w:val="212121"/>
          <w:sz w:val="24"/>
          <w:szCs w:val="24"/>
          <w:lang w:eastAsia="ru-RU"/>
        </w:rPr>
      </w:pPr>
      <w:r w:rsidRPr="00775074">
        <w:rPr>
          <w:rFonts w:ascii="Times New Roman" w:eastAsia="Times New Roman" w:hAnsi="Times New Roman" w:cs="Times New Roman"/>
          <w:i/>
          <w:iCs/>
          <w:color w:val="212121"/>
          <w:sz w:val="24"/>
          <w:szCs w:val="24"/>
          <w:lang w:eastAsia="ru-RU"/>
        </w:rPr>
        <w:t> Даже листовки расклеивали в основном ночью, хотя бывало, что приходилось это проделывать и днем. Сначала листовки писали вручную, потом их стали печатать в самими же организованной типографии. Всего молодогвардейцы выпустили около 30 отдельных листовок общим тиражом почти пять тысяч экземпляров — из них краснодонцы узнавали свежие сводки</w:t>
      </w:r>
    </w:p>
    <w:p w:rsidR="00DE2007" w:rsidRPr="00775074" w:rsidRDefault="00DE2007" w:rsidP="00775074">
      <w:pPr>
        <w:shd w:val="clear" w:color="auto" w:fill="F9F9F9"/>
        <w:spacing w:after="0" w:line="240" w:lineRule="auto"/>
        <w:jc w:val="both"/>
        <w:rPr>
          <w:rFonts w:ascii="Times New Roman" w:eastAsia="Times New Roman" w:hAnsi="Times New Roman" w:cs="Times New Roman"/>
          <w:color w:val="212121"/>
          <w:sz w:val="24"/>
          <w:szCs w:val="24"/>
          <w:lang w:eastAsia="ru-RU"/>
        </w:rPr>
      </w:pPr>
      <w:r w:rsidRPr="00775074">
        <w:rPr>
          <w:rFonts w:ascii="Times New Roman" w:eastAsia="Times New Roman" w:hAnsi="Times New Roman" w:cs="Times New Roman"/>
          <w:color w:val="212121"/>
          <w:sz w:val="24"/>
          <w:szCs w:val="24"/>
          <w:lang w:eastAsia="ru-RU"/>
        </w:rPr>
        <w:t>К концу 1942 года “Молодая гвардия” не давала покоя гитлеровцам и их сообщникам. Немецкое командование, обеспокоенное ее деятельностью, направило в Краснодон специальные силы гестапо, которые получили приказ очистить от партизан тылы.</w:t>
      </w:r>
    </w:p>
    <w:p w:rsidR="00DE2007" w:rsidRPr="00775074" w:rsidRDefault="00DE2007" w:rsidP="00775074">
      <w:pPr>
        <w:shd w:val="clear" w:color="auto" w:fill="F9F9F9"/>
        <w:spacing w:after="0" w:line="240" w:lineRule="auto"/>
        <w:jc w:val="both"/>
        <w:rPr>
          <w:rFonts w:ascii="Times New Roman" w:eastAsia="Times New Roman" w:hAnsi="Times New Roman" w:cs="Times New Roman"/>
          <w:color w:val="212121"/>
          <w:sz w:val="24"/>
          <w:szCs w:val="24"/>
          <w:lang w:eastAsia="ru-RU"/>
        </w:rPr>
      </w:pPr>
      <w:r w:rsidRPr="00775074">
        <w:rPr>
          <w:rFonts w:ascii="Times New Roman" w:eastAsia="Times New Roman" w:hAnsi="Times New Roman" w:cs="Times New Roman"/>
          <w:color w:val="212121"/>
          <w:sz w:val="24"/>
          <w:szCs w:val="24"/>
          <w:lang w:eastAsia="ru-RU"/>
        </w:rPr>
        <w:t xml:space="preserve">Молодогвардейцы готовились к самой важной операции — вооруженному восстанию, чтобы прийти на помощь Красной Армии во время освобождения Краснодона. Но не </w:t>
      </w:r>
      <w:r w:rsidRPr="00775074">
        <w:rPr>
          <w:rFonts w:ascii="Times New Roman" w:eastAsia="Times New Roman" w:hAnsi="Times New Roman" w:cs="Times New Roman"/>
          <w:color w:val="212121"/>
          <w:sz w:val="24"/>
          <w:szCs w:val="24"/>
          <w:lang w:eastAsia="ru-RU"/>
        </w:rPr>
        <w:lastRenderedPageBreak/>
        <w:t>пришлось юным мстителям встретить Красную Армию, потому что в их рядах оказался предатель.</w:t>
      </w:r>
    </w:p>
    <w:p w:rsidR="00DE2007" w:rsidRPr="00775074" w:rsidRDefault="00DE2007" w:rsidP="00775074">
      <w:pPr>
        <w:shd w:val="clear" w:color="auto" w:fill="F9F9F9"/>
        <w:spacing w:after="0" w:line="240" w:lineRule="auto"/>
        <w:jc w:val="both"/>
        <w:rPr>
          <w:rFonts w:ascii="Times New Roman" w:eastAsia="Times New Roman" w:hAnsi="Times New Roman" w:cs="Times New Roman"/>
          <w:color w:val="212121"/>
          <w:sz w:val="24"/>
          <w:szCs w:val="24"/>
          <w:lang w:eastAsia="ru-RU"/>
        </w:rPr>
      </w:pPr>
      <w:r w:rsidRPr="00775074">
        <w:rPr>
          <w:rFonts w:ascii="Times New Roman" w:eastAsia="Times New Roman" w:hAnsi="Times New Roman" w:cs="Times New Roman"/>
          <w:color w:val="212121"/>
          <w:sz w:val="24"/>
          <w:szCs w:val="24"/>
          <w:lang w:eastAsia="ru-RU"/>
        </w:rPr>
        <w:t xml:space="preserve">“Я нашел следы подпольной молодежной организации и стал ее членом. Когда я узнал ее руководителей, я вам пишу заявление. Прошу прийти ко мне на квартиру, я расскажу вам все подробно...” — написал этот текст под диктовку своего отчима, агента полиции, изменник </w:t>
      </w:r>
      <w:proofErr w:type="spellStart"/>
      <w:r w:rsidRPr="00775074">
        <w:rPr>
          <w:rFonts w:ascii="Times New Roman" w:eastAsia="Times New Roman" w:hAnsi="Times New Roman" w:cs="Times New Roman"/>
          <w:color w:val="212121"/>
          <w:sz w:val="24"/>
          <w:szCs w:val="24"/>
          <w:lang w:eastAsia="ru-RU"/>
        </w:rPr>
        <w:t>Почепцов</w:t>
      </w:r>
      <w:proofErr w:type="spellEnd"/>
      <w:r w:rsidRPr="00775074">
        <w:rPr>
          <w:rFonts w:ascii="Times New Roman" w:eastAsia="Times New Roman" w:hAnsi="Times New Roman" w:cs="Times New Roman"/>
          <w:color w:val="212121"/>
          <w:sz w:val="24"/>
          <w:szCs w:val="24"/>
          <w:lang w:eastAsia="ru-RU"/>
        </w:rPr>
        <w:t>.</w:t>
      </w:r>
    </w:p>
    <w:p w:rsidR="00DE2007" w:rsidRPr="00775074" w:rsidRDefault="00DE2007" w:rsidP="00775074">
      <w:pPr>
        <w:shd w:val="clear" w:color="auto" w:fill="F9F9F9"/>
        <w:spacing w:after="0" w:line="240" w:lineRule="auto"/>
        <w:jc w:val="both"/>
        <w:rPr>
          <w:rFonts w:ascii="Times New Roman" w:eastAsia="Times New Roman" w:hAnsi="Times New Roman" w:cs="Times New Roman"/>
          <w:color w:val="212121"/>
          <w:sz w:val="24"/>
          <w:szCs w:val="24"/>
          <w:lang w:eastAsia="ru-RU"/>
        </w:rPr>
      </w:pPr>
      <w:r w:rsidRPr="00775074">
        <w:rPr>
          <w:rFonts w:ascii="Times New Roman" w:eastAsia="Times New Roman" w:hAnsi="Times New Roman" w:cs="Times New Roman"/>
          <w:color w:val="212121"/>
          <w:sz w:val="24"/>
          <w:szCs w:val="24"/>
          <w:lang w:eastAsia="ru-RU"/>
        </w:rPr>
        <w:t>Как только начались аресты, Сергей Тюленин, рискуя быть арестованным, обежал всех ребят и всех предупредил.</w:t>
      </w:r>
    </w:p>
    <w:p w:rsidR="000F3CF1" w:rsidRPr="00775074" w:rsidRDefault="000F3CF1" w:rsidP="00775074">
      <w:pPr>
        <w:shd w:val="clear" w:color="auto" w:fill="F9F9F9"/>
        <w:spacing w:after="0" w:line="240" w:lineRule="auto"/>
        <w:jc w:val="both"/>
        <w:rPr>
          <w:rFonts w:ascii="Times New Roman" w:eastAsia="Times New Roman" w:hAnsi="Times New Roman" w:cs="Times New Roman"/>
          <w:color w:val="212121"/>
          <w:sz w:val="24"/>
          <w:szCs w:val="24"/>
          <w:lang w:eastAsia="ru-RU"/>
        </w:rPr>
      </w:pPr>
    </w:p>
    <w:p w:rsidR="000F3CF1" w:rsidRPr="00775074" w:rsidRDefault="000F3CF1" w:rsidP="00775074">
      <w:pPr>
        <w:shd w:val="clear" w:color="auto" w:fill="F9F9F9"/>
        <w:spacing w:after="0" w:line="240" w:lineRule="auto"/>
        <w:jc w:val="both"/>
        <w:rPr>
          <w:rFonts w:ascii="Times New Roman" w:eastAsia="Times New Roman" w:hAnsi="Times New Roman" w:cs="Times New Roman"/>
          <w:color w:val="212121"/>
          <w:sz w:val="24"/>
          <w:szCs w:val="24"/>
          <w:lang w:eastAsia="ru-RU"/>
        </w:rPr>
      </w:pPr>
      <w:r w:rsidRPr="004C35E4">
        <w:rPr>
          <w:rFonts w:ascii="Times New Roman" w:eastAsia="Times New Roman" w:hAnsi="Times New Roman" w:cs="Times New Roman"/>
          <w:b/>
          <w:color w:val="212121"/>
          <w:sz w:val="24"/>
          <w:szCs w:val="24"/>
          <w:lang w:eastAsia="ru-RU"/>
        </w:rPr>
        <w:t>1 января 1943 года</w:t>
      </w:r>
      <w:r w:rsidRPr="00775074">
        <w:rPr>
          <w:rFonts w:ascii="Times New Roman" w:eastAsia="Times New Roman" w:hAnsi="Times New Roman" w:cs="Times New Roman"/>
          <w:color w:val="212121"/>
          <w:sz w:val="24"/>
          <w:szCs w:val="24"/>
          <w:lang w:eastAsia="ru-RU"/>
        </w:rPr>
        <w:t xml:space="preserve"> арестовали молодогвардейцев Виктора </w:t>
      </w:r>
      <w:proofErr w:type="spellStart"/>
      <w:r w:rsidRPr="00775074">
        <w:rPr>
          <w:rFonts w:ascii="Times New Roman" w:eastAsia="Times New Roman" w:hAnsi="Times New Roman" w:cs="Times New Roman"/>
          <w:color w:val="212121"/>
          <w:sz w:val="24"/>
          <w:szCs w:val="24"/>
          <w:lang w:eastAsia="ru-RU"/>
        </w:rPr>
        <w:t>Третьякевича</w:t>
      </w:r>
      <w:proofErr w:type="spellEnd"/>
      <w:r w:rsidRPr="00775074">
        <w:rPr>
          <w:rFonts w:ascii="Times New Roman" w:eastAsia="Times New Roman" w:hAnsi="Times New Roman" w:cs="Times New Roman"/>
          <w:color w:val="212121"/>
          <w:sz w:val="24"/>
          <w:szCs w:val="24"/>
          <w:lang w:eastAsia="ru-RU"/>
        </w:rPr>
        <w:t xml:space="preserve">, Ивана </w:t>
      </w:r>
      <w:proofErr w:type="spellStart"/>
      <w:r w:rsidRPr="00775074">
        <w:rPr>
          <w:rFonts w:ascii="Times New Roman" w:eastAsia="Times New Roman" w:hAnsi="Times New Roman" w:cs="Times New Roman"/>
          <w:color w:val="212121"/>
          <w:sz w:val="24"/>
          <w:szCs w:val="24"/>
          <w:lang w:eastAsia="ru-RU"/>
        </w:rPr>
        <w:t>Земнухова</w:t>
      </w:r>
      <w:proofErr w:type="spellEnd"/>
      <w:r w:rsidRPr="00775074">
        <w:rPr>
          <w:rFonts w:ascii="Times New Roman" w:eastAsia="Times New Roman" w:hAnsi="Times New Roman" w:cs="Times New Roman"/>
          <w:color w:val="212121"/>
          <w:sz w:val="24"/>
          <w:szCs w:val="24"/>
          <w:lang w:eastAsia="ru-RU"/>
        </w:rPr>
        <w:t xml:space="preserve">, Евгения Мошкова. Штаб принял решение немедленно покинуть город, а всем молодогвардейцам приказали - не ночевать дома. Связные штаба донесли весть до всех подпольщиков. Среди связных был предатель — Геннадий </w:t>
      </w:r>
      <w:proofErr w:type="spellStart"/>
      <w:r w:rsidRPr="00775074">
        <w:rPr>
          <w:rFonts w:ascii="Times New Roman" w:eastAsia="Times New Roman" w:hAnsi="Times New Roman" w:cs="Times New Roman"/>
          <w:color w:val="212121"/>
          <w:sz w:val="24"/>
          <w:szCs w:val="24"/>
          <w:lang w:eastAsia="ru-RU"/>
        </w:rPr>
        <w:t>Почепцов</w:t>
      </w:r>
      <w:proofErr w:type="spellEnd"/>
      <w:r w:rsidRPr="00775074">
        <w:rPr>
          <w:rFonts w:ascii="Times New Roman" w:eastAsia="Times New Roman" w:hAnsi="Times New Roman" w:cs="Times New Roman"/>
          <w:color w:val="212121"/>
          <w:sz w:val="24"/>
          <w:szCs w:val="24"/>
          <w:lang w:eastAsia="ru-RU"/>
        </w:rPr>
        <w:t>, когда он узнал об арестах, струсил и донес в полицию о существовании подпольной организации.</w:t>
      </w:r>
    </w:p>
    <w:p w:rsidR="000F3CF1" w:rsidRPr="00775074" w:rsidRDefault="000F3CF1" w:rsidP="00775074">
      <w:pPr>
        <w:shd w:val="clear" w:color="auto" w:fill="F9F9F9"/>
        <w:spacing w:after="0" w:line="240" w:lineRule="auto"/>
        <w:jc w:val="both"/>
        <w:rPr>
          <w:rFonts w:ascii="Times New Roman" w:eastAsia="Times New Roman" w:hAnsi="Times New Roman" w:cs="Times New Roman"/>
          <w:color w:val="212121"/>
          <w:sz w:val="24"/>
          <w:szCs w:val="24"/>
          <w:lang w:eastAsia="ru-RU"/>
        </w:rPr>
      </w:pPr>
      <w:r w:rsidRPr="00775074">
        <w:rPr>
          <w:rFonts w:ascii="Times New Roman" w:eastAsia="Times New Roman" w:hAnsi="Times New Roman" w:cs="Times New Roman"/>
          <w:color w:val="212121"/>
          <w:sz w:val="24"/>
          <w:szCs w:val="24"/>
          <w:lang w:eastAsia="ru-RU"/>
        </w:rPr>
        <w:t>Начались массовые аресты. Многие участники подпольной организации «Молодая гвардия» думали, что уйти, означало предать плененных товарищей. Они не осознавали, что правильнее было отступить к своим, спасти жизнь и сражаться до победы. Большинство не ушли. Все боялись за своих родителей. Только двенадцать молодогвардейцев скрылись. Выжили 10, двоих из них — Сергея Тюленина и Олега Кошевого — все же поймали.</w:t>
      </w:r>
    </w:p>
    <w:p w:rsidR="003F6613" w:rsidRPr="00775074" w:rsidRDefault="000F3CF1" w:rsidP="00775074">
      <w:pPr>
        <w:shd w:val="clear" w:color="auto" w:fill="F9F9F9"/>
        <w:spacing w:after="0" w:line="240" w:lineRule="auto"/>
        <w:jc w:val="both"/>
        <w:rPr>
          <w:rFonts w:ascii="Times New Roman" w:eastAsia="Times New Roman" w:hAnsi="Times New Roman" w:cs="Times New Roman"/>
          <w:color w:val="212121"/>
          <w:sz w:val="24"/>
          <w:szCs w:val="24"/>
          <w:lang w:eastAsia="ru-RU"/>
        </w:rPr>
      </w:pPr>
      <w:r w:rsidRPr="00775074">
        <w:rPr>
          <w:rFonts w:ascii="Times New Roman" w:eastAsia="Times New Roman" w:hAnsi="Times New Roman" w:cs="Times New Roman"/>
          <w:color w:val="212121"/>
          <w:sz w:val="24"/>
          <w:szCs w:val="24"/>
          <w:lang w:eastAsia="ru-RU"/>
        </w:rPr>
        <w:t xml:space="preserve">Молодость, бесстрашие, мужество помогли большинству из молодогвардейцев с честью выдержать жестокие истязания, которым их подвергал безжалостный враг. </w:t>
      </w:r>
      <w:r w:rsidR="003F6613" w:rsidRPr="00775074">
        <w:rPr>
          <w:rFonts w:ascii="Times New Roman" w:eastAsia="Times New Roman" w:hAnsi="Times New Roman" w:cs="Times New Roman"/>
          <w:color w:val="212121"/>
          <w:sz w:val="24"/>
          <w:szCs w:val="24"/>
          <w:lang w:eastAsia="ru-RU"/>
        </w:rPr>
        <w:t>Мать Сергея Тюленина Александра Васильевна была тоже арестована. На четвертом допросе она увидела своего Сережу. Окровавленные тряпки еле прикрывали худенькое тело, переносица была перебита. А дальше было самое страшное. На глазах у матери пытали сына. Раскаленный прут почти вошел в больную руку Сережи. Чтобы не закричать, мать вся сжалась, стиснула зубы... Потом раздели 53-летнюю женщину и били на глазах у сына. Молчали мать и сын. Тогда два полицая схватили Сережу, потащили к двери, стали закладывать в щели его пальцы.</w:t>
      </w:r>
    </w:p>
    <w:p w:rsidR="003F6613" w:rsidRPr="00775074" w:rsidRDefault="003F6613" w:rsidP="00775074">
      <w:pPr>
        <w:shd w:val="clear" w:color="auto" w:fill="F9F9F9"/>
        <w:spacing w:after="0" w:line="240" w:lineRule="auto"/>
        <w:jc w:val="both"/>
        <w:rPr>
          <w:rFonts w:ascii="Times New Roman" w:eastAsia="Times New Roman" w:hAnsi="Times New Roman" w:cs="Times New Roman"/>
          <w:color w:val="212121"/>
          <w:sz w:val="24"/>
          <w:szCs w:val="24"/>
          <w:lang w:eastAsia="ru-RU"/>
        </w:rPr>
      </w:pPr>
      <w:r w:rsidRPr="00775074">
        <w:rPr>
          <w:rFonts w:ascii="Times New Roman" w:eastAsia="Times New Roman" w:hAnsi="Times New Roman" w:cs="Times New Roman"/>
          <w:color w:val="212121"/>
          <w:sz w:val="24"/>
          <w:szCs w:val="24"/>
          <w:lang w:eastAsia="ru-RU"/>
        </w:rPr>
        <w:t xml:space="preserve">- Закрой уши, </w:t>
      </w:r>
      <w:proofErr w:type="gramStart"/>
      <w:r w:rsidRPr="00775074">
        <w:rPr>
          <w:rFonts w:ascii="Times New Roman" w:eastAsia="Times New Roman" w:hAnsi="Times New Roman" w:cs="Times New Roman"/>
          <w:color w:val="212121"/>
          <w:sz w:val="24"/>
          <w:szCs w:val="24"/>
          <w:lang w:eastAsia="ru-RU"/>
        </w:rPr>
        <w:t>мама,—</w:t>
      </w:r>
      <w:proofErr w:type="gramEnd"/>
      <w:r w:rsidRPr="00775074">
        <w:rPr>
          <w:rFonts w:ascii="Times New Roman" w:eastAsia="Times New Roman" w:hAnsi="Times New Roman" w:cs="Times New Roman"/>
          <w:color w:val="212121"/>
          <w:sz w:val="24"/>
          <w:szCs w:val="24"/>
          <w:lang w:eastAsia="ru-RU"/>
        </w:rPr>
        <w:t xml:space="preserve"> попросил Сережа.— Наши придут, отомстят гадам за все.</w:t>
      </w:r>
    </w:p>
    <w:p w:rsidR="003F6613" w:rsidRPr="00775074" w:rsidRDefault="003F6613" w:rsidP="00775074">
      <w:pPr>
        <w:shd w:val="clear" w:color="auto" w:fill="F9F9F9"/>
        <w:spacing w:after="0" w:line="240" w:lineRule="auto"/>
        <w:jc w:val="both"/>
        <w:rPr>
          <w:rFonts w:ascii="Times New Roman" w:eastAsia="Times New Roman" w:hAnsi="Times New Roman" w:cs="Times New Roman"/>
          <w:color w:val="212121"/>
          <w:sz w:val="24"/>
          <w:szCs w:val="24"/>
          <w:lang w:eastAsia="ru-RU"/>
        </w:rPr>
      </w:pPr>
      <w:r w:rsidRPr="00775074">
        <w:rPr>
          <w:rFonts w:ascii="Times New Roman" w:eastAsia="Times New Roman" w:hAnsi="Times New Roman" w:cs="Times New Roman"/>
          <w:color w:val="212121"/>
          <w:sz w:val="24"/>
          <w:szCs w:val="24"/>
          <w:lang w:eastAsia="ru-RU"/>
        </w:rPr>
        <w:t>Сережа страшно закричал. Александра Васильевна потеряла сознание.</w:t>
      </w:r>
    </w:p>
    <w:p w:rsidR="003F6613" w:rsidRPr="00775074" w:rsidRDefault="003F6613" w:rsidP="00775074">
      <w:pPr>
        <w:shd w:val="clear" w:color="auto" w:fill="F9F9F9"/>
        <w:spacing w:after="0" w:line="240" w:lineRule="auto"/>
        <w:jc w:val="both"/>
        <w:rPr>
          <w:rFonts w:ascii="Times New Roman" w:eastAsia="Times New Roman" w:hAnsi="Times New Roman" w:cs="Times New Roman"/>
          <w:color w:val="212121"/>
          <w:sz w:val="24"/>
          <w:szCs w:val="24"/>
          <w:lang w:eastAsia="ru-RU"/>
        </w:rPr>
      </w:pPr>
      <w:r w:rsidRPr="00775074">
        <w:rPr>
          <w:rFonts w:ascii="Times New Roman" w:eastAsia="Times New Roman" w:hAnsi="Times New Roman" w:cs="Times New Roman"/>
          <w:color w:val="212121"/>
          <w:sz w:val="24"/>
          <w:szCs w:val="24"/>
          <w:lang w:eastAsia="ru-RU"/>
        </w:rPr>
        <w:t>Чтобы получить нужные им признания, фашисты вырезали на спине у Ули Громовой пятиконечную звезду, но не сумели сломить волю отважной патриотки.</w:t>
      </w:r>
    </w:p>
    <w:p w:rsidR="003F6613" w:rsidRPr="00775074" w:rsidRDefault="003F6613" w:rsidP="00775074">
      <w:pPr>
        <w:shd w:val="clear" w:color="auto" w:fill="F9F9F9"/>
        <w:spacing w:after="0" w:line="240" w:lineRule="auto"/>
        <w:jc w:val="both"/>
        <w:rPr>
          <w:rFonts w:ascii="Times New Roman" w:eastAsia="Times New Roman" w:hAnsi="Times New Roman" w:cs="Times New Roman"/>
          <w:color w:val="212121"/>
          <w:sz w:val="24"/>
          <w:szCs w:val="24"/>
          <w:lang w:eastAsia="ru-RU"/>
        </w:rPr>
      </w:pPr>
      <w:r w:rsidRPr="00775074">
        <w:rPr>
          <w:rFonts w:ascii="Times New Roman" w:eastAsia="Times New Roman" w:hAnsi="Times New Roman" w:cs="Times New Roman"/>
          <w:color w:val="212121"/>
          <w:sz w:val="24"/>
          <w:szCs w:val="24"/>
          <w:lang w:eastAsia="ru-RU"/>
        </w:rPr>
        <w:t>Толя Попов настолько был избит на допросе, что товарищи поднесли его на руках к тюремному окну, чтобы его увидели пришедшие мать и сестра.</w:t>
      </w:r>
    </w:p>
    <w:p w:rsidR="000F3CF1" w:rsidRPr="00775074" w:rsidRDefault="000F3CF1" w:rsidP="00775074">
      <w:pPr>
        <w:shd w:val="clear" w:color="auto" w:fill="F9F9F9"/>
        <w:spacing w:after="0" w:line="240" w:lineRule="auto"/>
        <w:jc w:val="both"/>
        <w:rPr>
          <w:rFonts w:ascii="Times New Roman" w:eastAsia="Times New Roman" w:hAnsi="Times New Roman" w:cs="Times New Roman"/>
          <w:color w:val="212121"/>
          <w:sz w:val="24"/>
          <w:szCs w:val="24"/>
          <w:lang w:eastAsia="ru-RU"/>
        </w:rPr>
      </w:pPr>
      <w:r w:rsidRPr="00775074">
        <w:rPr>
          <w:rFonts w:ascii="Times New Roman" w:eastAsia="Times New Roman" w:hAnsi="Times New Roman" w:cs="Times New Roman"/>
          <w:color w:val="212121"/>
          <w:sz w:val="24"/>
          <w:szCs w:val="24"/>
          <w:lang w:eastAsia="ru-RU"/>
        </w:rPr>
        <w:t>В романе Фадеева «Молодая гвардия» описаны ужасные эпизоды пыток.</w:t>
      </w:r>
    </w:p>
    <w:p w:rsidR="000F3CF1" w:rsidRPr="00775074" w:rsidRDefault="00DE2007" w:rsidP="00775074">
      <w:pPr>
        <w:shd w:val="clear" w:color="auto" w:fill="F9F9F9"/>
        <w:spacing w:after="0" w:line="240" w:lineRule="auto"/>
        <w:jc w:val="both"/>
        <w:rPr>
          <w:rFonts w:ascii="Times New Roman" w:eastAsia="Times New Roman" w:hAnsi="Times New Roman" w:cs="Times New Roman"/>
          <w:color w:val="212121"/>
          <w:sz w:val="24"/>
          <w:szCs w:val="24"/>
          <w:lang w:eastAsia="ru-RU"/>
        </w:rPr>
      </w:pPr>
      <w:r w:rsidRPr="00775074">
        <w:rPr>
          <w:rFonts w:ascii="Times New Roman" w:eastAsia="Times New Roman" w:hAnsi="Times New Roman" w:cs="Times New Roman"/>
          <w:color w:val="212121"/>
          <w:sz w:val="24"/>
          <w:szCs w:val="24"/>
          <w:lang w:eastAsia="ru-RU"/>
        </w:rPr>
        <w:t>15, 16 и 31 января 1943 года немецкие оккупанты частью живыми, частью расстрелянными сбросили в 58-метровый </w:t>
      </w:r>
      <w:hyperlink r:id="rId5" w:history="1">
        <w:r w:rsidRPr="00775074">
          <w:rPr>
            <w:rFonts w:ascii="Times New Roman" w:eastAsia="Times New Roman" w:hAnsi="Times New Roman" w:cs="Times New Roman"/>
            <w:sz w:val="24"/>
            <w:szCs w:val="24"/>
            <w:lang w:eastAsia="ru-RU"/>
          </w:rPr>
          <w:t>шурф</w:t>
        </w:r>
      </w:hyperlink>
      <w:r w:rsidRPr="00775074">
        <w:rPr>
          <w:rFonts w:ascii="Times New Roman" w:eastAsia="Times New Roman" w:hAnsi="Times New Roman" w:cs="Times New Roman"/>
          <w:sz w:val="24"/>
          <w:szCs w:val="24"/>
          <w:lang w:eastAsia="ru-RU"/>
        </w:rPr>
        <w:t> </w:t>
      </w:r>
      <w:proofErr w:type="spellStart"/>
      <w:r w:rsidRPr="00775074">
        <w:rPr>
          <w:rFonts w:ascii="Times New Roman" w:eastAsia="Times New Roman" w:hAnsi="Times New Roman" w:cs="Times New Roman"/>
          <w:sz w:val="24"/>
          <w:szCs w:val="24"/>
          <w:lang w:eastAsia="ru-RU"/>
        </w:rPr>
        <w:t>к</w:t>
      </w:r>
      <w:r w:rsidRPr="00775074">
        <w:rPr>
          <w:rFonts w:ascii="Times New Roman" w:eastAsia="Times New Roman" w:hAnsi="Times New Roman" w:cs="Times New Roman"/>
          <w:color w:val="212121"/>
          <w:sz w:val="24"/>
          <w:szCs w:val="24"/>
          <w:lang w:eastAsia="ru-RU"/>
        </w:rPr>
        <w:t>раснодонской</w:t>
      </w:r>
      <w:proofErr w:type="spellEnd"/>
      <w:r w:rsidRPr="00775074">
        <w:rPr>
          <w:rFonts w:ascii="Times New Roman" w:eastAsia="Times New Roman" w:hAnsi="Times New Roman" w:cs="Times New Roman"/>
          <w:color w:val="212121"/>
          <w:sz w:val="24"/>
          <w:szCs w:val="24"/>
          <w:lang w:eastAsia="ru-RU"/>
        </w:rPr>
        <w:t xml:space="preserve"> шахты № 5 замученных жестокими пытками семьдесят одного человека, среди которых были сорок девять молодогвардейцев и двадцать два члена местной подпольной партийной организации. Вслед за людьми каратели скинули в шахту шахтёрские тележки и бросили несколько гранат.</w:t>
      </w:r>
      <w:r w:rsidR="003F6613" w:rsidRPr="00775074">
        <w:rPr>
          <w:rFonts w:ascii="Times New Roman" w:eastAsia="Times New Roman" w:hAnsi="Times New Roman" w:cs="Times New Roman"/>
          <w:color w:val="212121"/>
          <w:sz w:val="24"/>
          <w:szCs w:val="24"/>
          <w:lang w:eastAsia="ru-RU"/>
        </w:rPr>
        <w:t xml:space="preserve"> Несколько дней из-под земли слышались стоны. Не утихал над Краснодоном плач </w:t>
      </w:r>
      <w:proofErr w:type="spellStart"/>
      <w:proofErr w:type="gramStart"/>
      <w:r w:rsidR="003F6613" w:rsidRPr="00775074">
        <w:rPr>
          <w:rFonts w:ascii="Times New Roman" w:eastAsia="Times New Roman" w:hAnsi="Times New Roman" w:cs="Times New Roman"/>
          <w:color w:val="212121"/>
          <w:sz w:val="24"/>
          <w:szCs w:val="24"/>
          <w:lang w:eastAsia="ru-RU"/>
        </w:rPr>
        <w:t>матерей.</w:t>
      </w:r>
      <w:r w:rsidR="000F3CF1" w:rsidRPr="00775074">
        <w:rPr>
          <w:rFonts w:ascii="Times New Roman" w:eastAsia="Times New Roman" w:hAnsi="Times New Roman" w:cs="Times New Roman"/>
          <w:color w:val="212121"/>
          <w:sz w:val="24"/>
          <w:szCs w:val="24"/>
          <w:lang w:eastAsia="ru-RU"/>
        </w:rPr>
        <w:t>Многих</w:t>
      </w:r>
      <w:proofErr w:type="spellEnd"/>
      <w:proofErr w:type="gramEnd"/>
      <w:r w:rsidR="000F3CF1" w:rsidRPr="00775074">
        <w:rPr>
          <w:rFonts w:ascii="Times New Roman" w:eastAsia="Times New Roman" w:hAnsi="Times New Roman" w:cs="Times New Roman"/>
          <w:color w:val="212121"/>
          <w:sz w:val="24"/>
          <w:szCs w:val="24"/>
          <w:lang w:eastAsia="ru-RU"/>
        </w:rPr>
        <w:t xml:space="preserve"> не удавалось опознать, после того как их тела извлекли родные и близкие, так до неузнаваемости были они изувечены.</w:t>
      </w:r>
    </w:p>
    <w:p w:rsidR="003F6613" w:rsidRPr="00775074" w:rsidRDefault="000F3CF1" w:rsidP="00775074">
      <w:pPr>
        <w:shd w:val="clear" w:color="auto" w:fill="F9F9F9"/>
        <w:spacing w:after="0" w:line="240" w:lineRule="auto"/>
        <w:jc w:val="both"/>
        <w:rPr>
          <w:rFonts w:ascii="Times New Roman" w:eastAsia="Times New Roman" w:hAnsi="Times New Roman" w:cs="Times New Roman"/>
          <w:color w:val="212121"/>
          <w:sz w:val="24"/>
          <w:szCs w:val="24"/>
          <w:lang w:eastAsia="ru-RU"/>
        </w:rPr>
      </w:pPr>
      <w:r w:rsidRPr="00775074">
        <w:rPr>
          <w:rFonts w:ascii="Times New Roman" w:eastAsia="Times New Roman" w:hAnsi="Times New Roman" w:cs="Times New Roman"/>
          <w:color w:val="212121"/>
          <w:sz w:val="24"/>
          <w:szCs w:val="24"/>
          <w:lang w:eastAsia="ru-RU"/>
        </w:rPr>
        <w:t xml:space="preserve">В Краснодон 14 февраля вошли советские войска. </w:t>
      </w:r>
      <w:r w:rsidR="003F6613" w:rsidRPr="00775074">
        <w:rPr>
          <w:rFonts w:ascii="Times New Roman" w:eastAsia="Times New Roman" w:hAnsi="Times New Roman" w:cs="Times New Roman"/>
          <w:color w:val="212121"/>
          <w:sz w:val="24"/>
          <w:szCs w:val="24"/>
          <w:lang w:eastAsia="ru-RU"/>
        </w:rPr>
        <w:t>Краснодонцы пришли к шурфу, у которого были расстреляны юные патриоты. Оцепенев, стояли они. У стен полуразрушенной бани остатки окровавленной одежды, расчески, платочки... И снова непосильные черные дни. Сотни глаз следят за бадьей, которая уходит вглубь шурфа. И вот она поднимается вверх. Еще одно изувеченное тело... Молодогвардейцев было трудно узнать. Они лежали изуродованные, у некоторых на груди были вырезаны звезды. Матери искали приметы своих детей и по ним узнавали их. И так день за днем две недели!</w:t>
      </w:r>
    </w:p>
    <w:p w:rsidR="000F3CF1" w:rsidRPr="00775074" w:rsidRDefault="000F3CF1" w:rsidP="00775074">
      <w:pPr>
        <w:shd w:val="clear" w:color="auto" w:fill="F9F9F9"/>
        <w:spacing w:after="0" w:line="240" w:lineRule="auto"/>
        <w:jc w:val="both"/>
        <w:rPr>
          <w:rFonts w:ascii="Times New Roman" w:eastAsia="Times New Roman" w:hAnsi="Times New Roman" w:cs="Times New Roman"/>
          <w:color w:val="212121"/>
          <w:sz w:val="24"/>
          <w:szCs w:val="24"/>
          <w:lang w:eastAsia="ru-RU"/>
        </w:rPr>
      </w:pPr>
      <w:r w:rsidRPr="00775074">
        <w:rPr>
          <w:rFonts w:ascii="Times New Roman" w:eastAsia="Times New Roman" w:hAnsi="Times New Roman" w:cs="Times New Roman"/>
          <w:color w:val="212121"/>
          <w:sz w:val="24"/>
          <w:szCs w:val="24"/>
          <w:lang w:eastAsia="ru-RU"/>
        </w:rPr>
        <w:t xml:space="preserve"> На братской могиле установили деревянный обелиск с фамилиями погибших и со словами:</w:t>
      </w:r>
    </w:p>
    <w:p w:rsidR="000F3CF1" w:rsidRPr="00775074" w:rsidRDefault="000F3CF1" w:rsidP="00775074">
      <w:pPr>
        <w:shd w:val="clear" w:color="auto" w:fill="F9F9F9"/>
        <w:spacing w:after="0" w:line="240" w:lineRule="auto"/>
        <w:jc w:val="both"/>
        <w:rPr>
          <w:rFonts w:ascii="Times New Roman" w:eastAsia="Times New Roman" w:hAnsi="Times New Roman" w:cs="Times New Roman"/>
          <w:b/>
          <w:color w:val="212121"/>
          <w:sz w:val="24"/>
          <w:szCs w:val="24"/>
          <w:lang w:eastAsia="ru-RU"/>
        </w:rPr>
      </w:pPr>
      <w:r w:rsidRPr="00775074">
        <w:rPr>
          <w:rFonts w:ascii="Times New Roman" w:eastAsia="Times New Roman" w:hAnsi="Times New Roman" w:cs="Times New Roman"/>
          <w:b/>
          <w:color w:val="212121"/>
          <w:sz w:val="24"/>
          <w:szCs w:val="24"/>
          <w:lang w:eastAsia="ru-RU"/>
        </w:rPr>
        <w:t>И капли крови горячей вашей,</w:t>
      </w:r>
    </w:p>
    <w:p w:rsidR="000F3CF1" w:rsidRPr="00775074" w:rsidRDefault="000F3CF1" w:rsidP="00775074">
      <w:pPr>
        <w:shd w:val="clear" w:color="auto" w:fill="F9F9F9"/>
        <w:spacing w:after="0" w:line="240" w:lineRule="auto"/>
        <w:jc w:val="both"/>
        <w:rPr>
          <w:rFonts w:ascii="Times New Roman" w:eastAsia="Times New Roman" w:hAnsi="Times New Roman" w:cs="Times New Roman"/>
          <w:b/>
          <w:color w:val="212121"/>
          <w:sz w:val="24"/>
          <w:szCs w:val="24"/>
          <w:lang w:eastAsia="ru-RU"/>
        </w:rPr>
      </w:pPr>
      <w:r w:rsidRPr="00775074">
        <w:rPr>
          <w:rFonts w:ascii="Times New Roman" w:eastAsia="Times New Roman" w:hAnsi="Times New Roman" w:cs="Times New Roman"/>
          <w:b/>
          <w:color w:val="212121"/>
          <w:sz w:val="24"/>
          <w:szCs w:val="24"/>
          <w:lang w:eastAsia="ru-RU"/>
        </w:rPr>
        <w:lastRenderedPageBreak/>
        <w:t> Как искры, вспыхнут во мраке жизни</w:t>
      </w:r>
    </w:p>
    <w:p w:rsidR="000F3CF1" w:rsidRPr="00775074" w:rsidRDefault="000F3CF1" w:rsidP="00775074">
      <w:pPr>
        <w:shd w:val="clear" w:color="auto" w:fill="F9F9F9"/>
        <w:spacing w:after="0" w:line="240" w:lineRule="auto"/>
        <w:jc w:val="both"/>
        <w:rPr>
          <w:rFonts w:ascii="Times New Roman" w:eastAsia="Times New Roman" w:hAnsi="Times New Roman" w:cs="Times New Roman"/>
          <w:b/>
          <w:color w:val="212121"/>
          <w:sz w:val="24"/>
          <w:szCs w:val="24"/>
          <w:lang w:eastAsia="ru-RU"/>
        </w:rPr>
      </w:pPr>
      <w:r w:rsidRPr="00775074">
        <w:rPr>
          <w:rFonts w:ascii="Times New Roman" w:eastAsia="Times New Roman" w:hAnsi="Times New Roman" w:cs="Times New Roman"/>
          <w:b/>
          <w:color w:val="212121"/>
          <w:sz w:val="24"/>
          <w:szCs w:val="24"/>
          <w:lang w:eastAsia="ru-RU"/>
        </w:rPr>
        <w:t>И много смелых сердец зажгут!</w:t>
      </w:r>
    </w:p>
    <w:p w:rsidR="000F3CF1" w:rsidRPr="00775074" w:rsidRDefault="000F3CF1" w:rsidP="00775074">
      <w:pPr>
        <w:shd w:val="clear" w:color="auto" w:fill="F9F9F9"/>
        <w:spacing w:after="0" w:line="240" w:lineRule="auto"/>
        <w:jc w:val="both"/>
        <w:rPr>
          <w:rFonts w:ascii="Times New Roman" w:eastAsia="Times New Roman" w:hAnsi="Times New Roman" w:cs="Times New Roman"/>
          <w:color w:val="212121"/>
          <w:sz w:val="24"/>
          <w:szCs w:val="24"/>
          <w:lang w:eastAsia="ru-RU"/>
        </w:rPr>
      </w:pPr>
      <w:r w:rsidRPr="00775074">
        <w:rPr>
          <w:rFonts w:ascii="Times New Roman" w:eastAsia="Times New Roman" w:hAnsi="Times New Roman" w:cs="Times New Roman"/>
          <w:color w:val="212121"/>
          <w:sz w:val="24"/>
          <w:szCs w:val="24"/>
          <w:lang w:eastAsia="ru-RU"/>
        </w:rPr>
        <w:t>Мужество молодогвардейцев воспитывало смелость и самоотверженность у грядущих поколений советской молодежи. Имена молодогвардейцев святы для нас, и страшно думать сегодня, что кто-то пытается обезличивать и принизить их героические жизни, принесенные в жертву общей цели Великой Победе.</w:t>
      </w:r>
    </w:p>
    <w:p w:rsidR="000F3CF1" w:rsidRPr="00775074" w:rsidRDefault="000F3CF1" w:rsidP="00775074">
      <w:pPr>
        <w:shd w:val="clear" w:color="auto" w:fill="F9F9F9"/>
        <w:spacing w:after="0" w:line="240" w:lineRule="auto"/>
        <w:jc w:val="both"/>
        <w:rPr>
          <w:rFonts w:ascii="Times New Roman" w:eastAsia="Times New Roman" w:hAnsi="Times New Roman" w:cs="Times New Roman"/>
          <w:color w:val="212121"/>
          <w:sz w:val="24"/>
          <w:szCs w:val="24"/>
          <w:lang w:eastAsia="ru-RU"/>
        </w:rPr>
      </w:pPr>
      <w:r w:rsidRPr="00775074">
        <w:rPr>
          <w:rFonts w:ascii="Times New Roman" w:hAnsi="Times New Roman" w:cs="Times New Roman"/>
          <w:sz w:val="24"/>
          <w:szCs w:val="24"/>
        </w:rPr>
        <w:t>9 февраля 1943 года в городе </w:t>
      </w:r>
      <w:hyperlink r:id="rId6" w:history="1">
        <w:r w:rsidRPr="00775074">
          <w:rPr>
            <w:rStyle w:val="a3"/>
            <w:rFonts w:ascii="Times New Roman" w:hAnsi="Times New Roman" w:cs="Times New Roman"/>
            <w:color w:val="auto"/>
            <w:sz w:val="24"/>
            <w:szCs w:val="24"/>
            <w:u w:val="none"/>
          </w:rPr>
          <w:t>Ровеньки</w:t>
        </w:r>
      </w:hyperlink>
      <w:r w:rsidRPr="00775074">
        <w:rPr>
          <w:rFonts w:ascii="Times New Roman" w:hAnsi="Times New Roman" w:cs="Times New Roman"/>
          <w:sz w:val="24"/>
          <w:szCs w:val="24"/>
        </w:rPr>
        <w:t> в лесу были расстреляны </w:t>
      </w:r>
      <w:hyperlink r:id="rId7" w:history="1">
        <w:r w:rsidRPr="00775074">
          <w:rPr>
            <w:rStyle w:val="a3"/>
            <w:rFonts w:ascii="Times New Roman" w:hAnsi="Times New Roman" w:cs="Times New Roman"/>
            <w:color w:val="auto"/>
            <w:sz w:val="24"/>
            <w:szCs w:val="24"/>
            <w:u w:val="none"/>
          </w:rPr>
          <w:t>Олег Кошевой</w:t>
        </w:r>
      </w:hyperlink>
      <w:r w:rsidRPr="00775074">
        <w:rPr>
          <w:rFonts w:ascii="Times New Roman" w:hAnsi="Times New Roman" w:cs="Times New Roman"/>
          <w:sz w:val="24"/>
          <w:szCs w:val="24"/>
        </w:rPr>
        <w:t>, </w:t>
      </w:r>
      <w:hyperlink r:id="rId8" w:history="1">
        <w:r w:rsidRPr="00775074">
          <w:rPr>
            <w:rStyle w:val="a3"/>
            <w:rFonts w:ascii="Times New Roman" w:hAnsi="Times New Roman" w:cs="Times New Roman"/>
            <w:color w:val="auto"/>
            <w:sz w:val="24"/>
            <w:szCs w:val="24"/>
            <w:u w:val="none"/>
          </w:rPr>
          <w:t>Любовь Шевцова</w:t>
        </w:r>
      </w:hyperlink>
      <w:r w:rsidRPr="00775074">
        <w:rPr>
          <w:rFonts w:ascii="Times New Roman" w:hAnsi="Times New Roman" w:cs="Times New Roman"/>
          <w:sz w:val="24"/>
          <w:szCs w:val="24"/>
        </w:rPr>
        <w:t>, </w:t>
      </w:r>
      <w:hyperlink r:id="rId9" w:history="1">
        <w:r w:rsidRPr="00775074">
          <w:rPr>
            <w:rStyle w:val="a3"/>
            <w:rFonts w:ascii="Times New Roman" w:hAnsi="Times New Roman" w:cs="Times New Roman"/>
            <w:color w:val="auto"/>
            <w:sz w:val="24"/>
            <w:szCs w:val="24"/>
            <w:u w:val="none"/>
          </w:rPr>
          <w:t>Семён Остапенко</w:t>
        </w:r>
      </w:hyperlink>
      <w:r w:rsidRPr="00775074">
        <w:rPr>
          <w:rFonts w:ascii="Times New Roman" w:hAnsi="Times New Roman" w:cs="Times New Roman"/>
          <w:sz w:val="24"/>
          <w:szCs w:val="24"/>
        </w:rPr>
        <w:t>, </w:t>
      </w:r>
      <w:hyperlink r:id="rId10" w:history="1">
        <w:r w:rsidRPr="00775074">
          <w:rPr>
            <w:rStyle w:val="a3"/>
            <w:rFonts w:ascii="Times New Roman" w:hAnsi="Times New Roman" w:cs="Times New Roman"/>
            <w:color w:val="auto"/>
            <w:sz w:val="24"/>
            <w:szCs w:val="24"/>
            <w:u w:val="none"/>
          </w:rPr>
          <w:t>Дмитрий Огурцов</w:t>
        </w:r>
      </w:hyperlink>
      <w:r w:rsidRPr="00775074">
        <w:rPr>
          <w:rFonts w:ascii="Times New Roman" w:hAnsi="Times New Roman" w:cs="Times New Roman"/>
          <w:sz w:val="24"/>
          <w:szCs w:val="24"/>
        </w:rPr>
        <w:t>, </w:t>
      </w:r>
      <w:hyperlink r:id="rId11" w:history="1">
        <w:r w:rsidRPr="00775074">
          <w:rPr>
            <w:rStyle w:val="a3"/>
            <w:rFonts w:ascii="Times New Roman" w:hAnsi="Times New Roman" w:cs="Times New Roman"/>
            <w:color w:val="auto"/>
            <w:sz w:val="24"/>
            <w:szCs w:val="24"/>
            <w:u w:val="none"/>
          </w:rPr>
          <w:t>Виктор Субботин</w:t>
        </w:r>
      </w:hyperlink>
      <w:r w:rsidRPr="00775074">
        <w:rPr>
          <w:rFonts w:ascii="Times New Roman" w:hAnsi="Times New Roman" w:cs="Times New Roman"/>
          <w:sz w:val="24"/>
          <w:szCs w:val="24"/>
        </w:rPr>
        <w:t>, ещё четыре человека были расстреляны в других районах. Всех молодогвардейцев перед смертью подвергали жестоким пыткам и истязаниям</w:t>
      </w:r>
      <w:r w:rsidRPr="00775074">
        <w:rPr>
          <w:rFonts w:ascii="Times New Roman" w:eastAsia="Times New Roman" w:hAnsi="Times New Roman" w:cs="Times New Roman"/>
          <w:i/>
          <w:iCs/>
          <w:color w:val="212121"/>
          <w:sz w:val="24"/>
          <w:szCs w:val="24"/>
          <w:lang w:eastAsia="ru-RU"/>
        </w:rPr>
        <w:t>.</w:t>
      </w:r>
    </w:p>
    <w:p w:rsidR="009248C9" w:rsidRPr="00775074" w:rsidRDefault="000F3CF1" w:rsidP="00775074">
      <w:pPr>
        <w:pStyle w:val="a4"/>
        <w:shd w:val="clear" w:color="auto" w:fill="FFFFFF"/>
        <w:spacing w:after="0" w:afterAutospacing="0"/>
        <w:rPr>
          <w:color w:val="000000"/>
        </w:rPr>
      </w:pPr>
      <w:r w:rsidRPr="00775074">
        <w:rPr>
          <w:color w:val="212121"/>
        </w:rPr>
        <w:t> </w:t>
      </w:r>
      <w:r w:rsidR="009248C9" w:rsidRPr="00775074">
        <w:rPr>
          <w:color w:val="000000"/>
        </w:rPr>
        <w:t xml:space="preserve">Родина высоко оценила подвиг </w:t>
      </w:r>
      <w:proofErr w:type="spellStart"/>
      <w:r w:rsidR="009248C9" w:rsidRPr="00775074">
        <w:rPr>
          <w:color w:val="000000"/>
        </w:rPr>
        <w:t>краснодонских</w:t>
      </w:r>
      <w:proofErr w:type="spellEnd"/>
      <w:r w:rsidR="009248C9" w:rsidRPr="00775074">
        <w:rPr>
          <w:color w:val="000000"/>
        </w:rPr>
        <w:t xml:space="preserve"> подпольщиков. Пятерым из них: Громовой Ульяне </w:t>
      </w:r>
      <w:proofErr w:type="spellStart"/>
      <w:r w:rsidR="009248C9" w:rsidRPr="00775074">
        <w:rPr>
          <w:color w:val="000000"/>
        </w:rPr>
        <w:t>Земнухову</w:t>
      </w:r>
      <w:proofErr w:type="spellEnd"/>
      <w:r w:rsidR="009248C9" w:rsidRPr="00775074">
        <w:rPr>
          <w:color w:val="000000"/>
        </w:rPr>
        <w:t xml:space="preserve"> Ивану Кошевому Олегу Тюленину Сергею Шевцовой Любови  присвоено звание Героя Советского Союза с вручением ордена Ленина и медали «Золотая Звезда», трое награждены орденом Красного Знамени, 36—орденом Отечественной войны 1-й степени, 6 человек— орденом Красной Звезды,66 человек— медалью « Партизану Отечественной войны» 1-й степени.</w:t>
      </w:r>
      <w:r w:rsidR="009248C9" w:rsidRPr="00775074">
        <w:rPr>
          <w:color w:val="000000"/>
        </w:rPr>
        <w:br/>
      </w:r>
      <w:r w:rsidR="009248C9" w:rsidRPr="00775074">
        <w:rPr>
          <w:color w:val="000000"/>
        </w:rPr>
        <w:br/>
        <w:t xml:space="preserve">Сразу после окончания Великой Отечественной войны Фадеев садится за написание романа о </w:t>
      </w:r>
      <w:proofErr w:type="spellStart"/>
      <w:r w:rsidR="009248C9" w:rsidRPr="00775074">
        <w:rPr>
          <w:color w:val="000000"/>
        </w:rPr>
        <w:t>Краснодонской</w:t>
      </w:r>
      <w:proofErr w:type="spellEnd"/>
      <w:r w:rsidR="009248C9" w:rsidRPr="00775074">
        <w:rPr>
          <w:color w:val="000000"/>
        </w:rPr>
        <w:t xml:space="preserve"> подпольной организации </w:t>
      </w:r>
      <w:r w:rsidR="009248C9" w:rsidRPr="00775074">
        <w:rPr>
          <w:b/>
          <w:bCs/>
          <w:color w:val="000000"/>
        </w:rPr>
        <w:t>«Молодая гвардия», </w:t>
      </w:r>
      <w:r w:rsidR="009248C9" w:rsidRPr="00775074">
        <w:rPr>
          <w:color w:val="000000"/>
        </w:rPr>
        <w:t>действовавшей на оккупированной Германией территории, многие члены которой были уничтожены нацистами.</w:t>
      </w:r>
    </w:p>
    <w:p w:rsidR="009248C9" w:rsidRPr="00775074" w:rsidRDefault="009248C9" w:rsidP="00775074">
      <w:pPr>
        <w:pStyle w:val="a4"/>
        <w:shd w:val="clear" w:color="auto" w:fill="FFFFFF"/>
        <w:spacing w:after="0" w:afterAutospacing="0"/>
        <w:rPr>
          <w:color w:val="000000"/>
        </w:rPr>
      </w:pPr>
      <w:r w:rsidRPr="00775074">
        <w:rPr>
          <w:b/>
          <w:bCs/>
          <w:color w:val="000000"/>
        </w:rPr>
        <w:t>-</w:t>
      </w:r>
      <w:r w:rsidRPr="00775074">
        <w:rPr>
          <w:color w:val="000000"/>
        </w:rPr>
        <w:t>Впервые книга вышла в свет в 1946 году.</w:t>
      </w:r>
    </w:p>
    <w:p w:rsidR="000F3CF1" w:rsidRPr="00775074" w:rsidRDefault="000F3CF1" w:rsidP="00775074">
      <w:pPr>
        <w:shd w:val="clear" w:color="auto" w:fill="F9F9F9"/>
        <w:spacing w:after="0" w:line="240" w:lineRule="auto"/>
        <w:jc w:val="both"/>
        <w:rPr>
          <w:rFonts w:ascii="Times New Roman" w:eastAsia="Times New Roman" w:hAnsi="Times New Roman" w:cs="Times New Roman"/>
          <w:color w:val="212121"/>
          <w:sz w:val="24"/>
          <w:szCs w:val="24"/>
          <w:lang w:eastAsia="ru-RU"/>
        </w:rPr>
      </w:pPr>
    </w:p>
    <w:p w:rsidR="000F3CF1" w:rsidRPr="00775074" w:rsidRDefault="000F3CF1" w:rsidP="00775074">
      <w:pPr>
        <w:spacing w:after="0" w:line="240" w:lineRule="auto"/>
        <w:rPr>
          <w:rFonts w:ascii="Times New Roman" w:hAnsi="Times New Roman" w:cs="Times New Roman"/>
          <w:sz w:val="24"/>
          <w:szCs w:val="24"/>
        </w:rPr>
      </w:pPr>
      <w:r w:rsidRPr="00775074">
        <w:rPr>
          <w:rFonts w:ascii="Times New Roman" w:hAnsi="Times New Roman" w:cs="Times New Roman"/>
          <w:sz w:val="24"/>
          <w:szCs w:val="24"/>
        </w:rPr>
        <w:t>В память об организации «Молодая гвардия» назван новый город в Луганской области — </w:t>
      </w:r>
      <w:proofErr w:type="spellStart"/>
      <w:r w:rsidRPr="00775074">
        <w:rPr>
          <w:rFonts w:ascii="Times New Roman" w:hAnsi="Times New Roman" w:cs="Times New Roman"/>
          <w:sz w:val="24"/>
          <w:szCs w:val="24"/>
        </w:rPr>
        <w:fldChar w:fldCharType="begin"/>
      </w:r>
      <w:r w:rsidRPr="00775074">
        <w:rPr>
          <w:rFonts w:ascii="Times New Roman" w:hAnsi="Times New Roman" w:cs="Times New Roman"/>
          <w:sz w:val="24"/>
          <w:szCs w:val="24"/>
        </w:rPr>
        <w:instrText xml:space="preserve"> HYPERLINK "https://ru.wikipedia.org/wiki/%D0%9C%D0%BE%D0%BB%D0%BE%D0%B4%D0%BE%D0%B3%D0%B2%D0%B0%D1%80%D0%B4%D0%B5%D0%B9%D1%81%D0%BA" </w:instrText>
      </w:r>
      <w:r w:rsidRPr="00775074">
        <w:rPr>
          <w:rFonts w:ascii="Times New Roman" w:hAnsi="Times New Roman" w:cs="Times New Roman"/>
          <w:sz w:val="24"/>
          <w:szCs w:val="24"/>
        </w:rPr>
        <w:fldChar w:fldCharType="separate"/>
      </w:r>
      <w:r w:rsidRPr="00775074">
        <w:rPr>
          <w:rStyle w:val="a3"/>
          <w:rFonts w:ascii="Times New Roman" w:hAnsi="Times New Roman" w:cs="Times New Roman"/>
          <w:color w:val="auto"/>
          <w:sz w:val="24"/>
          <w:szCs w:val="24"/>
          <w:u w:val="none"/>
        </w:rPr>
        <w:t>Молодогвардейск</w:t>
      </w:r>
      <w:proofErr w:type="spellEnd"/>
      <w:r w:rsidRPr="00775074">
        <w:rPr>
          <w:rFonts w:ascii="Times New Roman" w:hAnsi="Times New Roman" w:cs="Times New Roman"/>
          <w:sz w:val="24"/>
          <w:szCs w:val="24"/>
        </w:rPr>
        <w:fldChar w:fldCharType="end"/>
      </w:r>
      <w:r w:rsidRPr="00775074">
        <w:rPr>
          <w:rFonts w:ascii="Times New Roman" w:hAnsi="Times New Roman" w:cs="Times New Roman"/>
          <w:sz w:val="24"/>
          <w:szCs w:val="24"/>
        </w:rPr>
        <w:t> (</w:t>
      </w:r>
      <w:hyperlink r:id="rId12" w:history="1">
        <w:r w:rsidRPr="00775074">
          <w:rPr>
            <w:rStyle w:val="a3"/>
            <w:rFonts w:ascii="Times New Roman" w:hAnsi="Times New Roman" w:cs="Times New Roman"/>
            <w:color w:val="auto"/>
            <w:sz w:val="24"/>
            <w:szCs w:val="24"/>
            <w:u w:val="none"/>
          </w:rPr>
          <w:t>1961</w:t>
        </w:r>
      </w:hyperlink>
      <w:r w:rsidRPr="00775074">
        <w:rPr>
          <w:rFonts w:ascii="Times New Roman" w:hAnsi="Times New Roman" w:cs="Times New Roman"/>
          <w:sz w:val="24"/>
          <w:szCs w:val="24"/>
        </w:rPr>
        <w:t>); именами героев названы населённые пункты, совхозы, колхозы, корабли, школы и т. д.</w:t>
      </w:r>
    </w:p>
    <w:p w:rsidR="003F6613" w:rsidRPr="00775074" w:rsidRDefault="000F3CF1" w:rsidP="00775074">
      <w:pPr>
        <w:spacing w:after="0" w:line="240" w:lineRule="auto"/>
        <w:rPr>
          <w:rFonts w:ascii="Times New Roman" w:hAnsi="Times New Roman" w:cs="Times New Roman"/>
          <w:sz w:val="24"/>
          <w:szCs w:val="24"/>
        </w:rPr>
      </w:pPr>
      <w:r w:rsidRPr="00775074">
        <w:rPr>
          <w:rFonts w:ascii="Times New Roman" w:hAnsi="Times New Roman" w:cs="Times New Roman"/>
          <w:sz w:val="24"/>
          <w:szCs w:val="24"/>
        </w:rPr>
        <w:t>В самом городе </w:t>
      </w:r>
      <w:hyperlink r:id="rId13" w:history="1">
        <w:r w:rsidRPr="00775074">
          <w:rPr>
            <w:rStyle w:val="a3"/>
            <w:rFonts w:ascii="Times New Roman" w:hAnsi="Times New Roman" w:cs="Times New Roman"/>
            <w:color w:val="auto"/>
            <w:sz w:val="24"/>
            <w:szCs w:val="24"/>
            <w:u w:val="none"/>
          </w:rPr>
          <w:t>Краснодоне</w:t>
        </w:r>
      </w:hyperlink>
      <w:r w:rsidRPr="00775074">
        <w:rPr>
          <w:rFonts w:ascii="Times New Roman" w:hAnsi="Times New Roman" w:cs="Times New Roman"/>
          <w:sz w:val="24"/>
          <w:szCs w:val="24"/>
        </w:rPr>
        <w:t> действует </w:t>
      </w:r>
      <w:hyperlink r:id="rId14" w:history="1">
        <w:r w:rsidRPr="00775074">
          <w:rPr>
            <w:rStyle w:val="a3"/>
            <w:rFonts w:ascii="Times New Roman" w:hAnsi="Times New Roman" w:cs="Times New Roman"/>
            <w:color w:val="auto"/>
            <w:sz w:val="24"/>
            <w:szCs w:val="24"/>
            <w:u w:val="none"/>
          </w:rPr>
          <w:t>музей «Молодая гвардия»</w:t>
        </w:r>
      </w:hyperlink>
      <w:r w:rsidRPr="00775074">
        <w:rPr>
          <w:rFonts w:ascii="Times New Roman" w:hAnsi="Times New Roman" w:cs="Times New Roman"/>
          <w:sz w:val="24"/>
          <w:szCs w:val="24"/>
        </w:rPr>
        <w:t xml:space="preserve">, установлен памятник молодогвардейцам </w:t>
      </w:r>
    </w:p>
    <w:p w:rsidR="000F3CF1" w:rsidRPr="00775074" w:rsidRDefault="000F3CF1" w:rsidP="00775074">
      <w:pPr>
        <w:spacing w:after="0" w:line="240" w:lineRule="auto"/>
        <w:rPr>
          <w:rFonts w:ascii="Times New Roman" w:hAnsi="Times New Roman" w:cs="Times New Roman"/>
          <w:sz w:val="24"/>
          <w:szCs w:val="24"/>
        </w:rPr>
      </w:pPr>
      <w:r w:rsidRPr="00775074">
        <w:rPr>
          <w:rFonts w:ascii="Times New Roman" w:hAnsi="Times New Roman" w:cs="Times New Roman"/>
          <w:sz w:val="24"/>
          <w:szCs w:val="24"/>
        </w:rPr>
        <w:t>Уходят в историю десятилетия, но не заживают раны в памяти народа о погибших воинах. До сих пор мы оплакиваем своих отцов, дедов и прадедов. Они сражались, умирали и победили, чтобы жили мы. Погибшие в годы Великой Отечественной всегда будут прочным звеном, связывающим прошлое и будущее. Как бы далеко ни ушло время, какие бы перемены ни произошли, их подвиг никогда не померкнет, будет жить вечно.</w:t>
      </w:r>
    </w:p>
    <w:p w:rsidR="000F3CF1" w:rsidRPr="00775074" w:rsidRDefault="000F3CF1" w:rsidP="00775074">
      <w:pPr>
        <w:shd w:val="clear" w:color="auto" w:fill="F9F9F9"/>
        <w:spacing w:after="0" w:line="240" w:lineRule="auto"/>
        <w:jc w:val="both"/>
        <w:rPr>
          <w:rFonts w:ascii="Times New Roman" w:eastAsia="Times New Roman" w:hAnsi="Times New Roman" w:cs="Times New Roman"/>
          <w:color w:val="212121"/>
          <w:sz w:val="24"/>
          <w:szCs w:val="24"/>
          <w:lang w:eastAsia="ru-RU"/>
        </w:rPr>
      </w:pPr>
      <w:r w:rsidRPr="00775074">
        <w:rPr>
          <w:rFonts w:ascii="Times New Roman" w:eastAsia="Times New Roman" w:hAnsi="Times New Roman" w:cs="Times New Roman"/>
          <w:color w:val="212121"/>
          <w:sz w:val="24"/>
          <w:szCs w:val="24"/>
          <w:lang w:eastAsia="ru-RU"/>
        </w:rPr>
        <w:t> </w:t>
      </w:r>
    </w:p>
    <w:p w:rsidR="000F3CF1" w:rsidRPr="00775074" w:rsidRDefault="000F3CF1" w:rsidP="00775074">
      <w:pPr>
        <w:shd w:val="clear" w:color="auto" w:fill="F9F9F9"/>
        <w:spacing w:after="0" w:line="240" w:lineRule="auto"/>
        <w:jc w:val="both"/>
        <w:rPr>
          <w:rFonts w:ascii="Times New Roman" w:eastAsia="Times New Roman" w:hAnsi="Times New Roman" w:cs="Times New Roman"/>
          <w:color w:val="212121"/>
          <w:sz w:val="24"/>
          <w:szCs w:val="24"/>
          <w:lang w:eastAsia="ru-RU"/>
        </w:rPr>
      </w:pPr>
      <w:r w:rsidRPr="00775074">
        <w:rPr>
          <w:rFonts w:ascii="Times New Roman" w:eastAsia="Times New Roman" w:hAnsi="Times New Roman" w:cs="Times New Roman"/>
          <w:color w:val="212121"/>
          <w:sz w:val="24"/>
          <w:szCs w:val="24"/>
          <w:lang w:eastAsia="ru-RU"/>
        </w:rPr>
        <w:t> </w:t>
      </w:r>
    </w:p>
    <w:sectPr w:rsidR="000F3CF1" w:rsidRPr="007750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E362E"/>
    <w:multiLevelType w:val="multilevel"/>
    <w:tmpl w:val="533E36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5ABA51C8"/>
    <w:multiLevelType w:val="multilevel"/>
    <w:tmpl w:val="5ABA51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655B30B3"/>
    <w:multiLevelType w:val="multilevel"/>
    <w:tmpl w:val="655B30B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75F50BA9"/>
    <w:multiLevelType w:val="multilevel"/>
    <w:tmpl w:val="22FA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CF1"/>
    <w:rsid w:val="000F3CF1"/>
    <w:rsid w:val="00121664"/>
    <w:rsid w:val="003F6613"/>
    <w:rsid w:val="004C35E4"/>
    <w:rsid w:val="005C621B"/>
    <w:rsid w:val="00775074"/>
    <w:rsid w:val="009248C9"/>
    <w:rsid w:val="00D47F3C"/>
    <w:rsid w:val="00DE2007"/>
    <w:rsid w:val="00E426D0"/>
    <w:rsid w:val="00F80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A19EF"/>
  <w15:chartTrackingRefBased/>
  <w15:docId w15:val="{EA6BDC23-33D7-446B-93E0-E4800AF4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0E79"/>
    <w:rPr>
      <w:color w:val="0000FF"/>
      <w:u w:val="single"/>
    </w:rPr>
  </w:style>
  <w:style w:type="paragraph" w:styleId="a4">
    <w:name w:val="Normal (Web)"/>
    <w:basedOn w:val="a"/>
    <w:uiPriority w:val="99"/>
    <w:unhideWhenUsed/>
    <w:rsid w:val="009248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63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8%D0%B5%D0%B2%D1%86%D0%BE%D0%B2%D0%B0,_%D0%9B%D1%8E%D0%B1%D0%BE%D0%B2%D1%8C_%D0%93%D1%80%D0%B8%D0%B3%D0%BE%D1%80%D1%8C%D0%B5%D0%B2%D0%BD%D0%B0" TargetMode="External"/><Relationship Id="rId13" Type="http://schemas.openxmlformats.org/officeDocument/2006/relationships/hyperlink" Target="https://ru.wikipedia.org/wiki/%D0%9A%D1%80%D0%B0%D1%81%D0%BD%D0%BE%D0%B4%D0%BE%D0%BD" TargetMode="External"/><Relationship Id="rId3" Type="http://schemas.openxmlformats.org/officeDocument/2006/relationships/settings" Target="settings.xml"/><Relationship Id="rId7" Type="http://schemas.openxmlformats.org/officeDocument/2006/relationships/hyperlink" Target="https://ru.wikipedia.org/wiki/%D0%9A%D0%BE%D1%88%D0%B5%D0%B2%D0%BE%D0%B9,_%D0%9E%D0%BB%D0%B5%D0%B3_%D0%92%D0%B0%D1%81%D0%B8%D0%BB%D1%8C%D0%B5%D0%B2%D0%B8%D1%87" TargetMode="External"/><Relationship Id="rId12" Type="http://schemas.openxmlformats.org/officeDocument/2006/relationships/hyperlink" Target="https://ru.wikipedia.org/wiki/196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u.wikipedia.org/wiki/%D0%A0%D0%BE%D0%B2%D0%B5%D0%BD%D1%8C%D0%BA%D0%B8_(%D0%B3%D0%BE%D1%80%D0%BE%D0%B4)" TargetMode="External"/><Relationship Id="rId11" Type="http://schemas.openxmlformats.org/officeDocument/2006/relationships/hyperlink" Target="https://ru.wikipedia.org/w/index.php?title=%D0%A1%D1%83%D0%B1%D0%B1%D0%BE%D1%82%D0%B8%D0%BD,_%D0%92%D0%B8%D0%BA%D1%82%D0%BE%D1%80_%D0%A4%D1%91%D0%B4%D0%BE%D1%80%D0%BE%D0%B2%D0%B8%D1%87&amp;action=edit&amp;redlink=1" TargetMode="External"/><Relationship Id="rId5" Type="http://schemas.openxmlformats.org/officeDocument/2006/relationships/hyperlink" Target="https://ru.wikipedia.org/wiki/%D0%A8%D1%83%D1%80%D1%84" TargetMode="External"/><Relationship Id="rId15" Type="http://schemas.openxmlformats.org/officeDocument/2006/relationships/fontTable" Target="fontTable.xml"/><Relationship Id="rId10" Type="http://schemas.openxmlformats.org/officeDocument/2006/relationships/hyperlink" Target="https://ru.wikipedia.org/wiki/%D0%9E%D0%B3%D1%83%D1%80%D1%86%D0%BE%D0%B2,_%D0%94%D0%BC%D0%B8%D1%82%D1%80%D0%B8%D0%B9_%D0%A3%D0%B2%D0%B0%D1%80%D0%BE%D0%B2%D0%B8%D1%87" TargetMode="External"/><Relationship Id="rId4" Type="http://schemas.openxmlformats.org/officeDocument/2006/relationships/webSettings" Target="webSettings.xml"/><Relationship Id="rId9" Type="http://schemas.openxmlformats.org/officeDocument/2006/relationships/hyperlink" Target="https://ru.wikipedia.org/w/index.php?title=%D0%9E%D1%81%D1%82%D0%B0%D0%BF%D0%B5%D0%BD%D0%BA%D0%BE,_%D0%A1%D0%B5%D0%BC%D1%91%D0%BD_%D0%9C%D0%B0%D1%80%D0%BA%D0%BE%D0%B2%D0%B8%D1%87&amp;action=edit&amp;redlink=1" TargetMode="External"/><Relationship Id="rId14" Type="http://schemas.openxmlformats.org/officeDocument/2006/relationships/hyperlink" Target="https://ru.wikipedia.org/wiki/%D0%9C%D1%83%D0%B7%D0%B5%D0%B9_%C2%AB%D0%9C%D0%BE%D0%BB%D0%BE%D0%B4%D0%B0%D1%8F_%D0%B3%D0%B2%D0%B0%D1%80%D0%B4%D0%B8%D1%8F%C2%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2026</Words>
  <Characters>11550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2023-09-25T13:18:00Z</dcterms:created>
  <dcterms:modified xsi:type="dcterms:W3CDTF">2025-02-10T01:49:00Z</dcterms:modified>
</cp:coreProperties>
</file>