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2C" w:rsidRPr="00DD5D52" w:rsidRDefault="00DC132C" w:rsidP="00DC132C">
      <w:pPr>
        <w:pStyle w:val="af5"/>
        <w:spacing w:before="0" w:beforeAutospacing="0" w:after="0" w:afterAutospacing="0" w:line="240" w:lineRule="atLeast"/>
        <w:jc w:val="center"/>
        <w:rPr>
          <w:rStyle w:val="a9"/>
          <w:rFonts w:eastAsiaTheme="majorEastAsia"/>
          <w:b/>
          <w:bCs/>
          <w:i w:val="0"/>
          <w:sz w:val="28"/>
          <w:szCs w:val="28"/>
        </w:rPr>
      </w:pPr>
      <w:bookmarkStart w:id="0" w:name="_GoBack"/>
      <w:bookmarkEnd w:id="0"/>
      <w:r w:rsidRPr="00DD5D52">
        <w:rPr>
          <w:rStyle w:val="a9"/>
          <w:rFonts w:eastAsiaTheme="majorEastAsia"/>
          <w:b/>
          <w:bCs/>
          <w:i w:val="0"/>
          <w:sz w:val="28"/>
          <w:szCs w:val="28"/>
        </w:rPr>
        <w:t xml:space="preserve">«Проблемы воспитания </w:t>
      </w:r>
      <w:r w:rsidR="003A7321">
        <w:rPr>
          <w:rStyle w:val="a9"/>
          <w:rFonts w:eastAsiaTheme="majorEastAsia"/>
          <w:b/>
          <w:bCs/>
          <w:i w:val="0"/>
          <w:sz w:val="28"/>
          <w:szCs w:val="28"/>
        </w:rPr>
        <w:t>детей</w:t>
      </w:r>
      <w:r w:rsidRPr="00DD5D52">
        <w:rPr>
          <w:rStyle w:val="a9"/>
          <w:rFonts w:eastAsiaTheme="majorEastAsia"/>
          <w:b/>
          <w:bCs/>
          <w:i w:val="0"/>
          <w:sz w:val="28"/>
          <w:szCs w:val="28"/>
        </w:rPr>
        <w:t xml:space="preserve"> в семье»</w:t>
      </w:r>
    </w:p>
    <w:p w:rsidR="00DC132C" w:rsidRPr="00DD5D52" w:rsidRDefault="00DC132C" w:rsidP="00DC2367">
      <w:pPr>
        <w:pStyle w:val="af5"/>
        <w:spacing w:before="0" w:beforeAutospacing="0" w:after="0" w:afterAutospacing="0" w:line="240" w:lineRule="atLeast"/>
        <w:rPr>
          <w:rStyle w:val="a9"/>
          <w:rFonts w:eastAsiaTheme="majorEastAsia"/>
          <w:b/>
          <w:bCs/>
          <w:sz w:val="28"/>
          <w:szCs w:val="28"/>
        </w:rPr>
      </w:pPr>
    </w:p>
    <w:p w:rsidR="004A3FC7" w:rsidRDefault="00DC2367" w:rsidP="004A3FC7">
      <w:pPr>
        <w:pStyle w:val="af5"/>
        <w:spacing w:before="0" w:beforeAutospacing="0" w:after="0" w:afterAutospacing="0" w:line="240" w:lineRule="atLeast"/>
        <w:ind w:firstLine="851"/>
        <w:rPr>
          <w:sz w:val="28"/>
          <w:szCs w:val="28"/>
        </w:rPr>
      </w:pPr>
      <w:r w:rsidRPr="00DD5D52">
        <w:rPr>
          <w:rStyle w:val="a9"/>
          <w:rFonts w:eastAsiaTheme="majorEastAsia"/>
          <w:b/>
          <w:bCs/>
          <w:sz w:val="28"/>
          <w:szCs w:val="28"/>
        </w:rPr>
        <w:t>Цель:</w:t>
      </w:r>
      <w:r w:rsidRPr="00DD5D52">
        <w:rPr>
          <w:rStyle w:val="apple-converted-space"/>
          <w:rFonts w:eastAsiaTheme="minorEastAsia"/>
          <w:sz w:val="28"/>
          <w:szCs w:val="28"/>
        </w:rPr>
        <w:t> </w:t>
      </w:r>
      <w:r w:rsidRPr="00DD5D52">
        <w:rPr>
          <w:sz w:val="28"/>
          <w:szCs w:val="28"/>
        </w:rPr>
        <w:t>обсудить с родителями проблемы воспитания подростков в семье, обменяться опытом семейного воспитания.</w:t>
      </w:r>
    </w:p>
    <w:p w:rsidR="00DC2367" w:rsidRPr="00DD5D52" w:rsidRDefault="00DC2367" w:rsidP="004A3FC7">
      <w:pPr>
        <w:pStyle w:val="af5"/>
        <w:spacing w:before="0" w:beforeAutospacing="0" w:after="0" w:afterAutospacing="0" w:line="240" w:lineRule="atLeast"/>
        <w:ind w:firstLine="851"/>
        <w:rPr>
          <w:sz w:val="28"/>
          <w:szCs w:val="28"/>
        </w:rPr>
      </w:pPr>
      <w:r w:rsidRPr="00DD5D52">
        <w:rPr>
          <w:rStyle w:val="a9"/>
          <w:rFonts w:eastAsiaTheme="majorEastAsia"/>
          <w:b/>
          <w:bCs/>
          <w:sz w:val="28"/>
          <w:szCs w:val="28"/>
        </w:rPr>
        <w:t>Форма</w:t>
      </w:r>
      <w:r w:rsidRPr="00DD5D52">
        <w:rPr>
          <w:sz w:val="28"/>
          <w:szCs w:val="28"/>
        </w:rPr>
        <w:t xml:space="preserve">: мастерская общения.    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t>                         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jc w:val="center"/>
        <w:rPr>
          <w:rStyle w:val="a8"/>
          <w:rFonts w:eastAsiaTheme="majorEastAsia"/>
          <w:sz w:val="28"/>
          <w:szCs w:val="28"/>
        </w:rPr>
      </w:pPr>
      <w:r w:rsidRPr="00DD5D52">
        <w:rPr>
          <w:rStyle w:val="a8"/>
          <w:rFonts w:eastAsiaTheme="majorEastAsia"/>
          <w:sz w:val="28"/>
          <w:szCs w:val="28"/>
        </w:rPr>
        <w:t xml:space="preserve">ХОД  </w:t>
      </w:r>
      <w:r w:rsidR="003A7321">
        <w:rPr>
          <w:rStyle w:val="a8"/>
          <w:rFonts w:eastAsiaTheme="majorEastAsia"/>
          <w:sz w:val="28"/>
          <w:szCs w:val="28"/>
        </w:rPr>
        <w:t>МЕРОПРИЯТИЯ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jc w:val="center"/>
        <w:rPr>
          <w:sz w:val="28"/>
          <w:szCs w:val="28"/>
        </w:rPr>
      </w:pPr>
    </w:p>
    <w:p w:rsid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t xml:space="preserve">     </w:t>
      </w:r>
      <w:r w:rsidR="00DD5D52">
        <w:rPr>
          <w:sz w:val="28"/>
          <w:szCs w:val="28"/>
        </w:rPr>
        <w:tab/>
      </w:r>
      <w:r w:rsidRPr="00DD5D52">
        <w:rPr>
          <w:sz w:val="28"/>
          <w:szCs w:val="28"/>
        </w:rPr>
        <w:t xml:space="preserve">Начиная собрание, </w:t>
      </w:r>
      <w:r w:rsidR="00DD5D52">
        <w:rPr>
          <w:sz w:val="28"/>
          <w:szCs w:val="28"/>
        </w:rPr>
        <w:t>я обращаюсь</w:t>
      </w:r>
      <w:r w:rsidRPr="00DD5D52">
        <w:rPr>
          <w:sz w:val="28"/>
          <w:szCs w:val="28"/>
        </w:rPr>
        <w:t xml:space="preserve"> к словам Ю. </w:t>
      </w:r>
      <w:proofErr w:type="spellStart"/>
      <w:r w:rsidRPr="00DD5D52">
        <w:rPr>
          <w:sz w:val="28"/>
          <w:szCs w:val="28"/>
        </w:rPr>
        <w:t>Рюрикова</w:t>
      </w:r>
      <w:proofErr w:type="spellEnd"/>
      <w:r w:rsidRPr="00DD5D52">
        <w:rPr>
          <w:sz w:val="28"/>
          <w:szCs w:val="28"/>
        </w:rPr>
        <w:t xml:space="preserve">, </w:t>
      </w:r>
      <w:proofErr w:type="gramStart"/>
      <w:r w:rsidRPr="00DD5D52">
        <w:rPr>
          <w:sz w:val="28"/>
          <w:szCs w:val="28"/>
        </w:rPr>
        <w:t>взятыми</w:t>
      </w:r>
      <w:proofErr w:type="gramEnd"/>
      <w:r w:rsidRPr="00DD5D52">
        <w:rPr>
          <w:sz w:val="28"/>
          <w:szCs w:val="28"/>
        </w:rPr>
        <w:t xml:space="preserve"> в качестве эпиграфа  собрания: «</w:t>
      </w:r>
      <w:r w:rsidRPr="00DD5D52">
        <w:rPr>
          <w:rStyle w:val="a9"/>
          <w:rFonts w:eastAsiaTheme="majorEastAsia"/>
          <w:b/>
          <w:bCs/>
          <w:sz w:val="28"/>
          <w:szCs w:val="28"/>
        </w:rPr>
        <w:t>К воспитанию детей следовало бы относиться как к самой важной из земных профессий</w:t>
      </w:r>
      <w:r w:rsidRPr="00DD5D52">
        <w:rPr>
          <w:sz w:val="28"/>
          <w:szCs w:val="28"/>
        </w:rPr>
        <w:t>».</w:t>
      </w:r>
      <w:r w:rsidRPr="00DD5D52">
        <w:rPr>
          <w:sz w:val="28"/>
          <w:szCs w:val="28"/>
        </w:rPr>
        <w:br/>
        <w:t>     </w:t>
      </w:r>
      <w:r w:rsidR="00DD5D52">
        <w:rPr>
          <w:sz w:val="28"/>
          <w:szCs w:val="28"/>
        </w:rPr>
        <w:tab/>
      </w:r>
      <w:r w:rsidRPr="00DD5D52">
        <w:rPr>
          <w:sz w:val="28"/>
          <w:szCs w:val="28"/>
        </w:rPr>
        <w:t xml:space="preserve">Каждый родитель хотел бы так воспитать своего ребенка. Чтобы он стал его счастьем и гордостью. Быть родителем – кропотливый, нелегкий труд. Русская пословица говорит: «Не мы на детей походим, а они на нас». Наш сегодняшний разговор посвящен проблемам воспитания подростков в семье. Для создания доверительной обстановки в </w:t>
      </w:r>
      <w:r w:rsidR="00DD5D52">
        <w:rPr>
          <w:sz w:val="28"/>
          <w:szCs w:val="28"/>
        </w:rPr>
        <w:t>объединении</w:t>
      </w:r>
      <w:r w:rsidRPr="00DD5D52">
        <w:rPr>
          <w:sz w:val="28"/>
          <w:szCs w:val="28"/>
        </w:rPr>
        <w:t xml:space="preserve"> предложить родителям сесть за </w:t>
      </w:r>
      <w:r w:rsidR="00DD5D52">
        <w:rPr>
          <w:sz w:val="28"/>
          <w:szCs w:val="28"/>
        </w:rPr>
        <w:t>стол</w:t>
      </w:r>
      <w:r w:rsidRPr="00DD5D52">
        <w:rPr>
          <w:sz w:val="28"/>
          <w:szCs w:val="28"/>
        </w:rPr>
        <w:t xml:space="preserve"> своего ребенка. </w:t>
      </w:r>
    </w:p>
    <w:p w:rsidR="00DC2367" w:rsidRPr="00DD5D52" w:rsidRDefault="00DD5D52" w:rsidP="00DD5D52">
      <w:pPr>
        <w:pStyle w:val="af5"/>
        <w:spacing w:before="0" w:beforeAutospacing="0" w:after="0" w:afterAutospacing="0" w:line="240" w:lineRule="atLeast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>Предлагаю</w:t>
      </w:r>
      <w:r w:rsidR="00DC2367" w:rsidRPr="00DD5D52">
        <w:rPr>
          <w:sz w:val="28"/>
          <w:szCs w:val="28"/>
        </w:rPr>
        <w:t xml:space="preserve"> </w:t>
      </w:r>
      <w:r>
        <w:rPr>
          <w:sz w:val="28"/>
          <w:szCs w:val="28"/>
        </w:rPr>
        <w:t>Вам</w:t>
      </w:r>
      <w:r w:rsidR="00DC2367" w:rsidRPr="00DD5D52">
        <w:rPr>
          <w:sz w:val="28"/>
          <w:szCs w:val="28"/>
        </w:rPr>
        <w:t xml:space="preserve"> анкету, которая поможет понять свое отношение к воспитанию ребенка</w:t>
      </w:r>
      <w:r w:rsidR="00DC2367" w:rsidRPr="00DD5D52">
        <w:rPr>
          <w:i/>
          <w:sz w:val="28"/>
          <w:szCs w:val="28"/>
        </w:rPr>
        <w:t>.  (Приложение 1)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rStyle w:val="a9"/>
          <w:rFonts w:eastAsiaTheme="majorEastAsia"/>
          <w:b/>
          <w:bCs/>
          <w:sz w:val="28"/>
          <w:szCs w:val="28"/>
        </w:rPr>
        <w:t>                              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t>                                     </w:t>
      </w:r>
      <w:r w:rsidRPr="00DD5D52">
        <w:rPr>
          <w:rStyle w:val="apple-converted-space"/>
          <w:rFonts w:eastAsiaTheme="minorEastAsia"/>
          <w:i/>
          <w:iCs/>
          <w:sz w:val="28"/>
          <w:szCs w:val="28"/>
        </w:rPr>
        <w:t> </w:t>
      </w:r>
      <w:r w:rsidRPr="00DD5D52">
        <w:rPr>
          <w:rStyle w:val="a8"/>
          <w:rFonts w:eastAsiaTheme="majorEastAsia"/>
          <w:i/>
          <w:iCs/>
          <w:sz w:val="28"/>
          <w:szCs w:val="28"/>
        </w:rPr>
        <w:t>Уважаемые родители!</w:t>
      </w:r>
    </w:p>
    <w:p w:rsidR="00DC2367" w:rsidRPr="00DD5D52" w:rsidRDefault="00DC2367" w:rsidP="00DD5D52">
      <w:pPr>
        <w:pStyle w:val="af5"/>
        <w:spacing w:before="0" w:beforeAutospacing="0" w:after="0" w:afterAutospacing="0" w:line="240" w:lineRule="atLeast"/>
        <w:ind w:firstLine="567"/>
        <w:rPr>
          <w:sz w:val="28"/>
          <w:szCs w:val="28"/>
        </w:rPr>
      </w:pPr>
      <w:r w:rsidRPr="00DD5D52">
        <w:rPr>
          <w:sz w:val="28"/>
          <w:szCs w:val="28"/>
        </w:rPr>
        <w:t>     Вы знаете о проблемах подросткового возраста, как порой нелегко бывает понять повзрослевшую дочь или сына и как мы сгоряча порой, сами того не замечая, отдаляем ребенка от себя.</w:t>
      </w:r>
      <w:r w:rsidRPr="00DD5D52">
        <w:rPr>
          <w:sz w:val="28"/>
          <w:szCs w:val="28"/>
        </w:rPr>
        <w:br/>
        <w:t xml:space="preserve">    </w:t>
      </w:r>
      <w:r w:rsidR="00DD5D52">
        <w:rPr>
          <w:sz w:val="28"/>
          <w:szCs w:val="28"/>
        </w:rPr>
        <w:tab/>
      </w:r>
      <w:r w:rsidRPr="00DD5D52">
        <w:rPr>
          <w:sz w:val="28"/>
          <w:szCs w:val="28"/>
        </w:rPr>
        <w:t xml:space="preserve">Многие дети, вступая в подростковый возраст, разительно меняются. Из </w:t>
      </w:r>
      <w:proofErr w:type="gramStart"/>
      <w:r w:rsidRPr="00DD5D52">
        <w:rPr>
          <w:sz w:val="28"/>
          <w:szCs w:val="28"/>
        </w:rPr>
        <w:t>ласковых</w:t>
      </w:r>
      <w:proofErr w:type="gramEnd"/>
      <w:r w:rsidRPr="00DD5D52">
        <w:rPr>
          <w:sz w:val="28"/>
          <w:szCs w:val="28"/>
        </w:rPr>
        <w:t>, спокойных и послушных они вдруг превращаются в ершистых, неуправляемых, грубых. Пожалуй, именно грубость сильнее всего ранит и обижает родителей. Но прежде чем бороться с этим злом, давайте разберемся в причинах его возникновения.</w:t>
      </w:r>
      <w:r w:rsidRPr="00DD5D52">
        <w:rPr>
          <w:sz w:val="28"/>
          <w:szCs w:val="28"/>
        </w:rPr>
        <w:br/>
        <w:t>   </w:t>
      </w:r>
      <w:r w:rsidR="00DD5D52">
        <w:rPr>
          <w:sz w:val="28"/>
          <w:szCs w:val="28"/>
        </w:rPr>
        <w:tab/>
      </w:r>
      <w:r w:rsidRPr="00DD5D52">
        <w:rPr>
          <w:sz w:val="28"/>
          <w:szCs w:val="28"/>
        </w:rPr>
        <w:t xml:space="preserve"> К 15 годам у ребенка накапливается немало проблем подросткового возраста. Постепенно нарастает неуверенность в себе. Появляются тревожность, сомнения в собственной значимости для родителей, друзей. Подростки готовы «застревать» в положении «обиженного», «непонятого», искать выход из трудных ситуаций путями, нередко чрезвычайно опасными для здоровья, стремятся преодолеть зависимость от взрослых. Порой возникают у них спонтанные агрессивные реакции защиты себя даже в ситуации, когда и угрозы-то никакой нет.</w:t>
      </w:r>
      <w:r w:rsidRPr="00DD5D52">
        <w:rPr>
          <w:sz w:val="28"/>
          <w:szCs w:val="28"/>
        </w:rPr>
        <w:br/>
        <w:t xml:space="preserve">    </w:t>
      </w:r>
      <w:r w:rsidR="00DD5D52">
        <w:rPr>
          <w:sz w:val="28"/>
          <w:szCs w:val="28"/>
        </w:rPr>
        <w:tab/>
      </w:r>
      <w:r w:rsidRPr="00DD5D52">
        <w:rPr>
          <w:sz w:val="28"/>
          <w:szCs w:val="28"/>
        </w:rPr>
        <w:t xml:space="preserve">Психологи посвятили много исследований проблемам подросткового возраста. Они доказали, что на жизнь человека сильно влияет чувство </w:t>
      </w:r>
      <w:proofErr w:type="spellStart"/>
      <w:r w:rsidRPr="00DD5D52">
        <w:rPr>
          <w:sz w:val="28"/>
          <w:szCs w:val="28"/>
        </w:rPr>
        <w:t>самоценности</w:t>
      </w:r>
      <w:proofErr w:type="spellEnd"/>
      <w:r w:rsidRPr="00DD5D52">
        <w:rPr>
          <w:sz w:val="28"/>
          <w:szCs w:val="28"/>
        </w:rPr>
        <w:t xml:space="preserve">, проще – самооценка. Так, подростки с низкой самооценкой – вполне способные! – хуже учатся, плохо ладят со сверстниками и учителями, да и потом, во взрослой жизни, не преуспевают. Все дело в том, что подростки склонны к переживаниям, которые на профессиональном языке называются сверхценными. Самые смехотворные и нелепые коллизии они склонны рассматривать чрезвычайно серьезно, как вопрос жизни и смерти. Если вы вместе с ним сумеете обнаружить </w:t>
      </w:r>
      <w:proofErr w:type="gramStart"/>
      <w:r w:rsidRPr="00DD5D52">
        <w:rPr>
          <w:sz w:val="28"/>
          <w:szCs w:val="28"/>
        </w:rPr>
        <w:t>смешное</w:t>
      </w:r>
      <w:proofErr w:type="gramEnd"/>
      <w:r w:rsidRPr="00DD5D52">
        <w:rPr>
          <w:sz w:val="28"/>
          <w:szCs w:val="28"/>
        </w:rPr>
        <w:t xml:space="preserve"> в происходящем, мы поможем им </w:t>
      </w:r>
      <w:r w:rsidRPr="00DD5D52">
        <w:rPr>
          <w:sz w:val="28"/>
          <w:szCs w:val="28"/>
        </w:rPr>
        <w:lastRenderedPageBreak/>
        <w:t>выбраться из кризиса. Но не будем забывать, как бы искусственны и преувеличены ни казались нам переживания подростка, угрозу его жизни они могут создать самую настоящую.</w:t>
      </w:r>
      <w:r w:rsidRPr="00DD5D52">
        <w:rPr>
          <w:sz w:val="28"/>
          <w:szCs w:val="28"/>
        </w:rPr>
        <w:br/>
        <w:t xml:space="preserve">    </w:t>
      </w:r>
      <w:r w:rsidR="00DD5D52">
        <w:rPr>
          <w:sz w:val="28"/>
          <w:szCs w:val="28"/>
        </w:rPr>
        <w:tab/>
      </w:r>
      <w:r w:rsidRPr="00DD5D52">
        <w:rPr>
          <w:sz w:val="28"/>
          <w:szCs w:val="28"/>
        </w:rPr>
        <w:t>Человеку нужно, чтобы его любили, понимали, признавали, уважали, чтобы он был кому-то нужен и близок, чтобы у него был успех в делах, учебе и на работе, чтобы он мог реализовать себя, развивать свои способности, совершенствоваться, уважать себя. Основа самооценки ребенка закладывается в зависимости от того, как с ним обращаются родители. Если они понимают его, терпимо относятся к его недостаткам и промахам, он вырастет с положительным отношением к себе. Если же ребенка постоянно «воспитывают», критикуют и муштруют, самооценка его оказывается низкой, ущербной.</w:t>
      </w:r>
      <w:r w:rsidRPr="00DD5D52">
        <w:rPr>
          <w:sz w:val="28"/>
          <w:szCs w:val="28"/>
        </w:rPr>
        <w:br/>
        <w:t xml:space="preserve">    </w:t>
      </w:r>
      <w:r w:rsidR="00DD5D52">
        <w:rPr>
          <w:sz w:val="28"/>
          <w:szCs w:val="28"/>
        </w:rPr>
        <w:tab/>
      </w:r>
      <w:r w:rsidRPr="00DD5D52">
        <w:rPr>
          <w:sz w:val="28"/>
          <w:szCs w:val="28"/>
        </w:rPr>
        <w:t>Общий закон здесь прост: в детстве мы узнаем о себе только из слов и отношения к себе близких. Образ ребенка строится извне, рано или поздно он начинает видеть себя таким, каким его видят другие. Каждым обращением к подростку – словом, делом, интонацией, жестом, нахмуренными бровями и даже молчанием – мы сообщаем ему не только о себе, о своем состоянии, но и всегда о нем, а часто – именно о нем.</w:t>
      </w:r>
      <w:r w:rsidRPr="00DD5D52">
        <w:rPr>
          <w:sz w:val="28"/>
          <w:szCs w:val="28"/>
        </w:rPr>
        <w:br/>
        <w:t xml:space="preserve">    </w:t>
      </w:r>
      <w:r w:rsidR="00DD5D52">
        <w:rPr>
          <w:sz w:val="28"/>
          <w:szCs w:val="28"/>
        </w:rPr>
        <w:tab/>
      </w:r>
      <w:r w:rsidRPr="00DD5D52">
        <w:rPr>
          <w:sz w:val="28"/>
          <w:szCs w:val="28"/>
        </w:rPr>
        <w:t xml:space="preserve">Родителям надо помнить: если ребенок чувствует заботу, любовь родителей, у него складывается ощущение: «Со мной все в порядке». </w:t>
      </w:r>
      <w:r w:rsidRPr="00DD5D52">
        <w:rPr>
          <w:rStyle w:val="ab"/>
          <w:sz w:val="28"/>
          <w:szCs w:val="28"/>
        </w:rPr>
        <w:t xml:space="preserve">А постоянное недовольство со стороны родителей, наказание, а тем более самонаказание только усугубят его ощущение неблагополучия и </w:t>
      </w:r>
      <w:proofErr w:type="spellStart"/>
      <w:r w:rsidRPr="00DD5D52">
        <w:rPr>
          <w:rStyle w:val="ab"/>
          <w:sz w:val="28"/>
          <w:szCs w:val="28"/>
        </w:rPr>
        <w:t>несчастности</w:t>
      </w:r>
      <w:proofErr w:type="spellEnd"/>
      <w:r w:rsidRPr="00DD5D52">
        <w:rPr>
          <w:rStyle w:val="ab"/>
          <w:sz w:val="28"/>
          <w:szCs w:val="28"/>
        </w:rPr>
        <w:t>.</w:t>
      </w:r>
      <w:r w:rsidR="003A7321">
        <w:rPr>
          <w:rStyle w:val="ab"/>
          <w:sz w:val="28"/>
          <w:szCs w:val="28"/>
        </w:rPr>
        <w:t xml:space="preserve"> </w:t>
      </w:r>
      <w:r w:rsidRPr="00DD5D52">
        <w:rPr>
          <w:rStyle w:val="ab"/>
          <w:sz w:val="28"/>
          <w:szCs w:val="28"/>
        </w:rPr>
        <w:t xml:space="preserve">В результате </w:t>
      </w:r>
      <w:proofErr w:type="gramStart"/>
      <w:r w:rsidRPr="00DD5D52">
        <w:rPr>
          <w:rStyle w:val="ab"/>
          <w:sz w:val="28"/>
          <w:szCs w:val="28"/>
        </w:rPr>
        <w:t>подросток</w:t>
      </w:r>
      <w:proofErr w:type="gramEnd"/>
      <w:r w:rsidRPr="00DD5D52">
        <w:rPr>
          <w:rStyle w:val="ab"/>
          <w:sz w:val="28"/>
          <w:szCs w:val="28"/>
        </w:rPr>
        <w:t xml:space="preserve"> в конце концов может прийти к выводу: «Плохой, ну и пусть! И буду плохим!»</w:t>
      </w:r>
      <w:r w:rsidRPr="00DD5D52">
        <w:rPr>
          <w:sz w:val="28"/>
          <w:szCs w:val="28"/>
        </w:rPr>
        <w:t xml:space="preserve"> Это вызов, за которым скрывается горечь отчаяния. Чтобы не допускать глубокого разлада ребенка с самим собой и окружающим миром, нужно постоянно поддерживать его самооценку, чувство </w:t>
      </w:r>
      <w:proofErr w:type="spellStart"/>
      <w:r w:rsidRPr="00DD5D52">
        <w:rPr>
          <w:sz w:val="28"/>
          <w:szCs w:val="28"/>
        </w:rPr>
        <w:t>самоценности</w:t>
      </w:r>
      <w:proofErr w:type="spellEnd"/>
      <w:r w:rsidRPr="00DD5D52">
        <w:rPr>
          <w:sz w:val="28"/>
          <w:szCs w:val="28"/>
        </w:rPr>
        <w:t>.</w:t>
      </w:r>
      <w:r w:rsidRPr="00DD5D52">
        <w:rPr>
          <w:sz w:val="28"/>
          <w:szCs w:val="28"/>
        </w:rPr>
        <w:br/>
        <w:t xml:space="preserve">    </w:t>
      </w:r>
      <w:r w:rsidR="00DD5D52">
        <w:rPr>
          <w:sz w:val="28"/>
          <w:szCs w:val="28"/>
        </w:rPr>
        <w:tab/>
      </w:r>
      <w:r w:rsidRPr="00DD5D52">
        <w:rPr>
          <w:sz w:val="28"/>
          <w:szCs w:val="28"/>
        </w:rPr>
        <w:t>Как же найти золотую середину, как избежать конфликтов с собственным ребенком?</w:t>
      </w:r>
      <w:r w:rsidRPr="00DD5D52">
        <w:rPr>
          <w:rStyle w:val="a8"/>
          <w:rFonts w:eastAsiaTheme="majorEastAsia"/>
          <w:sz w:val="28"/>
          <w:szCs w:val="28"/>
        </w:rPr>
        <w:t>                            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rStyle w:val="a8"/>
          <w:rFonts w:eastAsiaTheme="majorEastAsia"/>
          <w:sz w:val="28"/>
          <w:szCs w:val="28"/>
        </w:rPr>
        <w:t> ПСИХОЛОГИ  СОВЕТУЮТ </w:t>
      </w:r>
    </w:p>
    <w:p w:rsidR="00DC2367" w:rsidRPr="00DD5D52" w:rsidRDefault="00DC2367" w:rsidP="00DC2367">
      <w:pPr>
        <w:numPr>
          <w:ilvl w:val="0"/>
          <w:numId w:val="1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rStyle w:val="a8"/>
          <w:rFonts w:eastAsiaTheme="majorEastAsia"/>
          <w:sz w:val="28"/>
          <w:szCs w:val="28"/>
        </w:rPr>
        <w:t>Давайте свободу.</w:t>
      </w:r>
      <w:r w:rsidRPr="00DD5D52">
        <w:rPr>
          <w:rStyle w:val="apple-converted-space"/>
          <w:rFonts w:eastAsiaTheme="minorEastAsia"/>
          <w:b/>
          <w:bCs/>
          <w:sz w:val="28"/>
          <w:szCs w:val="28"/>
        </w:rPr>
        <w:t> </w:t>
      </w:r>
      <w:r w:rsidRPr="00DD5D52">
        <w:rPr>
          <w:sz w:val="28"/>
          <w:szCs w:val="28"/>
        </w:rPr>
        <w:t xml:space="preserve">Спокойно свыкнитесь с мыслью, что ваш ребенок уже </w:t>
      </w:r>
      <w:proofErr w:type="gramStart"/>
      <w:r w:rsidRPr="00DD5D52">
        <w:rPr>
          <w:sz w:val="28"/>
          <w:szCs w:val="28"/>
        </w:rPr>
        <w:t>вырос и долго удерживать его возле себя не удастся</w:t>
      </w:r>
      <w:proofErr w:type="gramEnd"/>
      <w:r w:rsidRPr="00DD5D52">
        <w:rPr>
          <w:sz w:val="28"/>
          <w:szCs w:val="28"/>
        </w:rPr>
        <w:t>, а непослушание – это стремление выйти из-под вашей опеки.</w:t>
      </w:r>
    </w:p>
    <w:p w:rsidR="00DC2367" w:rsidRPr="00DD5D52" w:rsidRDefault="00DC2367" w:rsidP="00DC2367">
      <w:pPr>
        <w:numPr>
          <w:ilvl w:val="0"/>
          <w:numId w:val="1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rStyle w:val="a8"/>
          <w:rFonts w:eastAsiaTheme="majorEastAsia"/>
          <w:sz w:val="28"/>
          <w:szCs w:val="28"/>
        </w:rPr>
        <w:t>Никаких нотаций.</w:t>
      </w:r>
      <w:r w:rsidRPr="00DD5D52">
        <w:rPr>
          <w:rStyle w:val="apple-converted-space"/>
          <w:rFonts w:eastAsiaTheme="minorEastAsia"/>
          <w:b/>
          <w:bCs/>
          <w:sz w:val="28"/>
          <w:szCs w:val="28"/>
        </w:rPr>
        <w:t> </w:t>
      </w:r>
      <w:r w:rsidRPr="00DD5D52">
        <w:rPr>
          <w:sz w:val="28"/>
          <w:szCs w:val="28"/>
        </w:rPr>
        <w:t xml:space="preserve">Больше всего подростка бесят нудные родительские нравоучения. </w:t>
      </w:r>
      <w:proofErr w:type="gramStart"/>
      <w:r w:rsidRPr="00DD5D52">
        <w:rPr>
          <w:sz w:val="28"/>
          <w:szCs w:val="28"/>
        </w:rPr>
        <w:t>Измените</w:t>
      </w:r>
      <w:proofErr w:type="gramEnd"/>
      <w:r w:rsidRPr="00DD5D52">
        <w:rPr>
          <w:sz w:val="28"/>
          <w:szCs w:val="28"/>
        </w:rPr>
        <w:t xml:space="preserve"> стиль общения, перейдите на спокойный, вежливый тон и откажитесь от категорических оценок и суждений. Помните: ребенок имеет право на собственный взгляд и собственные выводы.</w:t>
      </w:r>
    </w:p>
    <w:p w:rsidR="00DC2367" w:rsidRPr="00DD5D52" w:rsidRDefault="00DC2367" w:rsidP="00DC2367">
      <w:pPr>
        <w:numPr>
          <w:ilvl w:val="0"/>
          <w:numId w:val="1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rStyle w:val="a8"/>
          <w:rFonts w:eastAsiaTheme="majorEastAsia"/>
          <w:sz w:val="28"/>
          <w:szCs w:val="28"/>
        </w:rPr>
        <w:t>Идите на компромисс.</w:t>
      </w:r>
      <w:r w:rsidRPr="00DD5D52">
        <w:rPr>
          <w:rStyle w:val="apple-converted-space"/>
          <w:rFonts w:eastAsiaTheme="minorEastAsia"/>
          <w:b/>
          <w:bCs/>
          <w:sz w:val="28"/>
          <w:szCs w:val="28"/>
        </w:rPr>
        <w:t> </w:t>
      </w:r>
      <w:r w:rsidRPr="00DD5D52">
        <w:rPr>
          <w:sz w:val="28"/>
          <w:szCs w:val="28"/>
        </w:rPr>
        <w:t>Еще ничего никому не удалось доказать с помощью скандала: здесь не бывает победителей. Когда родители и подростки охвачены бурными негативными эмоциями, способность понимать друг друга исчезает.</w:t>
      </w:r>
    </w:p>
    <w:p w:rsidR="00DC2367" w:rsidRPr="00DD5D52" w:rsidRDefault="00DC2367" w:rsidP="00DC2367">
      <w:pPr>
        <w:numPr>
          <w:ilvl w:val="0"/>
          <w:numId w:val="1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rStyle w:val="a8"/>
          <w:rFonts w:eastAsiaTheme="majorEastAsia"/>
          <w:sz w:val="28"/>
          <w:szCs w:val="28"/>
        </w:rPr>
        <w:t>Уступает тот, кто умнее.</w:t>
      </w:r>
      <w:r w:rsidRPr="00DD5D52">
        <w:rPr>
          <w:rStyle w:val="apple-converted-space"/>
          <w:rFonts w:eastAsiaTheme="minorEastAsia"/>
          <w:b/>
          <w:bCs/>
          <w:sz w:val="28"/>
          <w:szCs w:val="28"/>
        </w:rPr>
        <w:t> </w:t>
      </w:r>
      <w:r w:rsidRPr="00DD5D52">
        <w:rPr>
          <w:sz w:val="28"/>
          <w:szCs w:val="28"/>
        </w:rPr>
        <w:t>Костер ссоры быстро погаснет, если в него не подбрасывать дров. Чтобы скандал прекратился, кто-то должен первым замолчать. Взрослому это сделать легче, чем подростку с неустойчивой психикой. Запомните: лавры победителя в отношениях с собственными детьми не украшают.</w:t>
      </w:r>
    </w:p>
    <w:p w:rsidR="00DC2367" w:rsidRPr="00DD5D52" w:rsidRDefault="00DC2367" w:rsidP="00DC2367">
      <w:pPr>
        <w:numPr>
          <w:ilvl w:val="0"/>
          <w:numId w:val="1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rStyle w:val="a8"/>
          <w:rFonts w:eastAsiaTheme="majorEastAsia"/>
          <w:sz w:val="28"/>
          <w:szCs w:val="28"/>
        </w:rPr>
        <w:lastRenderedPageBreak/>
        <w:t>Не надо обижать.</w:t>
      </w:r>
      <w:r w:rsidRPr="00DD5D52">
        <w:rPr>
          <w:rStyle w:val="apple-converted-space"/>
          <w:rFonts w:eastAsiaTheme="minorEastAsia"/>
          <w:sz w:val="28"/>
          <w:szCs w:val="28"/>
        </w:rPr>
        <w:t> </w:t>
      </w:r>
      <w:r w:rsidRPr="00DD5D52">
        <w:rPr>
          <w:sz w:val="28"/>
          <w:szCs w:val="28"/>
        </w:rPr>
        <w:t>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ребенок учится у вас.</w:t>
      </w:r>
    </w:p>
    <w:p w:rsidR="00DC2367" w:rsidRPr="00DD5D52" w:rsidRDefault="00DC2367" w:rsidP="00DC2367">
      <w:pPr>
        <w:numPr>
          <w:ilvl w:val="0"/>
          <w:numId w:val="1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rStyle w:val="a8"/>
          <w:rFonts w:eastAsiaTheme="majorEastAsia"/>
          <w:sz w:val="28"/>
          <w:szCs w:val="28"/>
        </w:rPr>
        <w:t>Будьте тверды и последовательны.</w:t>
      </w:r>
      <w:r w:rsidRPr="00DD5D52">
        <w:rPr>
          <w:rStyle w:val="apple-converted-space"/>
          <w:rFonts w:eastAsiaTheme="minorEastAsia"/>
          <w:sz w:val="28"/>
          <w:szCs w:val="28"/>
        </w:rPr>
        <w:t> </w:t>
      </w:r>
      <w:r w:rsidRPr="00DD5D52">
        <w:rPr>
          <w:sz w:val="28"/>
          <w:szCs w:val="28"/>
        </w:rPr>
        <w:t>Дети – тонкие психологи. Они прекрасно чувствуют слабость старших. Поэтому, несмотря на вашу готовность к компромиссу, сын или дочь должны знать, что родительский авторитет незыблем. Если же взрослые демонстрируют подростку собственную несдержанность, истеричность, непоследовательность, трудно ждать от него хорошего поведения.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rStyle w:val="a8"/>
          <w:rFonts w:eastAsiaTheme="majorEastAsia"/>
          <w:sz w:val="28"/>
          <w:szCs w:val="28"/>
        </w:rPr>
        <w:t> </w:t>
      </w:r>
      <w:r w:rsidRPr="00DD5D52">
        <w:rPr>
          <w:sz w:val="28"/>
          <w:szCs w:val="28"/>
        </w:rPr>
        <w:t>Далее предлагается родителям обсудить ситуации семейного воспитания и высказать свои суждения:</w:t>
      </w:r>
    </w:p>
    <w:p w:rsidR="00DC2367" w:rsidRPr="00DD5D52" w:rsidRDefault="00DC2367" w:rsidP="00DC2367">
      <w:pPr>
        <w:numPr>
          <w:ilvl w:val="0"/>
          <w:numId w:val="2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sz w:val="28"/>
          <w:szCs w:val="28"/>
        </w:rPr>
        <w:t>Вы узнали о том, что деньги, которые вы даете сыну на обед, он тратит в компьютерном зале.</w:t>
      </w:r>
    </w:p>
    <w:p w:rsidR="00DC2367" w:rsidRPr="00DD5D52" w:rsidRDefault="00DC2367" w:rsidP="00DC2367">
      <w:pPr>
        <w:numPr>
          <w:ilvl w:val="0"/>
          <w:numId w:val="2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sz w:val="28"/>
          <w:szCs w:val="28"/>
        </w:rPr>
        <w:t>Дочь прогуливает школу, объясняя учителю, что ухаживает за больной бабушкой.</w:t>
      </w:r>
    </w:p>
    <w:p w:rsidR="00DC2367" w:rsidRPr="00DD5D52" w:rsidRDefault="00DC2367" w:rsidP="00DC2367">
      <w:pPr>
        <w:numPr>
          <w:ilvl w:val="0"/>
          <w:numId w:val="2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sz w:val="28"/>
          <w:szCs w:val="28"/>
        </w:rPr>
        <w:t>Сын сообщил вам о своем решении подрабатывать в свободное от учебы время.</w:t>
      </w:r>
    </w:p>
    <w:p w:rsidR="00DC2367" w:rsidRPr="00DD5D52" w:rsidRDefault="00DC2367" w:rsidP="00DC2367">
      <w:pPr>
        <w:numPr>
          <w:ilvl w:val="0"/>
          <w:numId w:val="2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sz w:val="28"/>
          <w:szCs w:val="28"/>
        </w:rPr>
        <w:t>Вам не нравятся друзья сына и поэтому... (продолжите фразу).</w:t>
      </w:r>
    </w:p>
    <w:p w:rsidR="00DC2367" w:rsidRPr="00DD5D52" w:rsidRDefault="00DC2367" w:rsidP="00DC2367">
      <w:pPr>
        <w:numPr>
          <w:ilvl w:val="0"/>
          <w:numId w:val="2"/>
        </w:numPr>
        <w:spacing w:line="240" w:lineRule="atLeast"/>
        <w:ind w:left="300" w:right="150"/>
        <w:rPr>
          <w:sz w:val="28"/>
          <w:szCs w:val="28"/>
        </w:rPr>
      </w:pPr>
      <w:r w:rsidRPr="00DD5D52">
        <w:rPr>
          <w:sz w:val="28"/>
          <w:szCs w:val="28"/>
        </w:rPr>
        <w:t>Чтобы повысить успеваемость дочери, вы решили платить дочери за каждую «5» по 10 рублей.</w:t>
      </w:r>
    </w:p>
    <w:p w:rsidR="00DC2367" w:rsidRPr="00DD5D52" w:rsidRDefault="00DC132C" w:rsidP="00DC2367">
      <w:pPr>
        <w:pStyle w:val="af5"/>
        <w:spacing w:before="75" w:beforeAutospacing="0" w:after="225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t> И в заключение собрания раздаются</w:t>
      </w:r>
      <w:r w:rsidR="00DC2367" w:rsidRPr="00DD5D52">
        <w:rPr>
          <w:sz w:val="28"/>
          <w:szCs w:val="28"/>
        </w:rPr>
        <w:t xml:space="preserve"> родителям памятки семейного воспитания.</w:t>
      </w:r>
    </w:p>
    <w:p w:rsidR="00DC2367" w:rsidRPr="00DD5D52" w:rsidRDefault="00DC2367" w:rsidP="00DC2367">
      <w:pPr>
        <w:rPr>
          <w:sz w:val="28"/>
          <w:szCs w:val="28"/>
        </w:rPr>
      </w:pPr>
    </w:p>
    <w:p w:rsidR="00DC2367" w:rsidRDefault="00DC2367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DD5D52" w:rsidRDefault="00DD5D52" w:rsidP="00DC2367">
      <w:pPr>
        <w:rPr>
          <w:sz w:val="28"/>
          <w:szCs w:val="28"/>
        </w:rPr>
      </w:pPr>
    </w:p>
    <w:p w:rsidR="0029311D" w:rsidRDefault="0029311D" w:rsidP="00DC2367">
      <w:pPr>
        <w:rPr>
          <w:sz w:val="28"/>
          <w:szCs w:val="28"/>
        </w:rPr>
      </w:pPr>
    </w:p>
    <w:p w:rsidR="0029311D" w:rsidRDefault="0029311D" w:rsidP="00DC2367">
      <w:pPr>
        <w:rPr>
          <w:sz w:val="28"/>
          <w:szCs w:val="28"/>
        </w:rPr>
      </w:pPr>
    </w:p>
    <w:p w:rsidR="0029311D" w:rsidRDefault="0029311D" w:rsidP="00DC2367">
      <w:pPr>
        <w:rPr>
          <w:sz w:val="28"/>
          <w:szCs w:val="28"/>
        </w:rPr>
      </w:pPr>
    </w:p>
    <w:p w:rsidR="0029311D" w:rsidRDefault="0029311D" w:rsidP="00DC2367">
      <w:pPr>
        <w:rPr>
          <w:sz w:val="28"/>
          <w:szCs w:val="28"/>
        </w:rPr>
      </w:pPr>
    </w:p>
    <w:p w:rsidR="0029311D" w:rsidRDefault="0029311D" w:rsidP="00DC2367">
      <w:pPr>
        <w:rPr>
          <w:sz w:val="28"/>
          <w:szCs w:val="28"/>
        </w:rPr>
      </w:pPr>
    </w:p>
    <w:p w:rsidR="0029311D" w:rsidRPr="00DD5D52" w:rsidRDefault="0029311D" w:rsidP="00DC2367">
      <w:pPr>
        <w:rPr>
          <w:sz w:val="28"/>
          <w:szCs w:val="28"/>
        </w:rPr>
      </w:pPr>
    </w:p>
    <w:p w:rsidR="00DC2367" w:rsidRPr="00DD5D52" w:rsidRDefault="00DC2367" w:rsidP="00DC2367">
      <w:pPr>
        <w:rPr>
          <w:sz w:val="28"/>
          <w:szCs w:val="28"/>
        </w:rPr>
      </w:pPr>
    </w:p>
    <w:p w:rsidR="00EC74A5" w:rsidRPr="00DD5D52" w:rsidRDefault="00EC74A5" w:rsidP="00EC74A5">
      <w:pPr>
        <w:pStyle w:val="af5"/>
        <w:spacing w:before="0" w:beforeAutospacing="0" w:after="0" w:afterAutospacing="0" w:line="240" w:lineRule="atLeast"/>
        <w:ind w:firstLine="708"/>
        <w:jc w:val="right"/>
        <w:rPr>
          <w:i/>
          <w:sz w:val="28"/>
          <w:szCs w:val="28"/>
        </w:rPr>
      </w:pPr>
      <w:r w:rsidRPr="00DD5D52">
        <w:rPr>
          <w:i/>
          <w:sz w:val="28"/>
          <w:szCs w:val="28"/>
        </w:rPr>
        <w:lastRenderedPageBreak/>
        <w:t>Приложение 1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jc w:val="center"/>
        <w:rPr>
          <w:rStyle w:val="a9"/>
          <w:rFonts w:eastAsiaTheme="majorEastAsia"/>
          <w:b/>
          <w:bCs/>
          <w:sz w:val="28"/>
          <w:szCs w:val="28"/>
        </w:rPr>
      </w:pPr>
      <w:r w:rsidRPr="00DD5D52">
        <w:rPr>
          <w:rStyle w:val="a9"/>
          <w:rFonts w:eastAsiaTheme="majorEastAsia"/>
          <w:b/>
          <w:bCs/>
          <w:sz w:val="28"/>
          <w:szCs w:val="28"/>
        </w:rPr>
        <w:t>Анкета для родителей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b/>
          <w:bCs/>
          <w:i/>
          <w:iCs/>
          <w:sz w:val="28"/>
          <w:szCs w:val="28"/>
        </w:rPr>
        <w:br/>
      </w:r>
      <w:r w:rsidRPr="00DD5D52">
        <w:rPr>
          <w:sz w:val="28"/>
          <w:szCs w:val="28"/>
        </w:rPr>
        <w:t>1. Вы заняты своими делами, а у ребенка возникли какие-то проблемы. Вы:</w:t>
      </w:r>
      <w:r w:rsidRPr="00DD5D52">
        <w:rPr>
          <w:sz w:val="28"/>
          <w:szCs w:val="28"/>
        </w:rPr>
        <w:br/>
        <w:t>            а) Оставите свои дела и займетесь им;</w:t>
      </w:r>
      <w:r w:rsidRPr="00DD5D52">
        <w:rPr>
          <w:sz w:val="28"/>
          <w:szCs w:val="28"/>
        </w:rPr>
        <w:br/>
        <w:t>            б) Попросите подождать;</w:t>
      </w:r>
      <w:r w:rsidRPr="00DD5D52">
        <w:rPr>
          <w:sz w:val="28"/>
          <w:szCs w:val="28"/>
        </w:rPr>
        <w:br/>
        <w:t>            в) «Не лезь с пустяками, некогда».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br/>
        <w:t>2. Если вы совершили ошибку по отношению к ребенку, то:</w:t>
      </w:r>
      <w:r w:rsidRPr="00DD5D52">
        <w:rPr>
          <w:sz w:val="28"/>
          <w:szCs w:val="28"/>
        </w:rPr>
        <w:br/>
        <w:t>            а) Признаете это и извинитесь;</w:t>
      </w:r>
      <w:r w:rsidRPr="00DD5D52">
        <w:rPr>
          <w:sz w:val="28"/>
          <w:szCs w:val="28"/>
        </w:rPr>
        <w:br/>
        <w:t>            б) Скажете, что ошиблись;</w:t>
      </w:r>
      <w:r w:rsidRPr="00DD5D52">
        <w:rPr>
          <w:sz w:val="28"/>
          <w:szCs w:val="28"/>
        </w:rPr>
        <w:br/>
        <w:t>            в) Сделаете вид, что вы правы.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br/>
        <w:t>3. Считаете ли вы</w:t>
      </w:r>
      <w:proofErr w:type="gramStart"/>
      <w:r w:rsidRPr="00DD5D52">
        <w:rPr>
          <w:sz w:val="28"/>
          <w:szCs w:val="28"/>
        </w:rPr>
        <w:t xml:space="preserve"> ,</w:t>
      </w:r>
      <w:proofErr w:type="gramEnd"/>
      <w:r w:rsidRPr="00DD5D52">
        <w:rPr>
          <w:sz w:val="28"/>
          <w:szCs w:val="28"/>
        </w:rPr>
        <w:t xml:space="preserve"> что с детьми надо советоваться по разным вопросам?</w:t>
      </w:r>
      <w:r w:rsidRPr="00DD5D52">
        <w:rPr>
          <w:sz w:val="28"/>
          <w:szCs w:val="28"/>
        </w:rPr>
        <w:br/>
        <w:t>            а) Да;</w:t>
      </w:r>
      <w:r w:rsidRPr="00DD5D52">
        <w:rPr>
          <w:sz w:val="28"/>
          <w:szCs w:val="28"/>
        </w:rPr>
        <w:br/>
        <w:t>            б) Иногда;</w:t>
      </w:r>
      <w:r w:rsidRPr="00DD5D52">
        <w:rPr>
          <w:sz w:val="28"/>
          <w:szCs w:val="28"/>
        </w:rPr>
        <w:br/>
        <w:t>            в) Нет.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br/>
        <w:t>4. Ребенок своим поступком вывел вас из себя.</w:t>
      </w:r>
      <w:r w:rsidRPr="00DD5D52">
        <w:rPr>
          <w:sz w:val="28"/>
          <w:szCs w:val="28"/>
        </w:rPr>
        <w:br/>
        <w:t>            а) Вы сохранит самообладание;</w:t>
      </w:r>
      <w:r w:rsidRPr="00DD5D52">
        <w:rPr>
          <w:sz w:val="28"/>
          <w:szCs w:val="28"/>
        </w:rPr>
        <w:br/>
        <w:t>            б) Покажете свое недовольство;</w:t>
      </w:r>
      <w:r w:rsidRPr="00DD5D52">
        <w:rPr>
          <w:sz w:val="28"/>
          <w:szCs w:val="28"/>
        </w:rPr>
        <w:br/>
        <w:t>            в) Накричите и накажете.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br/>
        <w:t>5. Ребенок совершил проступок. Ваша реакция:</w:t>
      </w:r>
      <w:r w:rsidRPr="00DD5D52">
        <w:rPr>
          <w:sz w:val="28"/>
          <w:szCs w:val="28"/>
        </w:rPr>
        <w:br/>
        <w:t>            а) Поставите себя на его место;</w:t>
      </w:r>
      <w:r w:rsidRPr="00DD5D52">
        <w:rPr>
          <w:sz w:val="28"/>
          <w:szCs w:val="28"/>
        </w:rPr>
        <w:br/>
        <w:t>            б) Разберетесь и накажете;</w:t>
      </w:r>
      <w:r w:rsidRPr="00DD5D52">
        <w:rPr>
          <w:sz w:val="28"/>
          <w:szCs w:val="28"/>
        </w:rPr>
        <w:br/>
        <w:t>            в) Накажете без разговоров.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br/>
        <w:t>6. Всегда ли вы воздерживаетесь от слов, которые могут ранить ребенка?</w:t>
      </w:r>
      <w:r w:rsidRPr="00DD5D52">
        <w:rPr>
          <w:sz w:val="28"/>
          <w:szCs w:val="28"/>
        </w:rPr>
        <w:br/>
        <w:t>            а) Да;</w:t>
      </w:r>
      <w:r w:rsidRPr="00DD5D52">
        <w:rPr>
          <w:sz w:val="28"/>
          <w:szCs w:val="28"/>
        </w:rPr>
        <w:br/>
        <w:t>            б) Иногда;</w:t>
      </w:r>
      <w:r w:rsidRPr="00DD5D52">
        <w:rPr>
          <w:sz w:val="28"/>
          <w:szCs w:val="28"/>
        </w:rPr>
        <w:br/>
        <w:t>            в) Никогда.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br/>
        <w:t>7. Выделяете ли вы день, когда ребенок делает, что хочет?</w:t>
      </w:r>
      <w:r w:rsidRPr="00DD5D52">
        <w:rPr>
          <w:sz w:val="28"/>
          <w:szCs w:val="28"/>
        </w:rPr>
        <w:br/>
        <w:t>            а) Да;</w:t>
      </w:r>
      <w:r w:rsidRPr="00DD5D52">
        <w:rPr>
          <w:sz w:val="28"/>
          <w:szCs w:val="28"/>
        </w:rPr>
        <w:br/>
        <w:t>            б) Иногда;</w:t>
      </w:r>
      <w:r w:rsidRPr="00DD5D52">
        <w:rPr>
          <w:sz w:val="28"/>
          <w:szCs w:val="28"/>
        </w:rPr>
        <w:br/>
        <w:t>            в) Никогда.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  <w:r w:rsidRPr="00DD5D52">
        <w:rPr>
          <w:sz w:val="28"/>
          <w:szCs w:val="28"/>
        </w:rPr>
        <w:br/>
        <w:t>8 Можете ли вы устоять против слез, просьб, если видите, что это каприз?</w:t>
      </w:r>
      <w:r w:rsidRPr="00DD5D52">
        <w:rPr>
          <w:sz w:val="28"/>
          <w:szCs w:val="28"/>
        </w:rPr>
        <w:br/>
        <w:t>            а) Да;</w:t>
      </w:r>
      <w:r w:rsidRPr="00DD5D52">
        <w:rPr>
          <w:sz w:val="28"/>
          <w:szCs w:val="28"/>
        </w:rPr>
        <w:br/>
        <w:t>            б) Иногда;</w:t>
      </w:r>
      <w:r w:rsidRPr="00DD5D52">
        <w:rPr>
          <w:sz w:val="28"/>
          <w:szCs w:val="28"/>
        </w:rPr>
        <w:br/>
        <w:t>            в) Никогда. </w:t>
      </w:r>
    </w:p>
    <w:p w:rsidR="00DC2367" w:rsidRPr="00DD5D52" w:rsidRDefault="00DC2367" w:rsidP="00DC2367">
      <w:pPr>
        <w:pStyle w:val="af5"/>
        <w:spacing w:before="0" w:beforeAutospacing="0" w:after="0" w:afterAutospacing="0" w:line="240" w:lineRule="atLeast"/>
        <w:rPr>
          <w:sz w:val="28"/>
          <w:szCs w:val="28"/>
        </w:rPr>
      </w:pPr>
    </w:p>
    <w:p w:rsidR="006D79A2" w:rsidRPr="00DD5D52" w:rsidRDefault="00DC2367" w:rsidP="00DC2367">
      <w:pPr>
        <w:jc w:val="center"/>
        <w:rPr>
          <w:b/>
          <w:i/>
          <w:sz w:val="36"/>
          <w:szCs w:val="36"/>
        </w:rPr>
      </w:pPr>
      <w:r w:rsidRPr="00DD5D52">
        <w:rPr>
          <w:b/>
          <w:i/>
          <w:sz w:val="36"/>
          <w:szCs w:val="36"/>
        </w:rPr>
        <w:t>Спасибо!!!</w:t>
      </w:r>
    </w:p>
    <w:p w:rsidR="002550FB" w:rsidRPr="00DD5D52" w:rsidRDefault="002550FB" w:rsidP="00DC2367">
      <w:pPr>
        <w:jc w:val="center"/>
        <w:rPr>
          <w:b/>
          <w:i/>
          <w:sz w:val="36"/>
          <w:szCs w:val="36"/>
        </w:rPr>
      </w:pPr>
    </w:p>
    <w:p w:rsidR="00EC74A5" w:rsidRDefault="002550FB" w:rsidP="00EC74A5">
      <w:pPr>
        <w:jc w:val="center"/>
        <w:rPr>
          <w:b/>
          <w:i/>
          <w:sz w:val="36"/>
          <w:szCs w:val="36"/>
        </w:rPr>
      </w:pPr>
      <w:r w:rsidRPr="002550FB">
        <w:rPr>
          <w:b/>
          <w:i/>
          <w:noProof/>
          <w:sz w:val="36"/>
          <w:szCs w:val="36"/>
        </w:rPr>
        <w:lastRenderedPageBreak/>
        <w:drawing>
          <wp:inline distT="0" distB="0" distL="0" distR="0">
            <wp:extent cx="5876925" cy="442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5019" cy="4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4A5" w:rsidRDefault="00EC74A5" w:rsidP="002550FB">
      <w:pPr>
        <w:jc w:val="both"/>
        <w:rPr>
          <w:b/>
          <w:i/>
          <w:sz w:val="36"/>
          <w:szCs w:val="36"/>
        </w:rPr>
      </w:pPr>
    </w:p>
    <w:p w:rsidR="002550FB" w:rsidRDefault="002550FB" w:rsidP="00EC74A5">
      <w:pPr>
        <w:jc w:val="center"/>
        <w:rPr>
          <w:b/>
          <w:i/>
          <w:sz w:val="36"/>
          <w:szCs w:val="36"/>
        </w:rPr>
      </w:pPr>
      <w:r w:rsidRPr="002550FB">
        <w:rPr>
          <w:b/>
          <w:i/>
          <w:noProof/>
          <w:sz w:val="36"/>
          <w:szCs w:val="36"/>
        </w:rPr>
        <w:drawing>
          <wp:inline distT="0" distB="0" distL="0" distR="0">
            <wp:extent cx="5829300" cy="44348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806" cy="44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0FB" w:rsidRDefault="002550FB" w:rsidP="002550FB">
      <w:pPr>
        <w:jc w:val="both"/>
        <w:rPr>
          <w:b/>
          <w:i/>
          <w:sz w:val="36"/>
          <w:szCs w:val="36"/>
        </w:rPr>
      </w:pPr>
    </w:p>
    <w:sectPr w:rsidR="002550FB" w:rsidSect="00A719CA"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476A"/>
    <w:multiLevelType w:val="multilevel"/>
    <w:tmpl w:val="0310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7F0241"/>
    <w:multiLevelType w:val="multilevel"/>
    <w:tmpl w:val="6DB4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D75"/>
    <w:rsid w:val="000D5D75"/>
    <w:rsid w:val="002550FB"/>
    <w:rsid w:val="0029311D"/>
    <w:rsid w:val="003A7321"/>
    <w:rsid w:val="003C4190"/>
    <w:rsid w:val="004A3FC7"/>
    <w:rsid w:val="006D79A2"/>
    <w:rsid w:val="007016E0"/>
    <w:rsid w:val="00914215"/>
    <w:rsid w:val="00A5587B"/>
    <w:rsid w:val="00A719CA"/>
    <w:rsid w:val="00AF078D"/>
    <w:rsid w:val="00DC132C"/>
    <w:rsid w:val="00DC2367"/>
    <w:rsid w:val="00DD5D52"/>
    <w:rsid w:val="00EC74A5"/>
    <w:rsid w:val="00FB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5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B65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B654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654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654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B654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B654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FB654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B654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54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FB654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FB654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FB6543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semiHidden/>
    <w:rsid w:val="00FB6543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FB6543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semiHidden/>
    <w:rsid w:val="00FB654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FB654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FB6543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FB6543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FB65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FB654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FB654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6"/>
    <w:rsid w:val="00FB6543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uiPriority w:val="22"/>
    <w:qFormat/>
    <w:rsid w:val="00FB6543"/>
    <w:rPr>
      <w:b/>
      <w:bCs/>
    </w:rPr>
  </w:style>
  <w:style w:type="character" w:styleId="a9">
    <w:name w:val="Emphasis"/>
    <w:uiPriority w:val="20"/>
    <w:qFormat/>
    <w:rsid w:val="00FB6543"/>
    <w:rPr>
      <w:i/>
      <w:iCs/>
    </w:rPr>
  </w:style>
  <w:style w:type="paragraph" w:styleId="aa">
    <w:name w:val="No Spacing"/>
    <w:basedOn w:val="a"/>
    <w:link w:val="ab"/>
    <w:uiPriority w:val="1"/>
    <w:qFormat/>
    <w:rsid w:val="00FB6543"/>
  </w:style>
  <w:style w:type="character" w:customStyle="1" w:styleId="ab">
    <w:name w:val="Без интервала Знак"/>
    <w:link w:val="aa"/>
    <w:uiPriority w:val="1"/>
    <w:rsid w:val="00FB6543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B654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FB6543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B6543"/>
    <w:rPr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FB65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FB6543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FB6543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FB6543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FB6543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FB654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FB654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B654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DC23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367"/>
  </w:style>
  <w:style w:type="paragraph" w:styleId="af6">
    <w:name w:val="Balloon Text"/>
    <w:basedOn w:val="a"/>
    <w:link w:val="af7"/>
    <w:uiPriority w:val="99"/>
    <w:semiHidden/>
    <w:unhideWhenUsed/>
    <w:rsid w:val="002550F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50FB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74A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5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B65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B654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654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654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B654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B654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FB654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B654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54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FB654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FB654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FB6543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semiHidden/>
    <w:rsid w:val="00FB6543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FB6543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semiHidden/>
    <w:rsid w:val="00FB654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FB654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FB6543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FB6543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FB65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FB654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FB654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6"/>
    <w:rsid w:val="00FB6543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uiPriority w:val="22"/>
    <w:qFormat/>
    <w:rsid w:val="00FB6543"/>
    <w:rPr>
      <w:b/>
      <w:bCs/>
    </w:rPr>
  </w:style>
  <w:style w:type="character" w:styleId="a9">
    <w:name w:val="Emphasis"/>
    <w:uiPriority w:val="20"/>
    <w:qFormat/>
    <w:rsid w:val="00FB6543"/>
    <w:rPr>
      <w:i/>
      <w:iCs/>
    </w:rPr>
  </w:style>
  <w:style w:type="paragraph" w:styleId="aa">
    <w:name w:val="No Spacing"/>
    <w:basedOn w:val="a"/>
    <w:link w:val="ab"/>
    <w:uiPriority w:val="1"/>
    <w:qFormat/>
    <w:rsid w:val="00FB6543"/>
  </w:style>
  <w:style w:type="character" w:customStyle="1" w:styleId="ab">
    <w:name w:val="Без интервала Знак"/>
    <w:link w:val="aa"/>
    <w:uiPriority w:val="1"/>
    <w:rsid w:val="00FB6543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B654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FB6543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B6543"/>
    <w:rPr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FB65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FB6543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FB6543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FB6543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FB6543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FB654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FB654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B654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DC23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367"/>
  </w:style>
  <w:style w:type="paragraph" w:styleId="af6">
    <w:name w:val="Balloon Text"/>
    <w:basedOn w:val="a"/>
    <w:link w:val="af7"/>
    <w:uiPriority w:val="99"/>
    <w:semiHidden/>
    <w:unhideWhenUsed/>
    <w:rsid w:val="002550F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50F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2013-10-06T16:33:00Z</cp:lastPrinted>
  <dcterms:created xsi:type="dcterms:W3CDTF">2013-10-05T20:51:00Z</dcterms:created>
  <dcterms:modified xsi:type="dcterms:W3CDTF">2025-02-06T12:01:00Z</dcterms:modified>
</cp:coreProperties>
</file>