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5C" w:rsidRPr="00C5515C" w:rsidRDefault="00C5515C" w:rsidP="00C5515C">
      <w:pPr>
        <w:pStyle w:val="a3"/>
        <w:shd w:val="clear" w:color="auto" w:fill="FFFFFF"/>
        <w:spacing w:before="0" w:beforeAutospacing="0"/>
        <w:rPr>
          <w:b/>
          <w:color w:val="2C2D2E"/>
          <w:sz w:val="32"/>
          <w:szCs w:val="32"/>
        </w:rPr>
      </w:pPr>
      <w:r w:rsidRPr="00C5515C">
        <w:rPr>
          <w:b/>
          <w:color w:val="2C2D2E"/>
          <w:sz w:val="32"/>
          <w:szCs w:val="32"/>
        </w:rPr>
        <w:t>Методика массажа при аутизме у детей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rFonts w:eastAsia="MS Gothic" w:hAnsi="MS Gothic"/>
          <w:color w:val="2C2D2E"/>
          <w:sz w:val="32"/>
          <w:szCs w:val="32"/>
        </w:rPr>
        <w:t>❄</w:t>
      </w:r>
      <w:r w:rsidRPr="00C5515C">
        <w:rPr>
          <w:b/>
          <w:color w:val="2C2D2E"/>
          <w:sz w:val="32"/>
          <w:szCs w:val="32"/>
        </w:rPr>
        <w:t>Введение</w:t>
      </w:r>
      <w:r w:rsidRPr="00C5515C">
        <w:rPr>
          <w:rFonts w:eastAsia="MS Gothic" w:hAnsi="MS Gothic"/>
          <w:color w:val="2C2D2E"/>
          <w:sz w:val="32"/>
          <w:szCs w:val="32"/>
        </w:rPr>
        <w:t>❄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>Аутизм – это сложное нейропсихологическое расстройство, которое проявляется в виде нарушений социального взаимодействия, коммуникации и поведения. Дети с аутизмом часто испытывают трудности с восприятием окружающего мира, а также могут страдать от повышенной чувствительности к различным сенсорным стимулам. Массаж является одним из эффективных методов помощи детям с аутизмом, так как он помогает улучшить их физическое состояние, эмоциональный фон и способность взаимодействовать с окружающим миром.</w:t>
      </w:r>
    </w:p>
    <w:p w:rsidR="00C5515C" w:rsidRPr="00C5515C" w:rsidRDefault="00C5515C" w:rsidP="00C5515C">
      <w:pPr>
        <w:pStyle w:val="a3"/>
        <w:shd w:val="clear" w:color="auto" w:fill="FFFFFF"/>
        <w:rPr>
          <w:b/>
          <w:color w:val="2C2D2E"/>
          <w:sz w:val="32"/>
          <w:szCs w:val="32"/>
        </w:rPr>
      </w:pPr>
      <w:r w:rsidRPr="00C5515C">
        <w:rPr>
          <w:rFonts w:eastAsia="MS Gothic" w:hAnsi="MS Gothic"/>
          <w:b/>
          <w:color w:val="2C2D2E"/>
          <w:sz w:val="32"/>
          <w:szCs w:val="32"/>
        </w:rPr>
        <w:t>❄</w:t>
      </w:r>
      <w:r w:rsidRPr="00C5515C">
        <w:rPr>
          <w:b/>
          <w:color w:val="2C2D2E"/>
          <w:sz w:val="32"/>
          <w:szCs w:val="32"/>
        </w:rPr>
        <w:t>Основные цели массажа при аутизме</w:t>
      </w:r>
      <w:r w:rsidRPr="00C5515C">
        <w:rPr>
          <w:rFonts w:eastAsia="MS Gothic" w:hAnsi="MS Gothic"/>
          <w:b/>
          <w:color w:val="2C2D2E"/>
          <w:sz w:val="32"/>
          <w:szCs w:val="32"/>
        </w:rPr>
        <w:t>❄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  <w:u w:val="single"/>
        </w:rPr>
      </w:pPr>
      <w:r w:rsidRPr="00C5515C">
        <w:rPr>
          <w:color w:val="2C2D2E"/>
          <w:sz w:val="32"/>
          <w:szCs w:val="32"/>
          <w:u w:val="single"/>
        </w:rPr>
        <w:t>Массаж может использоваться для достижения различных целей: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>1. **Уменьшение тревожности**: Массаж способствует расслаблению мышц и снижению уровня стресса, что особенно важно для детей с аутизмом, которые часто находятся в состоянии повышенного напряжения.</w:t>
      </w:r>
      <w:r w:rsidRPr="00C5515C">
        <w:rPr>
          <w:color w:val="2C2D2E"/>
          <w:sz w:val="32"/>
          <w:szCs w:val="32"/>
        </w:rPr>
        <w:br/>
        <w:t>  </w:t>
      </w:r>
      <w:r w:rsidRPr="00C5515C">
        <w:rPr>
          <w:color w:val="2C2D2E"/>
          <w:sz w:val="32"/>
          <w:szCs w:val="32"/>
        </w:rPr>
        <w:br/>
        <w:t>2. **Развитие тактильной чувствительности**: У многих детей с аутизмом наблюдается повышенная чувствительность к прикосновениям. Регулярный массаж помогает им привыкнуть к физическим контактам и уменьшить страх перед ними.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>3. **Стимуляция моторики**: Массаж улучшает координацию движений и мышечную силу, что способствует развитию двигательных навыков.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>4. **Укрепление связи между ребенком и родителями**: Массаж создает условия для установления доверительных отношений между ребенком и взрослым, что крайне важно для социальной адаптации ребенка.</w:t>
      </w:r>
    </w:p>
    <w:p w:rsidR="00C5515C" w:rsidRPr="00C5515C" w:rsidRDefault="00C5515C" w:rsidP="00C5515C">
      <w:pPr>
        <w:pStyle w:val="a3"/>
        <w:shd w:val="clear" w:color="auto" w:fill="FFFFFF"/>
        <w:rPr>
          <w:b/>
          <w:color w:val="2C2D2E"/>
          <w:sz w:val="32"/>
          <w:szCs w:val="32"/>
        </w:rPr>
      </w:pPr>
      <w:r w:rsidRPr="00C5515C">
        <w:rPr>
          <w:rFonts w:eastAsia="MS Gothic" w:hAnsi="MS Gothic"/>
          <w:b/>
          <w:color w:val="2C2D2E"/>
          <w:sz w:val="32"/>
          <w:szCs w:val="32"/>
        </w:rPr>
        <w:t>❄</w:t>
      </w:r>
      <w:r w:rsidRPr="00C5515C">
        <w:rPr>
          <w:b/>
          <w:color w:val="2C2D2E"/>
          <w:sz w:val="32"/>
          <w:szCs w:val="32"/>
        </w:rPr>
        <w:t>Методика проведения массажа</w:t>
      </w:r>
      <w:r w:rsidRPr="00C5515C">
        <w:rPr>
          <w:rFonts w:eastAsia="MS Gothic" w:hAnsi="MS Gothic"/>
          <w:b/>
          <w:color w:val="2C2D2E"/>
          <w:sz w:val="32"/>
          <w:szCs w:val="32"/>
        </w:rPr>
        <w:t>❄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 xml:space="preserve">Перед началом массажа необходимо создать комфортные условия для ребенка. </w:t>
      </w:r>
      <w:proofErr w:type="gramStart"/>
      <w:r w:rsidRPr="00C5515C">
        <w:rPr>
          <w:color w:val="2C2D2E"/>
          <w:sz w:val="32"/>
          <w:szCs w:val="32"/>
        </w:rPr>
        <w:t xml:space="preserve">Помещение должно быть тихим и спокойным, </w:t>
      </w:r>
      <w:r w:rsidRPr="00C5515C">
        <w:rPr>
          <w:color w:val="2C2D2E"/>
          <w:sz w:val="32"/>
          <w:szCs w:val="32"/>
        </w:rPr>
        <w:lastRenderedPageBreak/>
        <w:t>температура воздуха комфортной.</w:t>
      </w:r>
      <w:proofErr w:type="gramEnd"/>
      <w:r w:rsidRPr="00C5515C">
        <w:rPr>
          <w:color w:val="2C2D2E"/>
          <w:sz w:val="32"/>
          <w:szCs w:val="32"/>
        </w:rPr>
        <w:t xml:space="preserve"> Важно использовать мягкие, приятные на ощупь материалы, такие как полотенца или простыни.</w:t>
      </w:r>
    </w:p>
    <w:p w:rsidR="00C5515C" w:rsidRPr="00C5515C" w:rsidRDefault="00C5515C" w:rsidP="00C5515C">
      <w:pPr>
        <w:pStyle w:val="a3"/>
        <w:shd w:val="clear" w:color="auto" w:fill="FFFFFF"/>
        <w:rPr>
          <w:b/>
          <w:color w:val="2C2D2E"/>
          <w:sz w:val="32"/>
          <w:szCs w:val="32"/>
        </w:rPr>
      </w:pPr>
      <w:r w:rsidRPr="00C5515C">
        <w:rPr>
          <w:rFonts w:eastAsia="MS Gothic" w:hAnsi="MS Gothic"/>
          <w:b/>
          <w:color w:val="2C2D2E"/>
          <w:sz w:val="32"/>
          <w:szCs w:val="32"/>
        </w:rPr>
        <w:t>❄</w:t>
      </w:r>
      <w:r w:rsidRPr="00C5515C">
        <w:rPr>
          <w:b/>
          <w:color w:val="2C2D2E"/>
          <w:sz w:val="32"/>
          <w:szCs w:val="32"/>
        </w:rPr>
        <w:t xml:space="preserve"> Шаги проведения массажа</w:t>
      </w:r>
      <w:r w:rsidRPr="00C5515C">
        <w:rPr>
          <w:rFonts w:eastAsia="MS Gothic" w:hAnsi="MS Gothic"/>
          <w:b/>
          <w:color w:val="2C2D2E"/>
          <w:sz w:val="32"/>
          <w:szCs w:val="32"/>
        </w:rPr>
        <w:t>❄</w:t>
      </w:r>
      <w:r w:rsidRPr="00C5515C">
        <w:rPr>
          <w:b/>
          <w:color w:val="2C2D2E"/>
          <w:sz w:val="32"/>
          <w:szCs w:val="32"/>
        </w:rPr>
        <w:t>: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>1. **Подготовка**: Перед началом массажа нужно убедиться, что ребенок находится в хорошем настроении и готов к процедуре. Можно начать с легкого поглаживания рук и ног, чтобы подготовить кожу к дальнейшим манипуляциям.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>2. **Поглаживание**: Это основной элемент массажа, который включает легкие движения ладонями вдоль тела ребенка. Поглаживающие движения должны быть медленными и ритмичными, чтобы успокоить нервную систему.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>3. **Растирание**: После поглаживаний можно перейти к растиранию кожи пальцами или ладонью. Растирающие движения способствуют улучшению кровообращения и укреплению мышечной ткани.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>4. **Разминание**: Этот этап заключается в более интенсивных движениях, таких как сдавливание, сжатие и перекатывание мышц под кожей. Разминание помогает укрепить мышцы и улучшить подвижность суставов.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>5. **Вибрация**: Легкое постукивание кончиками пальцев или ребром ладони по телу ребенка стимулирует нервные окончания и улучшает кровообращение.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>6. **Завершение**: Завершать массаж следует мягкими поглаживаниями, чтобы вернуть тело ребенка в состояние покоя.</w:t>
      </w:r>
    </w:p>
    <w:p w:rsidR="00C5515C" w:rsidRPr="00C5515C" w:rsidRDefault="00C5515C" w:rsidP="00C5515C">
      <w:pPr>
        <w:pStyle w:val="a3"/>
        <w:shd w:val="clear" w:color="auto" w:fill="FFFFFF"/>
        <w:rPr>
          <w:b/>
          <w:color w:val="2C2D2E"/>
          <w:sz w:val="32"/>
          <w:szCs w:val="32"/>
        </w:rPr>
      </w:pPr>
      <w:r w:rsidRPr="00C5515C">
        <w:rPr>
          <w:rFonts w:eastAsia="MS Gothic" w:hAnsi="MS Gothic"/>
          <w:b/>
          <w:color w:val="2C2D2E"/>
          <w:sz w:val="32"/>
          <w:szCs w:val="32"/>
        </w:rPr>
        <w:t>❄</w:t>
      </w:r>
      <w:r w:rsidRPr="00C5515C">
        <w:rPr>
          <w:b/>
          <w:color w:val="2C2D2E"/>
          <w:sz w:val="32"/>
          <w:szCs w:val="32"/>
        </w:rPr>
        <w:t>Важные моменты</w:t>
      </w:r>
      <w:r w:rsidRPr="00C5515C">
        <w:rPr>
          <w:rFonts w:eastAsia="MS Gothic" w:hAnsi="MS Gothic"/>
          <w:b/>
          <w:color w:val="2C2D2E"/>
          <w:sz w:val="32"/>
          <w:szCs w:val="32"/>
        </w:rPr>
        <w:t>❄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>При проведении массажа важно учитывать индивидуальные особенности каждого ребенка. Некоторые дети могут реагировать на определенные виды воздействия негативно, поэтому необходимо внимательно следить за реакцией ребенка и корректировать технику массажа в зависимости от его состояния.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lastRenderedPageBreak/>
        <w:t>Также стоит помнить о том, что массаж должен проводиться регулярно, желательно ежедневно, чтобы достичь максимального эффекта. Продолжительность одной процедуры обычно составляет от 10 до 20 минут, но она может варьироваться в зависимости от возраста и состояния ребенка.</w:t>
      </w:r>
    </w:p>
    <w:p w:rsidR="00C5515C" w:rsidRPr="00C5515C" w:rsidRDefault="00C5515C" w:rsidP="00C5515C">
      <w:pPr>
        <w:pStyle w:val="a3"/>
        <w:shd w:val="clear" w:color="auto" w:fill="FFFFFF"/>
        <w:rPr>
          <w:b/>
          <w:color w:val="2C2D2E"/>
          <w:sz w:val="32"/>
          <w:szCs w:val="32"/>
        </w:rPr>
      </w:pPr>
      <w:r w:rsidRPr="00C5515C">
        <w:rPr>
          <w:rFonts w:eastAsia="MS Gothic" w:hAnsi="MS Gothic"/>
          <w:b/>
          <w:color w:val="2C2D2E"/>
          <w:sz w:val="32"/>
          <w:szCs w:val="32"/>
        </w:rPr>
        <w:t>❄</w:t>
      </w:r>
      <w:r w:rsidRPr="00C5515C">
        <w:rPr>
          <w:b/>
          <w:color w:val="2C2D2E"/>
          <w:sz w:val="32"/>
          <w:szCs w:val="32"/>
        </w:rPr>
        <w:t>Заключение</w:t>
      </w:r>
      <w:r w:rsidRPr="00C5515C">
        <w:rPr>
          <w:rFonts w:eastAsia="MS Gothic" w:hAnsi="MS Gothic"/>
          <w:b/>
          <w:color w:val="2C2D2E"/>
          <w:sz w:val="32"/>
          <w:szCs w:val="32"/>
        </w:rPr>
        <w:t>❄</w:t>
      </w:r>
    </w:p>
    <w:p w:rsidR="00C5515C" w:rsidRPr="00C5515C" w:rsidRDefault="00C5515C" w:rsidP="00C5515C">
      <w:pPr>
        <w:pStyle w:val="a3"/>
        <w:shd w:val="clear" w:color="auto" w:fill="FFFFFF"/>
        <w:rPr>
          <w:color w:val="2C2D2E"/>
          <w:sz w:val="32"/>
          <w:szCs w:val="32"/>
        </w:rPr>
      </w:pPr>
      <w:r w:rsidRPr="00C5515C">
        <w:rPr>
          <w:color w:val="2C2D2E"/>
          <w:sz w:val="32"/>
          <w:szCs w:val="32"/>
        </w:rPr>
        <w:t xml:space="preserve">Массаж является эффективным инструментом для улучшения физического и </w:t>
      </w:r>
      <w:proofErr w:type="spellStart"/>
      <w:r w:rsidRPr="00C5515C">
        <w:rPr>
          <w:color w:val="2C2D2E"/>
          <w:sz w:val="32"/>
          <w:szCs w:val="32"/>
        </w:rPr>
        <w:t>психоэмоционального</w:t>
      </w:r>
      <w:proofErr w:type="spellEnd"/>
      <w:r w:rsidRPr="00C5515C">
        <w:rPr>
          <w:color w:val="2C2D2E"/>
          <w:sz w:val="32"/>
          <w:szCs w:val="32"/>
        </w:rPr>
        <w:t xml:space="preserve"> состояния детей с аутизмом. Он помогает снизить уровень тревоги, развить тактильную чувствительность и улучшить взаимодействие с окружающим миром. Однако важно помнить, что массаж – это лишь одна из составляющих комплексной программы реабилитации, которая должна включать различные методы коррекции и поддержки развития ребенка.</w:t>
      </w:r>
    </w:p>
    <w:p w:rsidR="00E63A8F" w:rsidRPr="00C5515C" w:rsidRDefault="00E63A8F">
      <w:pPr>
        <w:rPr>
          <w:rFonts w:ascii="Times New Roman" w:hAnsi="Times New Roman" w:cs="Times New Roman"/>
          <w:sz w:val="32"/>
          <w:szCs w:val="32"/>
        </w:rPr>
      </w:pPr>
    </w:p>
    <w:sectPr w:rsidR="00E63A8F" w:rsidRPr="00C5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15C"/>
    <w:rsid w:val="00336980"/>
    <w:rsid w:val="00C5515C"/>
    <w:rsid w:val="00E6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2025-01-24T07:25:00Z</cp:lastPrinted>
  <dcterms:created xsi:type="dcterms:W3CDTF">2025-01-24T07:06:00Z</dcterms:created>
  <dcterms:modified xsi:type="dcterms:W3CDTF">2025-01-24T07:28:00Z</dcterms:modified>
</cp:coreProperties>
</file>