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F0616" w14:textId="77777777" w:rsidR="004771DE" w:rsidRDefault="004771DE" w:rsidP="00974543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32A95D80" w14:textId="77777777" w:rsidR="00920994" w:rsidRPr="00FC1589" w:rsidRDefault="00920994" w:rsidP="00920994">
      <w:pPr>
        <w:jc w:val="center"/>
        <w:rPr>
          <w:rFonts w:ascii="Times New Roman" w:hAnsi="Times New Roman"/>
          <w:b/>
          <w:sz w:val="26"/>
          <w:szCs w:val="26"/>
        </w:rPr>
      </w:pPr>
      <w:r w:rsidRPr="00FC1589">
        <w:rPr>
          <w:rFonts w:ascii="Times New Roman" w:hAnsi="Times New Roman"/>
          <w:b/>
          <w:sz w:val="26"/>
          <w:szCs w:val="26"/>
        </w:rPr>
        <w:t>РЕЦЕНЗИЯ</w:t>
      </w:r>
    </w:p>
    <w:p w14:paraId="2674B35F" w14:textId="77777777" w:rsidR="00920994" w:rsidRPr="00FC1589" w:rsidRDefault="00920994" w:rsidP="00920994">
      <w:pPr>
        <w:jc w:val="center"/>
        <w:rPr>
          <w:rFonts w:ascii="Times New Roman" w:eastAsia="Times New Roman" w:hAnsi="Times New Roman"/>
          <w:b/>
          <w:color w:val="333333"/>
          <w:sz w:val="26"/>
          <w:szCs w:val="26"/>
          <w:lang w:eastAsia="ru-RU"/>
        </w:rPr>
      </w:pPr>
      <w:r w:rsidRPr="00FC1589">
        <w:rPr>
          <w:rFonts w:ascii="Times New Roman" w:hAnsi="Times New Roman"/>
          <w:b/>
          <w:sz w:val="26"/>
          <w:szCs w:val="26"/>
        </w:rPr>
        <w:t>на авторское методическое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FC1589">
        <w:rPr>
          <w:rFonts w:ascii="Times New Roman" w:hAnsi="Times New Roman"/>
          <w:b/>
          <w:bCs/>
          <w:sz w:val="26"/>
          <w:szCs w:val="26"/>
        </w:rPr>
        <w:t>пособие</w:t>
      </w:r>
      <w:r>
        <w:rPr>
          <w:rFonts w:ascii="Times New Roman" w:hAnsi="Times New Roman"/>
          <w:b/>
          <w:bCs/>
          <w:sz w:val="26"/>
          <w:szCs w:val="26"/>
        </w:rPr>
        <w:t xml:space="preserve"> «Дом, в котором мы живем!»</w:t>
      </w:r>
      <w:r w:rsidRPr="00FC1589">
        <w:rPr>
          <w:rFonts w:ascii="Times New Roman" w:hAnsi="Times New Roman"/>
          <w:b/>
          <w:bCs/>
          <w:sz w:val="26"/>
          <w:szCs w:val="26"/>
        </w:rPr>
        <w:t xml:space="preserve"> для детей </w:t>
      </w:r>
      <w:r>
        <w:rPr>
          <w:rFonts w:ascii="Times New Roman" w:hAnsi="Times New Roman"/>
          <w:b/>
          <w:bCs/>
          <w:sz w:val="26"/>
          <w:szCs w:val="26"/>
        </w:rPr>
        <w:t>младшего</w:t>
      </w:r>
      <w:r w:rsidRPr="00FC1589">
        <w:rPr>
          <w:rFonts w:ascii="Times New Roman" w:hAnsi="Times New Roman"/>
          <w:b/>
          <w:bCs/>
          <w:sz w:val="26"/>
          <w:szCs w:val="26"/>
        </w:rPr>
        <w:t xml:space="preserve"> дошкольного возраста</w:t>
      </w:r>
      <w:r w:rsidRPr="00FC1589">
        <w:rPr>
          <w:rFonts w:ascii="Times New Roman" w:eastAsia="Times New Roman" w:hAnsi="Times New Roman"/>
          <w:b/>
          <w:color w:val="333333"/>
          <w:sz w:val="26"/>
          <w:szCs w:val="26"/>
          <w:lang w:eastAsia="ru-RU"/>
        </w:rPr>
        <w:t>.</w:t>
      </w:r>
    </w:p>
    <w:p w14:paraId="6611FC01" w14:textId="147E297E" w:rsidR="00920994" w:rsidRPr="00FC1589" w:rsidRDefault="00920994" w:rsidP="00920994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C1589">
        <w:rPr>
          <w:rFonts w:ascii="Times New Roman" w:hAnsi="Times New Roman"/>
          <w:b/>
          <w:sz w:val="26"/>
          <w:szCs w:val="26"/>
        </w:rPr>
        <w:t>Авторы пособия:</w:t>
      </w:r>
      <w:r w:rsidRPr="00FC1589">
        <w:rPr>
          <w:rFonts w:ascii="Times New Roman" w:hAnsi="Times New Roman"/>
          <w:sz w:val="26"/>
          <w:szCs w:val="26"/>
        </w:rPr>
        <w:t xml:space="preserve"> воспитатели </w:t>
      </w:r>
      <w:r>
        <w:rPr>
          <w:rFonts w:ascii="Times New Roman" w:hAnsi="Times New Roman"/>
          <w:sz w:val="26"/>
          <w:szCs w:val="26"/>
        </w:rPr>
        <w:t>высшей</w:t>
      </w:r>
      <w:r w:rsidRPr="00FC1589">
        <w:rPr>
          <w:rFonts w:ascii="Times New Roman" w:hAnsi="Times New Roman"/>
          <w:sz w:val="26"/>
          <w:szCs w:val="26"/>
        </w:rPr>
        <w:t xml:space="preserve"> квалификационной категории Щеголькова Ирина Владимировна,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FC1589">
        <w:rPr>
          <w:rFonts w:ascii="Times New Roman" w:hAnsi="Times New Roman"/>
          <w:sz w:val="26"/>
          <w:szCs w:val="26"/>
        </w:rPr>
        <w:t>Будникова Татьяна Андреевна,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C1589">
        <w:rPr>
          <w:rFonts w:ascii="Times New Roman" w:hAnsi="Times New Roman"/>
          <w:sz w:val="26"/>
          <w:szCs w:val="26"/>
        </w:rPr>
        <w:t>Аксеникова</w:t>
      </w:r>
      <w:proofErr w:type="spellEnd"/>
      <w:r>
        <w:rPr>
          <w:rFonts w:ascii="Times New Roman" w:hAnsi="Times New Roman"/>
          <w:sz w:val="26"/>
          <w:szCs w:val="26"/>
        </w:rPr>
        <w:t xml:space="preserve"> Елена Анатольевна, муниципальное автономное дошкольное образовательное учреждение</w:t>
      </w:r>
      <w:r w:rsidRPr="00FC1589">
        <w:rPr>
          <w:rFonts w:ascii="Times New Roman" w:hAnsi="Times New Roman"/>
          <w:sz w:val="26"/>
          <w:szCs w:val="26"/>
        </w:rPr>
        <w:t xml:space="preserve"> Центр развития ребенка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FC1589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</w:t>
      </w:r>
      <w:r w:rsidRPr="00FC1589">
        <w:rPr>
          <w:rFonts w:ascii="Times New Roman" w:hAnsi="Times New Roman"/>
          <w:sz w:val="26"/>
          <w:szCs w:val="26"/>
        </w:rPr>
        <w:t>«Детский сад №20</w:t>
      </w:r>
      <w:r>
        <w:rPr>
          <w:rFonts w:ascii="Times New Roman" w:hAnsi="Times New Roman"/>
          <w:sz w:val="26"/>
          <w:szCs w:val="26"/>
        </w:rPr>
        <w:t xml:space="preserve"> </w:t>
      </w:r>
      <w:r w:rsidRPr="00FC1589">
        <w:rPr>
          <w:rFonts w:ascii="Times New Roman" w:hAnsi="Times New Roman"/>
          <w:sz w:val="26"/>
          <w:szCs w:val="26"/>
        </w:rPr>
        <w:t>«Дружный хоровод»</w:t>
      </w:r>
      <w:r>
        <w:rPr>
          <w:rFonts w:ascii="Times New Roman" w:hAnsi="Times New Roman"/>
          <w:sz w:val="26"/>
          <w:szCs w:val="26"/>
        </w:rPr>
        <w:t>,</w:t>
      </w:r>
      <w:r w:rsidRPr="00FC1589">
        <w:rPr>
          <w:rFonts w:ascii="Times New Roman" w:hAnsi="Times New Roman"/>
          <w:sz w:val="26"/>
          <w:szCs w:val="26"/>
        </w:rPr>
        <w:t xml:space="preserve"> г. Северодвинск Архангельская область.</w:t>
      </w:r>
    </w:p>
    <w:p w14:paraId="5AFDB0EA" w14:textId="77777777" w:rsidR="00920994" w:rsidRPr="002141E6" w:rsidRDefault="00920994" w:rsidP="00920994">
      <w:pPr>
        <w:pStyle w:val="a7"/>
        <w:spacing w:before="0" w:beforeAutospacing="0" w:after="0" w:afterAutospacing="0" w:line="276" w:lineRule="auto"/>
        <w:ind w:firstLine="284"/>
        <w:jc w:val="both"/>
        <w:rPr>
          <w:sz w:val="26"/>
          <w:szCs w:val="26"/>
        </w:rPr>
      </w:pPr>
      <w:r w:rsidRPr="00FC1589">
        <w:rPr>
          <w:sz w:val="26"/>
          <w:szCs w:val="26"/>
        </w:rPr>
        <w:t>В пояснительной записке к пособи</w:t>
      </w:r>
      <w:r>
        <w:rPr>
          <w:sz w:val="26"/>
          <w:szCs w:val="26"/>
        </w:rPr>
        <w:t>ю отражена актуальность развития</w:t>
      </w:r>
      <w:r w:rsidRPr="00FC1589">
        <w:rPr>
          <w:sz w:val="26"/>
          <w:szCs w:val="26"/>
        </w:rPr>
        <w:t xml:space="preserve"> интереса детей </w:t>
      </w:r>
      <w:r>
        <w:rPr>
          <w:bCs/>
          <w:sz w:val="26"/>
          <w:szCs w:val="26"/>
        </w:rPr>
        <w:t>младшего</w:t>
      </w:r>
      <w:r w:rsidRPr="00FC1589">
        <w:rPr>
          <w:bCs/>
          <w:sz w:val="26"/>
          <w:szCs w:val="26"/>
        </w:rPr>
        <w:t xml:space="preserve"> дошкольного возраста </w:t>
      </w:r>
      <w:r w:rsidRPr="002141E6">
        <w:rPr>
          <w:color w:val="333333"/>
          <w:sz w:val="26"/>
          <w:szCs w:val="26"/>
        </w:rPr>
        <w:t>в адаптационный период</w:t>
      </w:r>
      <w:r w:rsidRPr="00FC1589">
        <w:rPr>
          <w:sz w:val="26"/>
          <w:szCs w:val="26"/>
        </w:rPr>
        <w:t xml:space="preserve">. Авторами представлено использование данного пособия, базирующегося на системном подходе </w:t>
      </w:r>
      <w:r w:rsidRPr="00FC1589">
        <w:rPr>
          <w:bCs/>
          <w:sz w:val="26"/>
          <w:szCs w:val="26"/>
        </w:rPr>
        <w:t xml:space="preserve">к организации совместной и индивидуальной деятельности педагога и детей, а также в самостоятельной деятельности, предполагающей </w:t>
      </w:r>
      <w:r w:rsidRPr="00FC1589">
        <w:rPr>
          <w:color w:val="333333"/>
          <w:sz w:val="26"/>
          <w:szCs w:val="26"/>
        </w:rPr>
        <w:t xml:space="preserve">развитие </w:t>
      </w:r>
      <w:r w:rsidRPr="002141E6">
        <w:rPr>
          <w:sz w:val="26"/>
          <w:szCs w:val="26"/>
        </w:rPr>
        <w:t>навыков взаимодействия детей друг с другом.</w:t>
      </w:r>
      <w:r w:rsidRPr="002141E6">
        <w:rPr>
          <w:szCs w:val="26"/>
        </w:rPr>
        <w:t xml:space="preserve"> </w:t>
      </w:r>
      <w:r>
        <w:rPr>
          <w:sz w:val="26"/>
          <w:szCs w:val="26"/>
        </w:rPr>
        <w:t>Педагоги</w:t>
      </w:r>
      <w:r w:rsidRPr="00FC1589">
        <w:rPr>
          <w:sz w:val="26"/>
          <w:szCs w:val="26"/>
        </w:rPr>
        <w:t xml:space="preserve"> обозначили цель пособия: </w:t>
      </w:r>
      <w:r w:rsidRPr="002141E6">
        <w:rPr>
          <w:sz w:val="26"/>
          <w:szCs w:val="26"/>
        </w:rPr>
        <w:t>создать условия, обеспечивающие ребенку физический и психологический комфорт для облегчения периода адаптации к условиям ДОУ.</w:t>
      </w:r>
    </w:p>
    <w:p w14:paraId="5178F931" w14:textId="77777777" w:rsidR="00920994" w:rsidRPr="00FC1589" w:rsidRDefault="00920994" w:rsidP="00920994">
      <w:pPr>
        <w:spacing w:after="0"/>
        <w:ind w:firstLine="284"/>
        <w:jc w:val="both"/>
        <w:rPr>
          <w:rFonts w:ascii="Times New Roman" w:eastAsia="Times New Roman" w:hAnsi="Times New Roman"/>
          <w:color w:val="333333"/>
          <w:sz w:val="26"/>
          <w:szCs w:val="26"/>
          <w:lang w:eastAsia="ru-RU"/>
        </w:rPr>
      </w:pPr>
      <w:r w:rsidRPr="00FC1589">
        <w:rPr>
          <w:rFonts w:ascii="Times New Roman" w:hAnsi="Times New Roman"/>
          <w:color w:val="000000"/>
          <w:sz w:val="26"/>
          <w:szCs w:val="26"/>
          <w:shd w:val="clear" w:color="auto" w:fill="F9F8F5"/>
        </w:rPr>
        <w:t xml:space="preserve">Авторское методическое пособие рассчитано на </w:t>
      </w:r>
      <w:r w:rsidRPr="002141E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адаптационный период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в младшей группе</w:t>
      </w:r>
      <w:r w:rsidRPr="002141E6">
        <w:rPr>
          <w:rFonts w:ascii="Times New Roman" w:hAnsi="Times New Roman"/>
          <w:color w:val="000000"/>
          <w:sz w:val="26"/>
          <w:szCs w:val="26"/>
          <w:shd w:val="clear" w:color="auto" w:fill="F9F8F5"/>
        </w:rPr>
        <w:t>.</w:t>
      </w:r>
      <w:r w:rsidRPr="00FC1589">
        <w:rPr>
          <w:rFonts w:ascii="Times New Roman" w:hAnsi="Times New Roman"/>
          <w:color w:val="000000"/>
          <w:sz w:val="26"/>
          <w:szCs w:val="26"/>
          <w:shd w:val="clear" w:color="auto" w:fill="F9F8F5"/>
        </w:rPr>
        <w:t xml:space="preserve"> При разработке пособия авторами была использована литература по дошкольной проблематике, направленной на </w:t>
      </w:r>
      <w:r w:rsidRPr="002141E6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адаптационный период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в младшей группе</w:t>
      </w:r>
      <w:r w:rsidRPr="002141E6">
        <w:rPr>
          <w:rFonts w:ascii="Times New Roman" w:hAnsi="Times New Roman"/>
          <w:color w:val="000000"/>
          <w:sz w:val="26"/>
          <w:szCs w:val="26"/>
          <w:shd w:val="clear" w:color="auto" w:fill="F9F8F5"/>
        </w:rPr>
        <w:t>.</w:t>
      </w:r>
      <w:r>
        <w:rPr>
          <w:rFonts w:ascii="Times New Roman" w:hAnsi="Times New Roman"/>
          <w:color w:val="000000"/>
          <w:sz w:val="26"/>
          <w:szCs w:val="26"/>
          <w:shd w:val="clear" w:color="auto" w:fill="F9F8F5"/>
        </w:rPr>
        <w:t xml:space="preserve"> </w:t>
      </w:r>
      <w:r w:rsidRPr="00FC1589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Данное пособие адаптировано к условиям работы с детьми 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>младшего</w:t>
      </w:r>
      <w:r w:rsidRPr="00FC1589"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 дошкольного возраста в условиях ДОУ, при его применении учтены возрастные особенности детей.</w:t>
      </w:r>
    </w:p>
    <w:p w14:paraId="28FCB421" w14:textId="77777777" w:rsidR="00920994" w:rsidRPr="00FC1589" w:rsidRDefault="00920994" w:rsidP="00920994">
      <w:pPr>
        <w:spacing w:after="0"/>
        <w:ind w:firstLine="284"/>
        <w:jc w:val="both"/>
        <w:rPr>
          <w:rFonts w:ascii="Times New Roman" w:hAnsi="Times New Roman"/>
          <w:bCs/>
          <w:sz w:val="26"/>
          <w:szCs w:val="26"/>
        </w:rPr>
      </w:pPr>
      <w:r w:rsidRPr="00FC1589">
        <w:rPr>
          <w:rFonts w:ascii="Times New Roman" w:hAnsi="Times New Roman"/>
          <w:bCs/>
          <w:sz w:val="26"/>
          <w:szCs w:val="26"/>
        </w:rPr>
        <w:t xml:space="preserve">Совместная и индивидуальная деятельность педагога с детьми, а также самостоятельная деятельность ребенка </w:t>
      </w:r>
      <w:r>
        <w:rPr>
          <w:rFonts w:ascii="Times New Roman" w:hAnsi="Times New Roman"/>
          <w:bCs/>
          <w:sz w:val="26"/>
          <w:szCs w:val="26"/>
        </w:rPr>
        <w:t>осуществляется в игровой форме</w:t>
      </w:r>
      <w:r w:rsidRPr="00FC1589">
        <w:rPr>
          <w:rFonts w:ascii="Times New Roman" w:hAnsi="Times New Roman"/>
          <w:bCs/>
          <w:sz w:val="26"/>
          <w:szCs w:val="26"/>
        </w:rPr>
        <w:t xml:space="preserve">. </w:t>
      </w:r>
    </w:p>
    <w:p w14:paraId="01971BFA" w14:textId="77777777" w:rsidR="00920994" w:rsidRPr="00920994" w:rsidRDefault="00920994" w:rsidP="00920994">
      <w:pPr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46E8F">
        <w:rPr>
          <w:rFonts w:ascii="Times New Roman" w:hAnsi="Times New Roman"/>
          <w:bCs/>
          <w:sz w:val="26"/>
          <w:szCs w:val="26"/>
        </w:rPr>
        <w:t>«Дом, в котором мы живем!»</w:t>
      </w:r>
      <w:r w:rsidRPr="00FC158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C1589">
        <w:rPr>
          <w:rFonts w:ascii="Times New Roman" w:hAnsi="Times New Roman"/>
          <w:bCs/>
          <w:sz w:val="26"/>
          <w:szCs w:val="26"/>
        </w:rPr>
        <w:t xml:space="preserve"> - это </w:t>
      </w:r>
      <w:r w:rsidRPr="00FC1589">
        <w:rPr>
          <w:rFonts w:ascii="Times New Roman" w:hAnsi="Times New Roman"/>
          <w:sz w:val="26"/>
          <w:szCs w:val="26"/>
        </w:rPr>
        <w:t>методическое</w:t>
      </w:r>
      <w:r w:rsidRPr="00FC1589">
        <w:rPr>
          <w:rFonts w:ascii="Times New Roman" w:hAnsi="Times New Roman"/>
          <w:bCs/>
          <w:sz w:val="26"/>
          <w:szCs w:val="26"/>
        </w:rPr>
        <w:t xml:space="preserve"> пособие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color w:val="333333"/>
          <w:sz w:val="26"/>
          <w:szCs w:val="26"/>
          <w:lang w:eastAsia="ru-RU"/>
        </w:rPr>
        <w:t xml:space="preserve">в период адаптации </w:t>
      </w:r>
      <w:r w:rsidRPr="00FC1589">
        <w:rPr>
          <w:rFonts w:ascii="Times New Roman" w:hAnsi="Times New Roman"/>
          <w:bCs/>
          <w:sz w:val="26"/>
          <w:szCs w:val="26"/>
        </w:rPr>
        <w:t xml:space="preserve">детей </w:t>
      </w:r>
      <w:r>
        <w:rPr>
          <w:rFonts w:ascii="Times New Roman" w:hAnsi="Times New Roman"/>
          <w:bCs/>
          <w:sz w:val="26"/>
          <w:szCs w:val="26"/>
        </w:rPr>
        <w:t xml:space="preserve">младшего </w:t>
      </w:r>
      <w:r w:rsidRPr="00FC1589">
        <w:rPr>
          <w:rFonts w:ascii="Times New Roman" w:hAnsi="Times New Roman"/>
          <w:bCs/>
          <w:sz w:val="26"/>
          <w:szCs w:val="26"/>
        </w:rPr>
        <w:t xml:space="preserve">дошкольного возраста, применение которого обеспечивает решение задач по </w:t>
      </w:r>
      <w:r>
        <w:rPr>
          <w:rFonts w:ascii="Times New Roman" w:hAnsi="Times New Roman"/>
          <w:sz w:val="26"/>
          <w:szCs w:val="26"/>
        </w:rPr>
        <w:t>преодолению</w:t>
      </w:r>
      <w:r w:rsidRPr="002141E6">
        <w:rPr>
          <w:rFonts w:ascii="Times New Roman" w:hAnsi="Times New Roman"/>
          <w:sz w:val="26"/>
          <w:szCs w:val="26"/>
        </w:rPr>
        <w:t xml:space="preserve"> стрессовых состояний</w:t>
      </w:r>
      <w:r>
        <w:rPr>
          <w:rFonts w:ascii="Times New Roman" w:hAnsi="Times New Roman"/>
          <w:sz w:val="26"/>
          <w:szCs w:val="26"/>
        </w:rPr>
        <w:t xml:space="preserve"> и эмоциональному напряжению</w:t>
      </w:r>
      <w:r w:rsidRPr="002141E6">
        <w:rPr>
          <w:rFonts w:ascii="Times New Roman" w:hAnsi="Times New Roman"/>
          <w:sz w:val="26"/>
          <w:szCs w:val="26"/>
        </w:rPr>
        <w:t xml:space="preserve"> у детей</w:t>
      </w:r>
      <w:r>
        <w:rPr>
          <w:rFonts w:ascii="Times New Roman" w:hAnsi="Times New Roman"/>
          <w:sz w:val="26"/>
          <w:szCs w:val="26"/>
        </w:rPr>
        <w:t>, развитию</w:t>
      </w:r>
      <w:r w:rsidRPr="002141E6">
        <w:rPr>
          <w:rFonts w:ascii="Times New Roman" w:hAnsi="Times New Roman"/>
          <w:sz w:val="26"/>
          <w:szCs w:val="26"/>
        </w:rPr>
        <w:t xml:space="preserve"> игровых навыков</w:t>
      </w:r>
      <w:r>
        <w:rPr>
          <w:rFonts w:ascii="Times New Roman" w:hAnsi="Times New Roman"/>
          <w:sz w:val="26"/>
          <w:szCs w:val="26"/>
        </w:rPr>
        <w:t xml:space="preserve"> и </w:t>
      </w:r>
      <w:r w:rsidRPr="002141E6">
        <w:rPr>
          <w:rFonts w:ascii="Times New Roman" w:hAnsi="Times New Roman"/>
          <w:sz w:val="26"/>
          <w:szCs w:val="26"/>
        </w:rPr>
        <w:t>навыков взаимодействия детей друг с другом</w:t>
      </w:r>
      <w:r>
        <w:rPr>
          <w:rFonts w:ascii="Times New Roman" w:hAnsi="Times New Roman"/>
          <w:sz w:val="26"/>
          <w:szCs w:val="26"/>
        </w:rPr>
        <w:t>.</w:t>
      </w:r>
      <w:r w:rsidRPr="00B1314F">
        <w:rPr>
          <w:sz w:val="28"/>
          <w:szCs w:val="28"/>
        </w:rPr>
        <w:t xml:space="preserve"> </w:t>
      </w:r>
      <w:r w:rsidRPr="00920994">
        <w:rPr>
          <w:rFonts w:ascii="Times New Roman" w:eastAsia="Times New Roman" w:hAnsi="Times New Roman"/>
          <w:sz w:val="26"/>
          <w:szCs w:val="26"/>
          <w:lang w:eastAsia="ru-RU"/>
        </w:rPr>
        <w:t>Таким образом, авторское методическое пособие в период адаптации гарантирует решение поставленной цели и в дальнейшем успешное пребывание ребенка в детском саду.</w:t>
      </w:r>
    </w:p>
    <w:p w14:paraId="1D18EBF6" w14:textId="77777777" w:rsidR="00920994" w:rsidRPr="00920994" w:rsidRDefault="00920994" w:rsidP="00920994">
      <w:pPr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20994">
        <w:rPr>
          <w:rFonts w:ascii="Times New Roman" w:eastAsia="Times New Roman" w:hAnsi="Times New Roman"/>
          <w:b/>
          <w:sz w:val="26"/>
          <w:szCs w:val="26"/>
          <w:lang w:eastAsia="ru-RU"/>
        </w:rPr>
        <w:t>Вывод:</w:t>
      </w:r>
      <w:r w:rsidRPr="00920994">
        <w:rPr>
          <w:rFonts w:ascii="Times New Roman" w:eastAsia="Times New Roman" w:hAnsi="Times New Roman"/>
          <w:sz w:val="26"/>
          <w:szCs w:val="26"/>
          <w:lang w:eastAsia="ru-RU"/>
        </w:rPr>
        <w:t xml:space="preserve"> авторское методическое пособие </w:t>
      </w:r>
      <w:r w:rsidRPr="00920994">
        <w:rPr>
          <w:rFonts w:ascii="Times New Roman" w:hAnsi="Times New Roman"/>
          <w:bCs/>
          <w:sz w:val="26"/>
          <w:szCs w:val="26"/>
        </w:rPr>
        <w:t>«Дом, в котором мы живем!»</w:t>
      </w:r>
      <w:r w:rsidRPr="0092099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20994">
        <w:rPr>
          <w:rFonts w:ascii="Times New Roman" w:eastAsia="Times New Roman" w:hAnsi="Times New Roman"/>
          <w:sz w:val="26"/>
          <w:szCs w:val="26"/>
          <w:lang w:eastAsia="ru-RU"/>
        </w:rPr>
        <w:t>может быть рекомендовано к применению в работе воспитателей дошкольных образовательных организаций в период адаптации.</w:t>
      </w:r>
    </w:p>
    <w:p w14:paraId="6021014D" w14:textId="77777777" w:rsidR="00920994" w:rsidRPr="00920994" w:rsidRDefault="00920994" w:rsidP="00920994">
      <w:pPr>
        <w:spacing w:after="0"/>
        <w:ind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6D3BD082" w14:textId="77777777" w:rsidR="00920994" w:rsidRDefault="00920994" w:rsidP="00E621EF">
      <w:pPr>
        <w:jc w:val="center"/>
        <w:rPr>
          <w:rFonts w:ascii="Times New Roman" w:hAnsi="Times New Roman"/>
          <w:bCs/>
          <w:i/>
          <w:sz w:val="40"/>
          <w:szCs w:val="40"/>
        </w:rPr>
      </w:pPr>
    </w:p>
    <w:p w14:paraId="2ABAF22E" w14:textId="77777777" w:rsidR="005916C4" w:rsidRPr="00E621EF" w:rsidRDefault="00257C8C" w:rsidP="00E621EF">
      <w:pPr>
        <w:jc w:val="center"/>
        <w:rPr>
          <w:rFonts w:ascii="Times New Roman" w:eastAsia="Times New Roman" w:hAnsi="Times New Roman"/>
          <w:i/>
          <w:color w:val="333333"/>
          <w:sz w:val="40"/>
          <w:szCs w:val="28"/>
          <w:lang w:eastAsia="ru-RU"/>
        </w:rPr>
      </w:pPr>
      <w:r w:rsidRPr="00E621EF">
        <w:rPr>
          <w:rFonts w:ascii="Times New Roman" w:hAnsi="Times New Roman"/>
          <w:bCs/>
          <w:i/>
          <w:sz w:val="40"/>
          <w:szCs w:val="40"/>
        </w:rPr>
        <w:lastRenderedPageBreak/>
        <w:t xml:space="preserve">Педагогическое игровое пособие для детей </w:t>
      </w:r>
      <w:r w:rsidR="00CD5295">
        <w:rPr>
          <w:rFonts w:ascii="Times New Roman" w:hAnsi="Times New Roman"/>
          <w:bCs/>
          <w:i/>
          <w:sz w:val="40"/>
          <w:szCs w:val="40"/>
        </w:rPr>
        <w:t xml:space="preserve">младшего </w:t>
      </w:r>
      <w:r w:rsidRPr="00E621EF">
        <w:rPr>
          <w:rFonts w:ascii="Times New Roman" w:hAnsi="Times New Roman"/>
          <w:bCs/>
          <w:i/>
          <w:sz w:val="40"/>
          <w:szCs w:val="40"/>
        </w:rPr>
        <w:t>дошкольного возраст</w:t>
      </w:r>
      <w:r w:rsidR="00CD5295">
        <w:rPr>
          <w:rFonts w:ascii="Times New Roman" w:hAnsi="Times New Roman"/>
          <w:bCs/>
          <w:i/>
          <w:sz w:val="40"/>
          <w:szCs w:val="40"/>
        </w:rPr>
        <w:t xml:space="preserve">а </w:t>
      </w:r>
      <w:r w:rsidR="004C4309">
        <w:rPr>
          <w:rFonts w:ascii="Times New Roman" w:hAnsi="Times New Roman"/>
          <w:bCs/>
          <w:i/>
          <w:sz w:val="40"/>
          <w:szCs w:val="40"/>
        </w:rPr>
        <w:t>в адаптационный период.</w:t>
      </w:r>
    </w:p>
    <w:p w14:paraId="60E9985D" w14:textId="77777777" w:rsidR="00FC4E29" w:rsidRDefault="00FC4E29" w:rsidP="00974543">
      <w:pPr>
        <w:spacing w:after="0" w:line="240" w:lineRule="auto"/>
        <w:jc w:val="center"/>
        <w:rPr>
          <w:rFonts w:ascii="Times New Roman" w:hAnsi="Times New Roman"/>
          <w:bCs/>
          <w:i/>
          <w:sz w:val="40"/>
          <w:szCs w:val="40"/>
        </w:rPr>
      </w:pPr>
    </w:p>
    <w:p w14:paraId="7C8716D3" w14:textId="77777777" w:rsidR="00CD5295" w:rsidRPr="00E621EF" w:rsidRDefault="00CD5295" w:rsidP="00974543">
      <w:pPr>
        <w:spacing w:after="0" w:line="240" w:lineRule="auto"/>
        <w:jc w:val="center"/>
        <w:rPr>
          <w:rFonts w:ascii="Times New Roman" w:hAnsi="Times New Roman"/>
          <w:bCs/>
          <w:i/>
          <w:sz w:val="40"/>
          <w:szCs w:val="40"/>
        </w:rPr>
      </w:pPr>
    </w:p>
    <w:p w14:paraId="6583A432" w14:textId="77777777" w:rsidR="00974543" w:rsidRPr="002D6A26" w:rsidRDefault="00C80F90" w:rsidP="00974543">
      <w:pPr>
        <w:spacing w:after="0" w:line="240" w:lineRule="auto"/>
        <w:jc w:val="center"/>
        <w:rPr>
          <w:rFonts w:ascii="Times New Roman" w:hAnsi="Times New Roman"/>
          <w:b/>
          <w:bCs/>
          <w:sz w:val="48"/>
          <w:szCs w:val="40"/>
        </w:rPr>
      </w:pPr>
      <w:r w:rsidRPr="002D6A26">
        <w:rPr>
          <w:rFonts w:ascii="Times New Roman" w:hAnsi="Times New Roman"/>
          <w:b/>
          <w:bCs/>
          <w:sz w:val="48"/>
          <w:szCs w:val="40"/>
        </w:rPr>
        <w:t>«</w:t>
      </w:r>
      <w:r w:rsidR="00456D74">
        <w:rPr>
          <w:rFonts w:ascii="Times New Roman" w:hAnsi="Times New Roman"/>
          <w:b/>
          <w:bCs/>
          <w:sz w:val="48"/>
          <w:szCs w:val="40"/>
        </w:rPr>
        <w:t xml:space="preserve">Дом, в котором мы живём!» </w:t>
      </w:r>
    </w:p>
    <w:p w14:paraId="063F02A3" w14:textId="77777777" w:rsidR="00974543" w:rsidRDefault="00E621EF" w:rsidP="00E621EF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br/>
      </w:r>
    </w:p>
    <w:p w14:paraId="3A54CCFB" w14:textId="77777777" w:rsidR="00974543" w:rsidRDefault="00257C8C" w:rsidP="00222B05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Авторское м</w:t>
      </w:r>
      <w:r w:rsidRPr="003F3C9B">
        <w:rPr>
          <w:rFonts w:ascii="Times New Roman" w:hAnsi="Times New Roman"/>
          <w:b/>
          <w:bCs/>
          <w:sz w:val="40"/>
          <w:szCs w:val="40"/>
        </w:rPr>
        <w:t>етодическое пособие</w:t>
      </w:r>
    </w:p>
    <w:p w14:paraId="624881A3" w14:textId="77777777" w:rsidR="00974543" w:rsidRDefault="00974543" w:rsidP="00974543">
      <w:pPr>
        <w:spacing w:after="0" w:line="240" w:lineRule="auto"/>
        <w:jc w:val="right"/>
        <w:rPr>
          <w:rFonts w:ascii="Times New Roman" w:hAnsi="Times New Roman"/>
          <w:sz w:val="40"/>
          <w:szCs w:val="40"/>
        </w:rPr>
      </w:pPr>
    </w:p>
    <w:p w14:paraId="12A23CDC" w14:textId="77777777" w:rsidR="00E621EF" w:rsidRDefault="00E621EF" w:rsidP="00E62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Муниципальное автономное дошкольное образовательное учреждение Центр развития ребенка</w:t>
      </w:r>
      <w:r w:rsidR="00BB4D1A">
        <w:rPr>
          <w:rFonts w:ascii="Times New Roman" w:hAnsi="Times New Roman"/>
          <w:sz w:val="32"/>
          <w:szCs w:val="32"/>
        </w:rPr>
        <w:t xml:space="preserve"> – </w:t>
      </w:r>
      <w:r>
        <w:rPr>
          <w:rFonts w:ascii="Times New Roman" w:hAnsi="Times New Roman"/>
          <w:sz w:val="32"/>
          <w:szCs w:val="32"/>
        </w:rPr>
        <w:t>«Детский сад №20</w:t>
      </w:r>
    </w:p>
    <w:p w14:paraId="750573F3" w14:textId="77777777" w:rsidR="00974543" w:rsidRDefault="00E621EF" w:rsidP="00E62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«Дружный хоровод» г. Северодвинск Архангельская область</w:t>
      </w:r>
    </w:p>
    <w:p w14:paraId="6D3E1BAC" w14:textId="77777777" w:rsidR="00E621EF" w:rsidRDefault="00E621EF" w:rsidP="00E62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Авторы:</w:t>
      </w:r>
    </w:p>
    <w:p w14:paraId="02B892FE" w14:textId="77777777" w:rsidR="00E621EF" w:rsidRDefault="00E621EF" w:rsidP="00E62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Щеголькова Ирина Владимировна,</w:t>
      </w:r>
    </w:p>
    <w:p w14:paraId="7DEBD756" w14:textId="77777777" w:rsidR="00E621EF" w:rsidRDefault="00E621EF" w:rsidP="00E62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Будникова Татьяна Андреевна,</w:t>
      </w:r>
    </w:p>
    <w:p w14:paraId="5BB0FFDE" w14:textId="77777777" w:rsidR="00E621EF" w:rsidRPr="00E621EF" w:rsidRDefault="00BB4D1A" w:rsidP="00E621E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proofErr w:type="spellStart"/>
      <w:r>
        <w:rPr>
          <w:rFonts w:ascii="Times New Roman" w:hAnsi="Times New Roman"/>
          <w:sz w:val="32"/>
          <w:szCs w:val="32"/>
        </w:rPr>
        <w:t>Аксен</w:t>
      </w:r>
      <w:r w:rsidR="00E621EF">
        <w:rPr>
          <w:rFonts w:ascii="Times New Roman" w:hAnsi="Times New Roman"/>
          <w:sz w:val="32"/>
          <w:szCs w:val="32"/>
        </w:rPr>
        <w:t>икова</w:t>
      </w:r>
      <w:proofErr w:type="spellEnd"/>
      <w:r w:rsidR="00E621EF">
        <w:rPr>
          <w:rFonts w:ascii="Times New Roman" w:hAnsi="Times New Roman"/>
          <w:sz w:val="32"/>
          <w:szCs w:val="32"/>
        </w:rPr>
        <w:t xml:space="preserve"> Елена Анатольевна</w:t>
      </w:r>
      <w:r w:rsidR="00EB224E" w:rsidRPr="00EB224E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054E1B5" w14:textId="77777777" w:rsidR="00222B05" w:rsidRDefault="00222B05" w:rsidP="00E621EF">
      <w:pPr>
        <w:spacing w:after="0"/>
        <w:ind w:firstLine="284"/>
        <w:jc w:val="both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</w:p>
    <w:p w14:paraId="4363B279" w14:textId="77777777" w:rsidR="00222B05" w:rsidRDefault="00222B05" w:rsidP="00E621EF">
      <w:pPr>
        <w:spacing w:after="0"/>
        <w:ind w:firstLine="284"/>
        <w:jc w:val="both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</w:p>
    <w:p w14:paraId="62C29E00" w14:textId="77777777" w:rsidR="00222B05" w:rsidRDefault="00920994" w:rsidP="00E621EF">
      <w:pPr>
        <w:spacing w:after="0"/>
        <w:ind w:firstLine="284"/>
        <w:jc w:val="both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9D51D0F" wp14:editId="1FC8873E">
            <wp:simplePos x="0" y="0"/>
            <wp:positionH relativeFrom="column">
              <wp:posOffset>892071</wp:posOffset>
            </wp:positionH>
            <wp:positionV relativeFrom="paragraph">
              <wp:posOffset>87459</wp:posOffset>
            </wp:positionV>
            <wp:extent cx="3612515" cy="2861361"/>
            <wp:effectExtent l="0" t="704850" r="0" b="68199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166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" t="8582" r="15381" b="16528"/>
                    <a:stretch/>
                  </pic:blipFill>
                  <pic:spPr bwMode="auto">
                    <a:xfrm rot="5400000">
                      <a:off x="0" y="0"/>
                      <a:ext cx="3614457" cy="2862899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34623B" w14:textId="77777777" w:rsidR="00222B05" w:rsidRDefault="00222B05" w:rsidP="00E621EF">
      <w:pPr>
        <w:spacing w:after="0"/>
        <w:ind w:firstLine="284"/>
        <w:jc w:val="both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</w:p>
    <w:p w14:paraId="77A9516A" w14:textId="77777777" w:rsidR="00222B05" w:rsidRDefault="00222B05" w:rsidP="00E621EF">
      <w:pPr>
        <w:spacing w:after="0"/>
        <w:ind w:firstLine="284"/>
        <w:jc w:val="both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</w:p>
    <w:p w14:paraId="35A5437F" w14:textId="77777777" w:rsidR="00222B05" w:rsidRDefault="00222B05" w:rsidP="00E621EF">
      <w:pPr>
        <w:spacing w:after="0"/>
        <w:ind w:firstLine="284"/>
        <w:jc w:val="both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</w:p>
    <w:p w14:paraId="201B3FDF" w14:textId="77777777" w:rsidR="00222B05" w:rsidRDefault="00222B05" w:rsidP="00E621EF">
      <w:pPr>
        <w:spacing w:after="0"/>
        <w:ind w:firstLine="284"/>
        <w:jc w:val="both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</w:p>
    <w:p w14:paraId="506E1498" w14:textId="77777777" w:rsidR="00222B05" w:rsidRDefault="00222B05" w:rsidP="00E621EF">
      <w:pPr>
        <w:spacing w:after="0"/>
        <w:ind w:firstLine="284"/>
        <w:jc w:val="both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</w:p>
    <w:p w14:paraId="2A18E91B" w14:textId="77777777" w:rsidR="00222B05" w:rsidRDefault="00222B05" w:rsidP="00E621EF">
      <w:pPr>
        <w:spacing w:after="0"/>
        <w:ind w:firstLine="284"/>
        <w:jc w:val="both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</w:p>
    <w:p w14:paraId="18B37B24" w14:textId="77777777" w:rsidR="00222B05" w:rsidRDefault="00222B05" w:rsidP="00E621EF">
      <w:pPr>
        <w:spacing w:after="0"/>
        <w:ind w:firstLine="284"/>
        <w:jc w:val="both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</w:p>
    <w:p w14:paraId="3887CEBF" w14:textId="77777777" w:rsidR="00222B05" w:rsidRDefault="00222B05" w:rsidP="00E621EF">
      <w:pPr>
        <w:spacing w:after="0"/>
        <w:ind w:firstLine="284"/>
        <w:jc w:val="both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</w:p>
    <w:p w14:paraId="4D1357D8" w14:textId="77777777" w:rsidR="00222B05" w:rsidRDefault="00222B05" w:rsidP="00E621EF">
      <w:pPr>
        <w:spacing w:after="0"/>
        <w:ind w:firstLine="284"/>
        <w:jc w:val="both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</w:p>
    <w:p w14:paraId="7A1DC6DE" w14:textId="77777777" w:rsidR="00222B05" w:rsidRDefault="00222B05" w:rsidP="00E621EF">
      <w:pPr>
        <w:spacing w:after="0"/>
        <w:ind w:firstLine="284"/>
        <w:jc w:val="both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</w:p>
    <w:p w14:paraId="636324D6" w14:textId="77777777" w:rsidR="00222B05" w:rsidRDefault="00222B05" w:rsidP="00E621EF">
      <w:pPr>
        <w:spacing w:after="0"/>
        <w:ind w:firstLine="284"/>
        <w:jc w:val="both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</w:p>
    <w:p w14:paraId="6D891F0C" w14:textId="77777777" w:rsidR="00222B05" w:rsidRDefault="00222B05" w:rsidP="00E621EF">
      <w:pPr>
        <w:spacing w:after="0"/>
        <w:ind w:firstLine="284"/>
        <w:jc w:val="both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</w:p>
    <w:p w14:paraId="4079127C" w14:textId="77777777" w:rsidR="00222B05" w:rsidRDefault="00222B05" w:rsidP="00222B05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14:paraId="7FC6F416" w14:textId="77777777" w:rsidR="00222B05" w:rsidRDefault="00222B05" w:rsidP="00222B05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14:paraId="0E8EF66B" w14:textId="77777777" w:rsidR="00222B05" w:rsidRDefault="00456D74" w:rsidP="00222B05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2021</w:t>
      </w:r>
    </w:p>
    <w:p w14:paraId="1D901541" w14:textId="77777777" w:rsidR="00920994" w:rsidRPr="00222B05" w:rsidRDefault="00920994" w:rsidP="00222B05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14:paraId="3B8C22CC" w14:textId="05C61833" w:rsidR="00456D74" w:rsidRDefault="00D8546A" w:rsidP="00456D74">
      <w:pPr>
        <w:spacing w:after="0" w:line="360" w:lineRule="auto"/>
        <w:ind w:firstLine="284"/>
        <w:jc w:val="right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  <w:r w:rsidRPr="00117668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lastRenderedPageBreak/>
        <w:t>Папа и мама</w:t>
      </w:r>
      <w:r w:rsidR="0031071F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Pr="00117668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>- два самых родных и самых</w:t>
      </w:r>
    </w:p>
    <w:p w14:paraId="0A1FD131" w14:textId="77777777" w:rsidR="00456D74" w:rsidRDefault="00D8546A" w:rsidP="00456D74">
      <w:pPr>
        <w:spacing w:after="0" w:line="360" w:lineRule="auto"/>
        <w:ind w:firstLine="284"/>
        <w:jc w:val="right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  <w:r w:rsidRPr="00117668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="00456D74" w:rsidRPr="00117668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>В</w:t>
      </w:r>
      <w:r w:rsidRPr="00117668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>ажны</w:t>
      </w:r>
      <w:r w:rsidR="00456D74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 xml:space="preserve">х </w:t>
      </w:r>
      <w:r w:rsidRPr="00117668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 xml:space="preserve">человека в жизни каждого ребенка! </w:t>
      </w:r>
    </w:p>
    <w:p w14:paraId="01A8F98E" w14:textId="77777777" w:rsidR="00456D74" w:rsidRDefault="00D8546A" w:rsidP="00456D74">
      <w:pPr>
        <w:spacing w:after="0" w:line="360" w:lineRule="auto"/>
        <w:ind w:firstLine="284"/>
        <w:jc w:val="right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  <w:r w:rsidRPr="00117668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>И чтобы дети чувствовали себя комфортно</w:t>
      </w:r>
    </w:p>
    <w:p w14:paraId="4A7A6B44" w14:textId="77777777" w:rsidR="00456D74" w:rsidRDefault="00D8546A" w:rsidP="00456D74">
      <w:pPr>
        <w:spacing w:after="0" w:line="360" w:lineRule="auto"/>
        <w:ind w:firstLine="284"/>
        <w:jc w:val="right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  <w:r w:rsidRPr="00117668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 xml:space="preserve"> в детском саду, мы </w:t>
      </w:r>
      <w:r w:rsidR="00456D74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 xml:space="preserve">создадим </w:t>
      </w:r>
    </w:p>
    <w:p w14:paraId="5571EFC3" w14:textId="77777777" w:rsidR="00D8546A" w:rsidRPr="00117668" w:rsidRDefault="00456D74" w:rsidP="00456D74">
      <w:pPr>
        <w:spacing w:after="0" w:line="360" w:lineRule="auto"/>
        <w:ind w:firstLine="284"/>
        <w:jc w:val="right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>Дом, в котором мы живем!</w:t>
      </w:r>
    </w:p>
    <w:p w14:paraId="0F07EBE7" w14:textId="77777777" w:rsidR="00D8546A" w:rsidRPr="00117668" w:rsidRDefault="00D8546A" w:rsidP="00456D74">
      <w:pPr>
        <w:spacing w:after="0" w:line="360" w:lineRule="auto"/>
        <w:ind w:firstLine="284"/>
        <w:jc w:val="right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  <w:r w:rsidRPr="00117668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 xml:space="preserve">И мама с папой всегда рядом! </w:t>
      </w:r>
    </w:p>
    <w:p w14:paraId="3DF1AB26" w14:textId="77777777" w:rsidR="00D8546A" w:rsidRPr="00117668" w:rsidRDefault="00D8546A" w:rsidP="00456D74">
      <w:pPr>
        <w:spacing w:after="0" w:line="360" w:lineRule="auto"/>
        <w:ind w:firstLine="284"/>
        <w:jc w:val="right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</w:p>
    <w:p w14:paraId="7B3FAD6A" w14:textId="77777777" w:rsidR="00257C8C" w:rsidRPr="00117668" w:rsidRDefault="00D8546A" w:rsidP="00117668">
      <w:pPr>
        <w:spacing w:after="0" w:line="360" w:lineRule="auto"/>
        <w:ind w:firstLine="284"/>
        <w:jc w:val="both"/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</w:pPr>
      <w:r w:rsidRPr="00117668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="002D6A26" w:rsidRPr="00117668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>А</w:t>
      </w:r>
      <w:r w:rsidR="00257C8C" w:rsidRPr="00117668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>ктуальность</w:t>
      </w:r>
      <w:r w:rsidR="004C4309" w:rsidRPr="00117668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>.</w:t>
      </w:r>
    </w:p>
    <w:p w14:paraId="54ECA8D4" w14:textId="77777777" w:rsidR="000A5E11" w:rsidRPr="00117668" w:rsidRDefault="000A5E11" w:rsidP="00117668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117668">
        <w:rPr>
          <w:sz w:val="28"/>
          <w:szCs w:val="28"/>
        </w:rPr>
        <w:t>Ребенок переступает порог детского сада и в его жизни наступает самый сложный период за все его пребывание в детском саду – период адаптации. Адаптацией принято называть процесс вхождения ребенка в новую среду и привыкание к её условиям.  Это обстоятельство вносит в жизнь ребёнка серьёзные изменения, к которым необходимо привыкнуть: к отсутствию близких, родных людей; к соблюдению режим</w:t>
      </w:r>
      <w:r w:rsidR="009A0CE9" w:rsidRPr="00117668">
        <w:rPr>
          <w:sz w:val="28"/>
          <w:szCs w:val="28"/>
        </w:rPr>
        <w:t>а</w:t>
      </w:r>
      <w:r w:rsidR="009E575E" w:rsidRPr="00117668">
        <w:rPr>
          <w:sz w:val="28"/>
          <w:szCs w:val="28"/>
        </w:rPr>
        <w:t xml:space="preserve"> </w:t>
      </w:r>
      <w:r w:rsidRPr="00117668">
        <w:rPr>
          <w:sz w:val="28"/>
          <w:szCs w:val="28"/>
        </w:rPr>
        <w:t>дня; к постоянному контакту со сверстниками и незнакомыми взрослыми.</w:t>
      </w:r>
    </w:p>
    <w:p w14:paraId="1615A775" w14:textId="77777777" w:rsidR="000A5E11" w:rsidRPr="00117668" w:rsidRDefault="000A5E11" w:rsidP="00117668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117668">
        <w:rPr>
          <w:sz w:val="28"/>
          <w:szCs w:val="28"/>
        </w:rPr>
        <w:t>Процесс адаптации ребенка к ДОУ имеет свои сложности, что обусловливает важную роль педагогической поддержки ребенка в этот период. Необходима такая организация жизни ребенка раннего возраста в учреждении, которая обеспечит наиболее адекватное, и почти безболезненное приспособление к новым условиям; позволит сформировать положительное отношение к детскому саду и навыкам общения, не только со взрослыми людьми, но и со сверстниками.  Очень важно, чтобы этот переход был органичным и не травмирующим для ребенка.  Педагоги и родители должны помнить, что упущенное в воспитании малыша ничем потом не восполнишь. «Ранний детский возраст является одним из ключевых в жизни ребенка и во многом определяет его буду</w:t>
      </w:r>
      <w:r w:rsidR="00456D74">
        <w:rPr>
          <w:sz w:val="28"/>
          <w:szCs w:val="28"/>
        </w:rPr>
        <w:t xml:space="preserve">щее психологическое развитие», </w:t>
      </w:r>
      <w:r w:rsidRPr="00117668">
        <w:rPr>
          <w:sz w:val="28"/>
          <w:szCs w:val="28"/>
        </w:rPr>
        <w:t>В. С. Мухина.</w:t>
      </w:r>
    </w:p>
    <w:p w14:paraId="57C5F032" w14:textId="77777777" w:rsidR="000A5E11" w:rsidRPr="00117668" w:rsidRDefault="000A5E11" w:rsidP="00117668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117668">
        <w:rPr>
          <w:sz w:val="28"/>
          <w:szCs w:val="28"/>
        </w:rPr>
        <w:t xml:space="preserve">Итак, необходимым условием для эффективного руководства процессом привыкания к детскому учреждению и сохранению здоровья ребенка в адаптационный период является продуманная система педагогических </w:t>
      </w:r>
      <w:r w:rsidRPr="00117668">
        <w:rPr>
          <w:sz w:val="28"/>
          <w:szCs w:val="28"/>
        </w:rPr>
        <w:lastRenderedPageBreak/>
        <w:t>воздействий, в которых главное место занимает организация деятельности ребенка, отвечающая потребностям, которые определяют его поведение.</w:t>
      </w:r>
    </w:p>
    <w:p w14:paraId="5F9C8CF2" w14:textId="77777777" w:rsidR="000A5E11" w:rsidRPr="00117668" w:rsidRDefault="000A5E11" w:rsidP="00117668">
      <w:pPr>
        <w:pStyle w:val="a7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117668">
        <w:rPr>
          <w:b/>
          <w:sz w:val="28"/>
          <w:szCs w:val="28"/>
        </w:rPr>
        <w:t>Цель проекта</w:t>
      </w:r>
      <w:r w:rsidRPr="00117668">
        <w:rPr>
          <w:sz w:val="28"/>
          <w:szCs w:val="28"/>
        </w:rPr>
        <w:t xml:space="preserve"> – создать условия, обеспечивающие ребенку физический и психологический комфорт для облегчения периода адаптации к условиям ДОУ.</w:t>
      </w:r>
    </w:p>
    <w:p w14:paraId="13D81781" w14:textId="77777777" w:rsidR="000A5E11" w:rsidRPr="00117668" w:rsidRDefault="000A5E11" w:rsidP="00117668">
      <w:pPr>
        <w:pStyle w:val="a7"/>
        <w:spacing w:before="0" w:beforeAutospacing="0" w:after="0" w:afterAutospacing="0" w:line="360" w:lineRule="auto"/>
        <w:ind w:firstLine="284"/>
        <w:jc w:val="both"/>
        <w:rPr>
          <w:b/>
          <w:sz w:val="28"/>
          <w:szCs w:val="28"/>
        </w:rPr>
      </w:pPr>
      <w:r w:rsidRPr="00117668">
        <w:rPr>
          <w:b/>
          <w:sz w:val="28"/>
          <w:szCs w:val="28"/>
        </w:rPr>
        <w:t>Задачи:</w:t>
      </w:r>
    </w:p>
    <w:p w14:paraId="640A5F71" w14:textId="77777777" w:rsidR="000A5E11" w:rsidRPr="00117668" w:rsidRDefault="000A5E11" w:rsidP="00117668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117668">
        <w:rPr>
          <w:sz w:val="28"/>
          <w:szCs w:val="28"/>
        </w:rPr>
        <w:t xml:space="preserve">Преодоление стрессовых состояний у детей </w:t>
      </w:r>
      <w:r w:rsidR="00A42170" w:rsidRPr="00117668">
        <w:rPr>
          <w:sz w:val="28"/>
          <w:szCs w:val="28"/>
        </w:rPr>
        <w:t>младшего дошкольного</w:t>
      </w:r>
      <w:r w:rsidRPr="00117668">
        <w:rPr>
          <w:sz w:val="28"/>
          <w:szCs w:val="28"/>
        </w:rPr>
        <w:t xml:space="preserve"> возраста в период адаптации к детскому саду.</w:t>
      </w:r>
    </w:p>
    <w:p w14:paraId="7CFC5900" w14:textId="77777777" w:rsidR="000A5E11" w:rsidRPr="00117668" w:rsidRDefault="000A5E11" w:rsidP="00117668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7668">
        <w:rPr>
          <w:sz w:val="28"/>
          <w:szCs w:val="28"/>
        </w:rPr>
        <w:t xml:space="preserve">Организация воспитательно-образовательного процесса в соответствии с возрастными особенностями детей </w:t>
      </w:r>
      <w:r w:rsidR="00A42170" w:rsidRPr="00117668">
        <w:rPr>
          <w:sz w:val="28"/>
          <w:szCs w:val="28"/>
        </w:rPr>
        <w:t xml:space="preserve">младшего дошкольного </w:t>
      </w:r>
      <w:r w:rsidRPr="00117668">
        <w:rPr>
          <w:sz w:val="28"/>
          <w:szCs w:val="28"/>
        </w:rPr>
        <w:t>возраста.</w:t>
      </w:r>
    </w:p>
    <w:p w14:paraId="77EF44DD" w14:textId="77777777" w:rsidR="000A5E11" w:rsidRPr="00117668" w:rsidRDefault="000A5E11" w:rsidP="00117668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7668">
        <w:rPr>
          <w:sz w:val="28"/>
          <w:szCs w:val="28"/>
        </w:rPr>
        <w:t>Снятие эмоционального напряжения.</w:t>
      </w:r>
    </w:p>
    <w:p w14:paraId="3131D9D5" w14:textId="77777777" w:rsidR="000A5E11" w:rsidRPr="00117668" w:rsidRDefault="000A5E11" w:rsidP="00117668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7668">
        <w:rPr>
          <w:sz w:val="28"/>
          <w:szCs w:val="28"/>
        </w:rPr>
        <w:t>Развитие навыков взаимодействия детей друг с другом.</w:t>
      </w:r>
    </w:p>
    <w:p w14:paraId="607E8A7B" w14:textId="77777777" w:rsidR="000A5E11" w:rsidRPr="00117668" w:rsidRDefault="000A5E11" w:rsidP="00117668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117668">
        <w:rPr>
          <w:sz w:val="28"/>
          <w:szCs w:val="28"/>
        </w:rPr>
        <w:t>Развитие игровых навыков, произвольного поведения.</w:t>
      </w:r>
    </w:p>
    <w:p w14:paraId="7193832C" w14:textId="77777777" w:rsidR="000A5E11" w:rsidRPr="00117668" w:rsidRDefault="000A5E11" w:rsidP="00117668">
      <w:pPr>
        <w:pStyle w:val="a7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117668">
        <w:rPr>
          <w:sz w:val="28"/>
          <w:szCs w:val="28"/>
        </w:rPr>
        <w:t xml:space="preserve">Формирование активной позиции родителей по отношению к процессу адаптации детей. </w:t>
      </w:r>
    </w:p>
    <w:p w14:paraId="431C1DCE" w14:textId="77777777" w:rsidR="000A5E11" w:rsidRPr="00117668" w:rsidRDefault="005916C4" w:rsidP="00117668">
      <w:pPr>
        <w:pStyle w:val="a7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sz w:val="28"/>
          <w:szCs w:val="28"/>
        </w:rPr>
      </w:pPr>
      <w:r w:rsidRPr="00117668">
        <w:rPr>
          <w:b/>
          <w:i/>
          <w:color w:val="333333"/>
          <w:sz w:val="28"/>
          <w:szCs w:val="28"/>
        </w:rPr>
        <w:t>Ожидаемый результат:</w:t>
      </w:r>
      <w:r w:rsidRPr="00117668">
        <w:rPr>
          <w:color w:val="333333"/>
          <w:sz w:val="28"/>
          <w:szCs w:val="28"/>
        </w:rPr>
        <w:t xml:space="preserve"> </w:t>
      </w:r>
      <w:r w:rsidR="000A5E11" w:rsidRPr="00117668">
        <w:rPr>
          <w:sz w:val="28"/>
          <w:szCs w:val="28"/>
        </w:rPr>
        <w:t>Благоприятный адаптационный период детей от 2-</w:t>
      </w:r>
      <w:r w:rsidR="00A42170" w:rsidRPr="00117668">
        <w:rPr>
          <w:sz w:val="28"/>
          <w:szCs w:val="28"/>
        </w:rPr>
        <w:t>4</w:t>
      </w:r>
      <w:r w:rsidR="000A5E11" w:rsidRPr="00117668">
        <w:rPr>
          <w:sz w:val="28"/>
          <w:szCs w:val="28"/>
        </w:rPr>
        <w:t xml:space="preserve"> лет. Становление доверительных отношений между воспитанниками и педагогами. </w:t>
      </w:r>
      <w:r w:rsidR="00EB224E" w:rsidRPr="00117668">
        <w:rPr>
          <w:sz w:val="28"/>
          <w:szCs w:val="28"/>
        </w:rPr>
        <w:t>Развитие речи, коммуникабельности и о</w:t>
      </w:r>
      <w:r w:rsidR="000A5E11" w:rsidRPr="00117668">
        <w:rPr>
          <w:sz w:val="28"/>
          <w:szCs w:val="28"/>
        </w:rPr>
        <w:t>богащение словарного запаса</w:t>
      </w:r>
      <w:r w:rsidR="00EB224E" w:rsidRPr="00117668">
        <w:rPr>
          <w:sz w:val="28"/>
          <w:szCs w:val="28"/>
        </w:rPr>
        <w:t xml:space="preserve">, </w:t>
      </w:r>
    </w:p>
    <w:p w14:paraId="28B03431" w14:textId="77777777" w:rsidR="008B26E2" w:rsidRPr="00117668" w:rsidRDefault="005916C4" w:rsidP="00117668">
      <w:pPr>
        <w:spacing w:after="0" w:line="360" w:lineRule="auto"/>
        <w:ind w:firstLine="284"/>
        <w:jc w:val="both"/>
        <w:rPr>
          <w:rFonts w:ascii="Times New Roman" w:eastAsia="Times New Roman" w:hAnsi="Times New Roman"/>
          <w:color w:val="333333"/>
          <w:sz w:val="28"/>
          <w:szCs w:val="28"/>
          <w:u w:val="single"/>
          <w:lang w:eastAsia="ru-RU"/>
        </w:rPr>
      </w:pPr>
      <w:r w:rsidRPr="00117668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>Новизна</w:t>
      </w:r>
      <w:r w:rsidR="00CD5295" w:rsidRPr="00117668">
        <w:rPr>
          <w:rFonts w:ascii="Times New Roman" w:eastAsia="Times New Roman" w:hAnsi="Times New Roman"/>
          <w:b/>
          <w:i/>
          <w:color w:val="333333"/>
          <w:sz w:val="28"/>
          <w:szCs w:val="28"/>
          <w:lang w:eastAsia="ru-RU"/>
        </w:rPr>
        <w:t xml:space="preserve"> </w:t>
      </w:r>
      <w:r w:rsidR="002D6A26" w:rsidRPr="001176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данного педагогического игрового пособия заключается в том, что </w:t>
      </w:r>
      <w:r w:rsidR="00EB224E" w:rsidRPr="001176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оно способствует снятию эмоционального напряжения и тревожности у детей в течении дня.</w:t>
      </w:r>
    </w:p>
    <w:p w14:paraId="0ACEF2CD" w14:textId="7A901D6F" w:rsidR="008B26E2" w:rsidRPr="00117668" w:rsidRDefault="00974543" w:rsidP="0011766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17668">
        <w:rPr>
          <w:rFonts w:ascii="Times New Roman" w:hAnsi="Times New Roman"/>
          <w:b/>
          <w:i/>
          <w:iCs/>
          <w:sz w:val="28"/>
          <w:szCs w:val="28"/>
        </w:rPr>
        <w:t>Пособие предназначено</w:t>
      </w:r>
      <w:r w:rsidR="00EB224E" w:rsidRPr="00117668">
        <w:rPr>
          <w:rFonts w:ascii="Times New Roman" w:hAnsi="Times New Roman"/>
          <w:b/>
          <w:i/>
          <w:iCs/>
          <w:sz w:val="28"/>
          <w:szCs w:val="28"/>
        </w:rPr>
        <w:t xml:space="preserve"> </w:t>
      </w:r>
      <w:r w:rsidRPr="00117668">
        <w:rPr>
          <w:rFonts w:ascii="Times New Roman" w:hAnsi="Times New Roman"/>
          <w:sz w:val="28"/>
          <w:szCs w:val="28"/>
        </w:rPr>
        <w:t xml:space="preserve">для работы с детьми по примерной основной общеобразовательной программе «Детство» под </w:t>
      </w:r>
      <w:r w:rsidR="0031071F" w:rsidRPr="00117668">
        <w:rPr>
          <w:rFonts w:ascii="Times New Roman" w:hAnsi="Times New Roman"/>
          <w:sz w:val="28"/>
          <w:szCs w:val="28"/>
        </w:rPr>
        <w:t>редакцией Т.И.</w:t>
      </w:r>
      <w:r w:rsidRPr="00117668">
        <w:rPr>
          <w:rFonts w:ascii="Times New Roman" w:hAnsi="Times New Roman"/>
          <w:sz w:val="28"/>
          <w:szCs w:val="28"/>
        </w:rPr>
        <w:t xml:space="preserve"> Бабаевой, А.Г. Гогоберидзе, З.А. Михайловой и другим образовательным программам.</w:t>
      </w:r>
    </w:p>
    <w:p w14:paraId="40456263" w14:textId="77777777" w:rsidR="008B26E2" w:rsidRPr="00117668" w:rsidRDefault="00974543" w:rsidP="00117668">
      <w:pPr>
        <w:pStyle w:val="a3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17668">
        <w:rPr>
          <w:rFonts w:ascii="Times New Roman" w:hAnsi="Times New Roman"/>
          <w:b/>
          <w:i/>
          <w:sz w:val="28"/>
          <w:szCs w:val="28"/>
        </w:rPr>
        <w:t>Адресная направленность:</w:t>
      </w:r>
      <w:r w:rsidRPr="00117668">
        <w:rPr>
          <w:rFonts w:ascii="Times New Roman" w:hAnsi="Times New Roman"/>
          <w:sz w:val="28"/>
          <w:szCs w:val="28"/>
        </w:rPr>
        <w:t xml:space="preserve"> данное пособие может быть использовано в работе педагогами ДОУ, родителями детей дошкольного возраста.</w:t>
      </w:r>
    </w:p>
    <w:p w14:paraId="40DC477B" w14:textId="77777777" w:rsidR="008B26E2" w:rsidRPr="00117668" w:rsidRDefault="008B26E2" w:rsidP="00117668">
      <w:pPr>
        <w:pStyle w:val="a3"/>
        <w:spacing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17668">
        <w:rPr>
          <w:rFonts w:ascii="Times New Roman" w:hAnsi="Times New Roman"/>
          <w:b/>
          <w:i/>
          <w:sz w:val="28"/>
          <w:szCs w:val="28"/>
        </w:rPr>
        <w:t>Комплектация:</w:t>
      </w:r>
      <w:r w:rsidRPr="00117668">
        <w:rPr>
          <w:rFonts w:ascii="Times New Roman" w:hAnsi="Times New Roman"/>
          <w:sz w:val="28"/>
          <w:szCs w:val="28"/>
        </w:rPr>
        <w:t xml:space="preserve"> дидактическое пособие, представлено в виде </w:t>
      </w:r>
      <w:r w:rsidR="00CD5295" w:rsidRPr="00117668">
        <w:rPr>
          <w:rFonts w:ascii="Times New Roman" w:hAnsi="Times New Roman"/>
          <w:sz w:val="28"/>
          <w:szCs w:val="28"/>
        </w:rPr>
        <w:t>домика</w:t>
      </w:r>
      <w:r w:rsidRPr="00117668">
        <w:rPr>
          <w:rFonts w:ascii="Times New Roman" w:hAnsi="Times New Roman"/>
          <w:sz w:val="28"/>
          <w:szCs w:val="28"/>
        </w:rPr>
        <w:t>, изготовленно</w:t>
      </w:r>
      <w:r w:rsidR="00CD5295" w:rsidRPr="00117668">
        <w:rPr>
          <w:rFonts w:ascii="Times New Roman" w:hAnsi="Times New Roman"/>
          <w:sz w:val="28"/>
          <w:szCs w:val="28"/>
        </w:rPr>
        <w:t>го</w:t>
      </w:r>
      <w:r w:rsidRPr="00117668">
        <w:rPr>
          <w:rFonts w:ascii="Times New Roman" w:hAnsi="Times New Roman"/>
          <w:sz w:val="28"/>
          <w:szCs w:val="28"/>
        </w:rPr>
        <w:t xml:space="preserve"> из к</w:t>
      </w:r>
      <w:r w:rsidR="00CD5295" w:rsidRPr="00117668">
        <w:rPr>
          <w:rFonts w:ascii="Times New Roman" w:hAnsi="Times New Roman"/>
          <w:sz w:val="28"/>
          <w:szCs w:val="28"/>
        </w:rPr>
        <w:t>убиков</w:t>
      </w:r>
      <w:r w:rsidRPr="00117668">
        <w:rPr>
          <w:rFonts w:ascii="Times New Roman" w:hAnsi="Times New Roman"/>
          <w:sz w:val="28"/>
          <w:szCs w:val="28"/>
        </w:rPr>
        <w:t>.</w:t>
      </w:r>
      <w:r w:rsidR="00CD5295" w:rsidRPr="00117668">
        <w:rPr>
          <w:rFonts w:ascii="Times New Roman" w:hAnsi="Times New Roman"/>
          <w:sz w:val="28"/>
          <w:szCs w:val="28"/>
        </w:rPr>
        <w:t xml:space="preserve"> На каждом кубике приклеена фотография семьи.</w:t>
      </w:r>
    </w:p>
    <w:p w14:paraId="5DAF1984" w14:textId="77777777" w:rsidR="00974543" w:rsidRPr="00117668" w:rsidRDefault="00974543" w:rsidP="0011766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117668">
        <w:rPr>
          <w:rFonts w:ascii="Times New Roman" w:hAnsi="Times New Roman"/>
          <w:b/>
          <w:i/>
          <w:iCs/>
          <w:sz w:val="28"/>
          <w:szCs w:val="28"/>
        </w:rPr>
        <w:lastRenderedPageBreak/>
        <w:t>Формы реализации</w:t>
      </w:r>
      <w:r w:rsidRPr="00117668">
        <w:rPr>
          <w:rFonts w:ascii="Times New Roman" w:hAnsi="Times New Roman"/>
          <w:b/>
          <w:i/>
          <w:sz w:val="28"/>
          <w:szCs w:val="28"/>
        </w:rPr>
        <w:t>:</w:t>
      </w:r>
      <w:r w:rsidRPr="00117668">
        <w:rPr>
          <w:rFonts w:ascii="Times New Roman" w:hAnsi="Times New Roman"/>
          <w:sz w:val="28"/>
          <w:szCs w:val="28"/>
        </w:rPr>
        <w:t xml:space="preserve"> пособие используется в непосредственно образовательной деятельности, в совместной деятельности педагога с детьми, в индивидуальной работе с ребенком, в самостоятельной деятельности детей, является частью предметно-развивающей среды группы.</w:t>
      </w:r>
    </w:p>
    <w:p w14:paraId="2172C302" w14:textId="77777777" w:rsidR="00EB224E" w:rsidRPr="00117668" w:rsidRDefault="00EB224E" w:rsidP="0011766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4AAFE656" w14:textId="77777777" w:rsidR="00EB224E" w:rsidRPr="00117668" w:rsidRDefault="00EB224E" w:rsidP="0011766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59245D70" w14:textId="77777777" w:rsidR="00EB224E" w:rsidRPr="00117668" w:rsidRDefault="00EB224E" w:rsidP="0011766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6321769D" w14:textId="77777777" w:rsidR="00EB224E" w:rsidRPr="00117668" w:rsidRDefault="00EB224E" w:rsidP="0011766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15D05894" w14:textId="77777777" w:rsidR="00EB224E" w:rsidRPr="00117668" w:rsidRDefault="00EB224E" w:rsidP="0011766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74E2DCAF" w14:textId="77777777" w:rsidR="00EB224E" w:rsidRPr="00117668" w:rsidRDefault="00EB224E" w:rsidP="0011766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3E392B3F" w14:textId="77777777" w:rsidR="00EB224E" w:rsidRPr="00117668" w:rsidRDefault="00EB224E" w:rsidP="0011766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323CEB86" w14:textId="77777777" w:rsidR="00EB224E" w:rsidRPr="00117668" w:rsidRDefault="00EB224E" w:rsidP="0011766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66245323" w14:textId="77777777" w:rsidR="00EB224E" w:rsidRPr="00117668" w:rsidRDefault="00EB224E" w:rsidP="0011766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1A964F4B" w14:textId="77777777" w:rsidR="00EB224E" w:rsidRPr="00117668" w:rsidRDefault="00EB224E" w:rsidP="0011766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136CA11A" w14:textId="77777777" w:rsidR="00EB224E" w:rsidRPr="00117668" w:rsidRDefault="00EB224E" w:rsidP="0011766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496D2668" w14:textId="77777777" w:rsidR="00EB224E" w:rsidRPr="00117668" w:rsidRDefault="00EB224E" w:rsidP="0011766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7B6733F4" w14:textId="77777777" w:rsidR="00EB224E" w:rsidRDefault="00EB224E" w:rsidP="0011766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4140FF1E" w14:textId="77777777" w:rsidR="00456D74" w:rsidRDefault="00456D74" w:rsidP="0011766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7587F5E4" w14:textId="77777777" w:rsidR="00456D74" w:rsidRDefault="00456D74" w:rsidP="0011766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7BF11D6B" w14:textId="77777777" w:rsidR="00456D74" w:rsidRDefault="00456D74" w:rsidP="0011766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6C0279CB" w14:textId="77777777" w:rsidR="00456D74" w:rsidRDefault="00456D74" w:rsidP="0011766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36075E8D" w14:textId="77777777" w:rsidR="00456D74" w:rsidRDefault="00456D74" w:rsidP="0011766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53C32029" w14:textId="77777777" w:rsidR="00456D74" w:rsidRDefault="00456D74" w:rsidP="0011766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7FB5B608" w14:textId="77777777" w:rsidR="00456D74" w:rsidRDefault="00456D74" w:rsidP="0011766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79155BBF" w14:textId="77777777" w:rsidR="00456D74" w:rsidRDefault="00456D74" w:rsidP="0011766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436D9E8E" w14:textId="77777777" w:rsidR="00456D74" w:rsidRDefault="00456D74" w:rsidP="0011766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5F688447" w14:textId="77777777" w:rsidR="00456D74" w:rsidRDefault="00456D74" w:rsidP="0011766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47A777B3" w14:textId="77777777" w:rsidR="00456D74" w:rsidRPr="00117668" w:rsidRDefault="00456D74" w:rsidP="00117668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</w:p>
    <w:p w14:paraId="7EA7FB0B" w14:textId="77777777" w:rsidR="00EB224E" w:rsidRPr="00117668" w:rsidRDefault="00EB224E" w:rsidP="001176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0D56E037" w14:textId="77777777" w:rsidR="00222B05" w:rsidRPr="00117668" w:rsidRDefault="00214D52" w:rsidP="00117668">
      <w:pPr>
        <w:spacing w:after="0" w:line="36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117668">
        <w:rPr>
          <w:rFonts w:ascii="Times New Roman" w:hAnsi="Times New Roman"/>
          <w:bCs/>
          <w:sz w:val="28"/>
          <w:szCs w:val="28"/>
        </w:rPr>
        <w:lastRenderedPageBreak/>
        <w:t>Дидактическое игровое пособие «</w:t>
      </w:r>
      <w:r w:rsidR="00117668" w:rsidRPr="00117668">
        <w:rPr>
          <w:rFonts w:ascii="Times New Roman" w:hAnsi="Times New Roman"/>
          <w:bCs/>
          <w:sz w:val="28"/>
          <w:szCs w:val="28"/>
        </w:rPr>
        <w:t>Дом, в котором мы живем!</w:t>
      </w:r>
      <w:r w:rsidRPr="00117668">
        <w:rPr>
          <w:rFonts w:ascii="Times New Roman" w:hAnsi="Times New Roman"/>
          <w:bCs/>
          <w:sz w:val="28"/>
          <w:szCs w:val="28"/>
        </w:rPr>
        <w:t xml:space="preserve">» для детей </w:t>
      </w:r>
      <w:r w:rsidR="00CD5295" w:rsidRPr="00117668">
        <w:rPr>
          <w:rFonts w:ascii="Times New Roman" w:hAnsi="Times New Roman"/>
          <w:bCs/>
          <w:sz w:val="28"/>
          <w:szCs w:val="28"/>
        </w:rPr>
        <w:t>младшего</w:t>
      </w:r>
      <w:r w:rsidRPr="00117668">
        <w:rPr>
          <w:rFonts w:ascii="Times New Roman" w:hAnsi="Times New Roman"/>
          <w:bCs/>
          <w:sz w:val="28"/>
          <w:szCs w:val="28"/>
        </w:rPr>
        <w:t xml:space="preserve"> дошкольного возраста</w:t>
      </w:r>
      <w:r w:rsidR="00CD5295" w:rsidRPr="001176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 w:rsidR="00EB224E" w:rsidRPr="001176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адаптационный период</w:t>
      </w:r>
      <w:r w:rsidRPr="0011766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14:paraId="58E46456" w14:textId="77777777" w:rsidR="00117668" w:rsidRPr="00117668" w:rsidRDefault="00117668" w:rsidP="00117668">
      <w:pPr>
        <w:spacing w:before="120" w:after="0" w:line="360" w:lineRule="auto"/>
        <w:ind w:firstLine="288"/>
        <w:jc w:val="both"/>
        <w:textAlignment w:val="baseline"/>
        <w:rPr>
          <w:rFonts w:ascii="Times New Roman" w:eastAsia="Times New Roman" w:hAnsi="Times New Roman"/>
          <w:color w:val="2F3030"/>
          <w:sz w:val="28"/>
          <w:szCs w:val="28"/>
          <w:lang w:eastAsia="ru-RU"/>
        </w:rPr>
      </w:pPr>
      <w:r w:rsidRPr="00117668">
        <w:rPr>
          <w:rFonts w:ascii="Times New Roman" w:eastAsia="Times New Roman" w:hAnsi="Times New Roman"/>
          <w:color w:val="2F3030"/>
          <w:sz w:val="28"/>
          <w:szCs w:val="28"/>
          <w:lang w:eastAsia="ru-RU"/>
        </w:rPr>
        <w:t xml:space="preserve">Важной особенностью ознакомления детей с семьей является необходимость тесного взаимодействия педагогов дошкольного образовательного учреждения с родителями, родными и близкими воспитанников. </w:t>
      </w:r>
    </w:p>
    <w:p w14:paraId="4CEA2696" w14:textId="77777777" w:rsidR="00117668" w:rsidRPr="00117668" w:rsidRDefault="00117668" w:rsidP="00117668">
      <w:pPr>
        <w:spacing w:before="120" w:after="0" w:line="360" w:lineRule="auto"/>
        <w:ind w:firstLine="288"/>
        <w:jc w:val="both"/>
        <w:textAlignment w:val="baseline"/>
        <w:rPr>
          <w:rFonts w:ascii="Times New Roman" w:eastAsia="Times New Roman" w:hAnsi="Times New Roman"/>
          <w:color w:val="2F3030"/>
          <w:sz w:val="28"/>
          <w:szCs w:val="28"/>
          <w:lang w:eastAsia="ru-RU"/>
        </w:rPr>
      </w:pPr>
      <w:r w:rsidRPr="00117668">
        <w:rPr>
          <w:rFonts w:ascii="Times New Roman" w:eastAsia="Times New Roman" w:hAnsi="Times New Roman"/>
          <w:color w:val="2F3030"/>
          <w:sz w:val="28"/>
          <w:szCs w:val="28"/>
          <w:lang w:eastAsia="ru-RU"/>
        </w:rPr>
        <w:t xml:space="preserve">Уже в первой и второй младших группах имеет смысл начать составлять с детьми семейный альбом. Оформление его может быть различным: небольшие клеенчатые альбомчики на каждого ребенка или один большой красивый альбом на всю группу, в котором каждому ребенку выделена страница или разворот. Мы предлагаем оформить семейные фотографии в виде домика. Данное дидактическое пособие является более наглядным и доступным для детей. Без активного участия родителей оформить такой домик невозможно. </w:t>
      </w:r>
    </w:p>
    <w:p w14:paraId="4DD71F2F" w14:textId="77777777" w:rsidR="00117668" w:rsidRPr="00117668" w:rsidRDefault="00117668" w:rsidP="00117668">
      <w:pPr>
        <w:spacing w:before="120" w:after="0" w:line="360" w:lineRule="auto"/>
        <w:ind w:firstLine="288"/>
        <w:jc w:val="both"/>
        <w:textAlignment w:val="baseline"/>
        <w:rPr>
          <w:rFonts w:ascii="Times New Roman" w:eastAsia="Times New Roman" w:hAnsi="Times New Roman"/>
          <w:color w:val="2F3030"/>
          <w:sz w:val="28"/>
          <w:szCs w:val="28"/>
          <w:lang w:eastAsia="ru-RU"/>
        </w:rPr>
      </w:pPr>
    </w:p>
    <w:p w14:paraId="50D42DFB" w14:textId="77777777" w:rsidR="00117668" w:rsidRPr="00117668" w:rsidRDefault="00117668" w:rsidP="00117668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76F4E334" w14:textId="77777777" w:rsidR="00222B05" w:rsidRPr="00117668" w:rsidRDefault="001F2072" w:rsidP="00117668">
      <w:pPr>
        <w:spacing w:line="360" w:lineRule="auto"/>
        <w:rPr>
          <w:rFonts w:ascii="Times New Roman" w:hAnsi="Times New Roman"/>
          <w:sz w:val="28"/>
          <w:szCs w:val="28"/>
        </w:rPr>
      </w:pPr>
      <w:r w:rsidRPr="00117668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AF9113D" wp14:editId="70174872">
            <wp:simplePos x="0" y="0"/>
            <wp:positionH relativeFrom="column">
              <wp:posOffset>2433955</wp:posOffset>
            </wp:positionH>
            <wp:positionV relativeFrom="paragraph">
              <wp:posOffset>370205</wp:posOffset>
            </wp:positionV>
            <wp:extent cx="3978275" cy="2663825"/>
            <wp:effectExtent l="0" t="990600" r="0" b="95567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163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34" t="5760" r="5968" b="12596"/>
                    <a:stretch/>
                  </pic:blipFill>
                  <pic:spPr bwMode="auto">
                    <a:xfrm rot="5400000">
                      <a:off x="0" y="0"/>
                      <a:ext cx="3978275" cy="26638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7668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48431DD9" wp14:editId="51DCDEFB">
            <wp:simplePos x="0" y="0"/>
            <wp:positionH relativeFrom="column">
              <wp:posOffset>-946150</wp:posOffset>
            </wp:positionH>
            <wp:positionV relativeFrom="paragraph">
              <wp:posOffset>283845</wp:posOffset>
            </wp:positionV>
            <wp:extent cx="3863340" cy="2699385"/>
            <wp:effectExtent l="0" t="914400" r="0" b="88201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165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95" t="5763" r="731" b="1294"/>
                    <a:stretch/>
                  </pic:blipFill>
                  <pic:spPr bwMode="auto">
                    <a:xfrm rot="5400000">
                      <a:off x="0" y="0"/>
                      <a:ext cx="3863340" cy="269938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D26BF" w14:textId="77777777" w:rsidR="00222B05" w:rsidRPr="00117668" w:rsidRDefault="00222B05" w:rsidP="00117668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128433BF" w14:textId="77777777" w:rsidR="00222B05" w:rsidRPr="00117668" w:rsidRDefault="00222B05" w:rsidP="00117668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74C1EF5D" w14:textId="77777777" w:rsidR="00222B05" w:rsidRPr="00117668" w:rsidRDefault="00222B05" w:rsidP="00117668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4F08BFD7" w14:textId="77777777" w:rsidR="00974543" w:rsidRPr="00117668" w:rsidRDefault="00974543" w:rsidP="00117668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DB47B17" w14:textId="77777777" w:rsidR="00222B05" w:rsidRPr="00117668" w:rsidRDefault="00222B05" w:rsidP="00117668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2FE2EEFC" w14:textId="77777777" w:rsidR="00222B05" w:rsidRPr="00117668" w:rsidRDefault="00222B05" w:rsidP="00117668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2FF6F3EB" w14:textId="77777777" w:rsidR="00222B05" w:rsidRPr="00117668" w:rsidRDefault="00222B05" w:rsidP="00117668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2FF844F4" w14:textId="77777777" w:rsidR="00117668" w:rsidRPr="00117668" w:rsidRDefault="00117668" w:rsidP="0011766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627A2286" w14:textId="77777777" w:rsidR="00117668" w:rsidRPr="00117668" w:rsidRDefault="00222B05" w:rsidP="0011766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7668">
        <w:rPr>
          <w:rFonts w:ascii="Times New Roman" w:hAnsi="Times New Roman"/>
          <w:sz w:val="28"/>
          <w:szCs w:val="28"/>
        </w:rPr>
        <w:lastRenderedPageBreak/>
        <w:t xml:space="preserve">В адаптационный период знакомство с </w:t>
      </w:r>
      <w:r w:rsidR="00117668" w:rsidRPr="00117668">
        <w:rPr>
          <w:rFonts w:ascii="Times New Roman" w:hAnsi="Times New Roman"/>
          <w:bCs/>
          <w:sz w:val="28"/>
          <w:szCs w:val="28"/>
        </w:rPr>
        <w:t xml:space="preserve">«Дом, в котором мы живем!» </w:t>
      </w:r>
      <w:r w:rsidR="00692C44" w:rsidRPr="00117668">
        <w:rPr>
          <w:rFonts w:ascii="Times New Roman" w:hAnsi="Times New Roman"/>
          <w:sz w:val="28"/>
          <w:szCs w:val="28"/>
        </w:rPr>
        <w:t>происходит в игровой форме.</w:t>
      </w:r>
    </w:p>
    <w:p w14:paraId="028B5F60" w14:textId="77777777" w:rsidR="00222B05" w:rsidRPr="00117668" w:rsidRDefault="00692C44" w:rsidP="00117668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7668">
        <w:rPr>
          <w:rFonts w:ascii="Times New Roman" w:hAnsi="Times New Roman"/>
          <w:sz w:val="28"/>
          <w:szCs w:val="28"/>
        </w:rPr>
        <w:t xml:space="preserve"> Сначала проводим пальчиковую игру «Построим дом»:</w:t>
      </w:r>
    </w:p>
    <w:p w14:paraId="37D6A08B" w14:textId="77777777" w:rsidR="00692C44" w:rsidRPr="00117668" w:rsidRDefault="00692C44" w:rsidP="00117668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117668">
        <w:rPr>
          <w:rFonts w:ascii="Times New Roman" w:hAnsi="Times New Roman"/>
          <w:sz w:val="28"/>
          <w:szCs w:val="28"/>
        </w:rPr>
        <w:t>Молоточком я стучу, дом построить я хочу,</w:t>
      </w:r>
    </w:p>
    <w:p w14:paraId="3FD9D6F4" w14:textId="77777777" w:rsidR="00692C44" w:rsidRPr="00117668" w:rsidRDefault="00692C44" w:rsidP="00117668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117668">
        <w:rPr>
          <w:rFonts w:ascii="Times New Roman" w:hAnsi="Times New Roman"/>
          <w:sz w:val="28"/>
          <w:szCs w:val="28"/>
        </w:rPr>
        <w:t>Дом высокий строю я, в нем живет моя семья.</w:t>
      </w:r>
    </w:p>
    <w:p w14:paraId="2318330C" w14:textId="77777777" w:rsidR="00692C44" w:rsidRPr="00117668" w:rsidRDefault="00692C44" w:rsidP="00CA4582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7668">
        <w:rPr>
          <w:rFonts w:ascii="Times New Roman" w:hAnsi="Times New Roman"/>
          <w:sz w:val="28"/>
          <w:szCs w:val="28"/>
        </w:rPr>
        <w:t>И беседуем о том, кто живет в этом домике.</w:t>
      </w:r>
      <w:r w:rsidR="00CA4582">
        <w:rPr>
          <w:rFonts w:ascii="Times New Roman" w:hAnsi="Times New Roman"/>
          <w:sz w:val="28"/>
          <w:szCs w:val="28"/>
        </w:rPr>
        <w:t xml:space="preserve"> </w:t>
      </w:r>
      <w:r w:rsidRPr="00117668">
        <w:rPr>
          <w:rFonts w:ascii="Times New Roman" w:hAnsi="Times New Roman"/>
          <w:sz w:val="28"/>
          <w:szCs w:val="28"/>
        </w:rPr>
        <w:t>Домик находится в доступном для детей месте. Они могут подойти посмотреть фотографии своих родных</w:t>
      </w:r>
      <w:r w:rsidR="001F2072" w:rsidRPr="00117668">
        <w:rPr>
          <w:rFonts w:ascii="Times New Roman" w:hAnsi="Times New Roman"/>
          <w:sz w:val="28"/>
          <w:szCs w:val="28"/>
        </w:rPr>
        <w:t>, рассказать друг другу о своей семь</w:t>
      </w:r>
      <w:r w:rsidR="009E575E" w:rsidRPr="00117668">
        <w:rPr>
          <w:rFonts w:ascii="Times New Roman" w:hAnsi="Times New Roman"/>
          <w:sz w:val="28"/>
          <w:szCs w:val="28"/>
        </w:rPr>
        <w:t>е. Пособие поднимает настроение</w:t>
      </w:r>
      <w:r w:rsidR="001F2072" w:rsidRPr="00117668">
        <w:rPr>
          <w:rFonts w:ascii="Times New Roman" w:hAnsi="Times New Roman"/>
          <w:sz w:val="28"/>
          <w:szCs w:val="28"/>
        </w:rPr>
        <w:t>, улучшает эмоциональн</w:t>
      </w:r>
      <w:r w:rsidR="00A42170" w:rsidRPr="00117668">
        <w:rPr>
          <w:rFonts w:ascii="Times New Roman" w:hAnsi="Times New Roman"/>
          <w:sz w:val="28"/>
          <w:szCs w:val="28"/>
        </w:rPr>
        <w:t xml:space="preserve">ый фон ребенка в течении дня и </w:t>
      </w:r>
      <w:r w:rsidR="001F2072" w:rsidRPr="00117668">
        <w:rPr>
          <w:rFonts w:ascii="Times New Roman" w:hAnsi="Times New Roman"/>
          <w:sz w:val="28"/>
          <w:szCs w:val="28"/>
        </w:rPr>
        <w:t xml:space="preserve">способствует налаживанию контакта между </w:t>
      </w:r>
      <w:proofErr w:type="gramStart"/>
      <w:r w:rsidR="001F2072" w:rsidRPr="00117668">
        <w:rPr>
          <w:rFonts w:ascii="Times New Roman" w:hAnsi="Times New Roman"/>
          <w:sz w:val="28"/>
          <w:szCs w:val="28"/>
        </w:rPr>
        <w:t>детьми  и</w:t>
      </w:r>
      <w:proofErr w:type="gramEnd"/>
      <w:r w:rsidR="001F2072" w:rsidRPr="00117668">
        <w:rPr>
          <w:rFonts w:ascii="Times New Roman" w:hAnsi="Times New Roman"/>
          <w:sz w:val="28"/>
          <w:szCs w:val="28"/>
        </w:rPr>
        <w:t xml:space="preserve"> педагогом.</w:t>
      </w:r>
    </w:p>
    <w:p w14:paraId="726B161E" w14:textId="77777777" w:rsidR="00117668" w:rsidRPr="00117668" w:rsidRDefault="00117668" w:rsidP="00117668">
      <w:pPr>
        <w:spacing w:after="0" w:line="360" w:lineRule="auto"/>
        <w:ind w:firstLine="28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7668">
        <w:rPr>
          <w:rFonts w:ascii="Times New Roman" w:eastAsia="Times New Roman" w:hAnsi="Times New Roman"/>
          <w:sz w:val="28"/>
          <w:szCs w:val="28"/>
          <w:lang w:eastAsia="ru-RU"/>
        </w:rPr>
        <w:t>Также необходимо, чтобы в группе были вещи, сделанные руками родителей, например, платье для куклы, сшитое чьей-либо мамой, машинка, которую починил чей-то папа. Такие предметы способствуют адаптации ребенка в детском саду, потому что хранят тепло родительских рук, создают своего рода «эффект присутствия» близких ребенку людей, напоминают малышу родной дом. Наряду с этим они имеют воспитательное значение, приучают детей уважать труд своих родителей, гордиться тем, как много они умеют.</w:t>
      </w:r>
    </w:p>
    <w:p w14:paraId="113C7709" w14:textId="77777777" w:rsidR="00456D74" w:rsidRPr="00456D74" w:rsidRDefault="00456D74" w:rsidP="00456D74">
      <w:pPr>
        <w:pStyle w:val="a7"/>
        <w:spacing w:before="120" w:beforeAutospacing="0" w:after="0" w:afterAutospacing="0" w:line="360" w:lineRule="auto"/>
        <w:ind w:firstLine="288"/>
        <w:jc w:val="both"/>
        <w:textAlignment w:val="baseline"/>
        <w:rPr>
          <w:sz w:val="28"/>
          <w:szCs w:val="28"/>
        </w:rPr>
      </w:pPr>
      <w:r w:rsidRPr="00456D74">
        <w:rPr>
          <w:sz w:val="28"/>
          <w:szCs w:val="28"/>
        </w:rPr>
        <w:t>В дошкольной педагогике семья, как правило, рассматривается как социальная среда, в которой осуществляется семейное воспитание ребенка. Дошкольное образовательное учреждение традиционно оказывает помощь родителям в воспитании детей в процессе взаимодействия педагогов с семьями воспитанников. Однако в рамках этой деятельности не всегда можно сформировать у дошкольников адекватные представления о семье. Детей необходимо знакомить с семьей как с явлением общественной жизни, основным социальным институтом, ее назначением и особенностями, начиная с самого раннего возраста на доступном их пониманию уровне.</w:t>
      </w:r>
    </w:p>
    <w:p w14:paraId="57AF4ABE" w14:textId="77777777" w:rsidR="00117668" w:rsidRPr="00117668" w:rsidRDefault="00C456F3" w:rsidP="00117668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Вариант использования дидактического пособия «Дом, в котором я живу!» в НОД по коммуникативной деятельности (развитие речи).</w:t>
      </w:r>
    </w:p>
    <w:p w14:paraId="7AD336E2" w14:textId="77777777" w:rsidR="00456D74" w:rsidRPr="001B0BFE" w:rsidRDefault="00456D74" w:rsidP="001B0BFE">
      <w:pPr>
        <w:spacing w:after="0" w:line="360" w:lineRule="auto"/>
        <w:ind w:firstLine="28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/>
          <w:sz w:val="28"/>
          <w:szCs w:val="28"/>
          <w:lang w:eastAsia="ru-RU"/>
        </w:rPr>
        <w:t>Занятие «Дружная семья»</w:t>
      </w:r>
      <w:r w:rsidR="001B0BFE" w:rsidRPr="001B0B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0BFE">
        <w:rPr>
          <w:rFonts w:ascii="Times New Roman" w:eastAsia="Times New Roman" w:hAnsi="Times New Roman"/>
          <w:sz w:val="28"/>
          <w:szCs w:val="28"/>
          <w:lang w:eastAsia="ru-RU"/>
        </w:rPr>
        <w:t>(вторая младшая группа)</w:t>
      </w:r>
    </w:p>
    <w:p w14:paraId="13ED7078" w14:textId="77777777" w:rsidR="00456D74" w:rsidRPr="001B0BFE" w:rsidRDefault="00456D74" w:rsidP="001B0BFE">
      <w:pPr>
        <w:spacing w:after="0" w:line="360" w:lineRule="auto"/>
        <w:ind w:firstLine="28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Задачи. </w:t>
      </w:r>
      <w:r w:rsidRPr="001B0BFE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Формировать элементарные представления о семье как о явлении общественной жизни; знакомить детей со словами, обозначающими родство (мама, папа, </w:t>
      </w:r>
      <w:r w:rsidR="00C456F3" w:rsidRPr="001B0BFE">
        <w:rPr>
          <w:rFonts w:ascii="Times New Roman" w:eastAsia="Times New Roman" w:hAnsi="Times New Roman"/>
          <w:sz w:val="28"/>
          <w:szCs w:val="28"/>
          <w:lang w:eastAsia="ru-RU"/>
        </w:rPr>
        <w:t>дочь, сын, брат, сестра</w:t>
      </w:r>
      <w:r w:rsidR="001B0BFE" w:rsidRPr="001B0BFE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Pr="001B0BFE">
        <w:rPr>
          <w:rFonts w:ascii="Times New Roman" w:eastAsia="Times New Roman" w:hAnsi="Times New Roman"/>
          <w:sz w:val="28"/>
          <w:szCs w:val="28"/>
          <w:lang w:eastAsia="ru-RU"/>
        </w:rPr>
        <w:t>); воспитывать любовь и уважение к родным; развивать эмоциональную отзывчивость, мышление, речь.</w:t>
      </w:r>
    </w:p>
    <w:p w14:paraId="17006285" w14:textId="77777777" w:rsidR="00C456F3" w:rsidRPr="001B0BFE" w:rsidRDefault="00C456F3" w:rsidP="001B0BFE">
      <w:pPr>
        <w:spacing w:after="0" w:line="360" w:lineRule="auto"/>
        <w:ind w:firstLine="28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Материал: </w:t>
      </w:r>
      <w:r w:rsidRPr="001B0BFE">
        <w:rPr>
          <w:rFonts w:ascii="Times New Roman" w:hAnsi="Times New Roman"/>
          <w:sz w:val="28"/>
          <w:szCs w:val="28"/>
        </w:rPr>
        <w:t xml:space="preserve">дидактическое пособие «Дом, в котором я живу!» </w:t>
      </w:r>
    </w:p>
    <w:p w14:paraId="04D04144" w14:textId="77777777" w:rsidR="00456D74" w:rsidRPr="001B0BFE" w:rsidRDefault="00456D74" w:rsidP="001B0BFE">
      <w:pPr>
        <w:spacing w:after="0" w:line="360" w:lineRule="auto"/>
        <w:ind w:firstLine="28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/>
          <w:sz w:val="28"/>
          <w:szCs w:val="28"/>
          <w:lang w:eastAsia="ru-RU"/>
        </w:rPr>
        <w:t>Ход занятия</w:t>
      </w:r>
      <w:r w:rsidR="001B0BF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446482FA" w14:textId="77777777" w:rsidR="00CA4582" w:rsidRPr="001B0BFE" w:rsidRDefault="00CA4582" w:rsidP="001B0BFE">
      <w:pPr>
        <w:spacing w:after="0" w:line="360" w:lineRule="auto"/>
        <w:ind w:firstLine="28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Воспитатель предлагает детям рассмотреть домик с фотографиями. Воспитатель показывает детям определенные фотографии, на которых изображены сначала только </w:t>
      </w:r>
      <w:r w:rsidR="007357D8" w:rsidRPr="001B0BFE">
        <w:rPr>
          <w:rFonts w:ascii="Times New Roman" w:eastAsia="Times New Roman" w:hAnsi="Times New Roman"/>
          <w:sz w:val="28"/>
          <w:szCs w:val="28"/>
          <w:lang w:eastAsia="ru-RU"/>
        </w:rPr>
        <w:t>ребенок с мамой и папой, а затем указывает на фотографии, на которых есть брат или сестра или оба вместе. В ходе показа фотографий воспитатель ведет диалог с детьми:</w:t>
      </w:r>
    </w:p>
    <w:p w14:paraId="5F019047" w14:textId="77777777" w:rsidR="007357D8" w:rsidRPr="001B0BFE" w:rsidRDefault="007357D8" w:rsidP="001B0BFE">
      <w:pPr>
        <w:spacing w:after="0" w:line="360" w:lineRule="auto"/>
        <w:ind w:firstLine="28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/>
          <w:sz w:val="28"/>
          <w:szCs w:val="28"/>
          <w:lang w:eastAsia="ru-RU"/>
        </w:rPr>
        <w:t>-Какая(ой) твоя(ой) мама/папа?</w:t>
      </w:r>
    </w:p>
    <w:p w14:paraId="5A08DD5E" w14:textId="77777777" w:rsidR="007357D8" w:rsidRPr="001B0BFE" w:rsidRDefault="007357D8" w:rsidP="001B0BFE">
      <w:pPr>
        <w:spacing w:after="0" w:line="360" w:lineRule="auto"/>
        <w:ind w:firstLine="28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/>
          <w:sz w:val="28"/>
          <w:szCs w:val="28"/>
          <w:lang w:eastAsia="ru-RU"/>
        </w:rPr>
        <w:t>-Как зовут родителей?</w:t>
      </w:r>
    </w:p>
    <w:p w14:paraId="2121365E" w14:textId="77777777" w:rsidR="007357D8" w:rsidRPr="001B0BFE" w:rsidRDefault="007357D8" w:rsidP="001B0BFE">
      <w:pPr>
        <w:spacing w:after="0" w:line="360" w:lineRule="auto"/>
        <w:ind w:firstLine="28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/>
          <w:sz w:val="28"/>
          <w:szCs w:val="28"/>
          <w:lang w:eastAsia="ru-RU"/>
        </w:rPr>
        <w:t>- Как зовут брата/сестру? И т.п.</w:t>
      </w:r>
    </w:p>
    <w:p w14:paraId="122F781D" w14:textId="77777777" w:rsidR="007357D8" w:rsidRPr="001B0BFE" w:rsidRDefault="007357D8" w:rsidP="001B0BFE">
      <w:pPr>
        <w:spacing w:after="0" w:line="360" w:lineRule="auto"/>
        <w:ind w:firstLine="28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/>
          <w:sz w:val="28"/>
          <w:szCs w:val="28"/>
          <w:lang w:eastAsia="ru-RU"/>
        </w:rPr>
        <w:t xml:space="preserve">Вот как много людей живет в </w:t>
      </w:r>
      <w:r w:rsidR="001B0BFE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r w:rsidRPr="001B0BFE">
        <w:rPr>
          <w:rFonts w:ascii="Times New Roman" w:eastAsia="Times New Roman" w:hAnsi="Times New Roman"/>
          <w:sz w:val="28"/>
          <w:szCs w:val="28"/>
          <w:lang w:eastAsia="ru-RU"/>
        </w:rPr>
        <w:t>ме, все они родные друг другу.</w:t>
      </w:r>
    </w:p>
    <w:p w14:paraId="421F9A58" w14:textId="77777777" w:rsidR="00456D74" w:rsidRPr="001B0BFE" w:rsidRDefault="00456D74" w:rsidP="001B0BFE">
      <w:pPr>
        <w:spacing w:after="0" w:line="360" w:lineRule="auto"/>
        <w:ind w:firstLine="28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Физкультминутка </w:t>
      </w:r>
    </w:p>
    <w:p w14:paraId="51710972" w14:textId="77777777" w:rsidR="00456D74" w:rsidRPr="001B0BFE" w:rsidRDefault="00456D74" w:rsidP="001B0BFE">
      <w:pPr>
        <w:spacing w:after="0" w:line="360" w:lineRule="auto"/>
        <w:ind w:firstLine="28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/>
          <w:sz w:val="28"/>
          <w:szCs w:val="28"/>
          <w:lang w:eastAsia="ru-RU"/>
        </w:rPr>
        <w:t>Пальчиковая гимнастика сопровождается русской народной потешкой:</w:t>
      </w:r>
    </w:p>
    <w:p w14:paraId="78842E55" w14:textId="77777777" w:rsidR="00456D74" w:rsidRPr="001B0BFE" w:rsidRDefault="00456D74" w:rsidP="001B0BFE">
      <w:pPr>
        <w:spacing w:after="0" w:line="36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/>
          <w:sz w:val="28"/>
          <w:szCs w:val="28"/>
          <w:lang w:eastAsia="ru-RU"/>
        </w:rPr>
        <w:t>Этот пальчик – дедушка,</w:t>
      </w:r>
    </w:p>
    <w:p w14:paraId="01F25D82" w14:textId="77777777" w:rsidR="00456D74" w:rsidRPr="001B0BFE" w:rsidRDefault="00456D74" w:rsidP="001B0BFE">
      <w:pPr>
        <w:spacing w:after="0" w:line="36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/>
          <w:sz w:val="28"/>
          <w:szCs w:val="28"/>
          <w:lang w:eastAsia="ru-RU"/>
        </w:rPr>
        <w:t>Этот пальчик – бабушка,</w:t>
      </w:r>
    </w:p>
    <w:p w14:paraId="49F9E39F" w14:textId="77777777" w:rsidR="00456D74" w:rsidRPr="001B0BFE" w:rsidRDefault="007357D8" w:rsidP="001B0BFE">
      <w:pPr>
        <w:spacing w:after="0" w:line="36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/>
          <w:sz w:val="28"/>
          <w:szCs w:val="28"/>
          <w:lang w:eastAsia="ru-RU"/>
        </w:rPr>
        <w:t>Этот пальчик – папочка</w:t>
      </w:r>
      <w:r w:rsidR="00456D74" w:rsidRPr="001B0BFE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129E28BA" w14:textId="77777777" w:rsidR="00456D74" w:rsidRPr="001B0BFE" w:rsidRDefault="007357D8" w:rsidP="001B0BFE">
      <w:pPr>
        <w:spacing w:after="0" w:line="36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/>
          <w:sz w:val="28"/>
          <w:szCs w:val="28"/>
          <w:lang w:eastAsia="ru-RU"/>
        </w:rPr>
        <w:t>Этот пальчик – мамочка</w:t>
      </w:r>
      <w:r w:rsidR="00456D74" w:rsidRPr="001B0BFE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14:paraId="588D2982" w14:textId="77777777" w:rsidR="007357D8" w:rsidRPr="001B0BFE" w:rsidRDefault="00456D74" w:rsidP="001B0BFE">
      <w:pPr>
        <w:spacing w:after="0" w:line="36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/>
          <w:sz w:val="28"/>
          <w:szCs w:val="28"/>
          <w:lang w:eastAsia="ru-RU"/>
        </w:rPr>
        <w:t xml:space="preserve">Этот пальчик – </w:t>
      </w:r>
      <w:r w:rsidR="007357D8" w:rsidRPr="001B0BFE">
        <w:rPr>
          <w:rFonts w:ascii="Times New Roman" w:eastAsia="Times New Roman" w:hAnsi="Times New Roman"/>
          <w:sz w:val="28"/>
          <w:szCs w:val="28"/>
          <w:lang w:eastAsia="ru-RU"/>
        </w:rPr>
        <w:t>я, вот и вся моя семья.</w:t>
      </w:r>
    </w:p>
    <w:p w14:paraId="3A7E3412" w14:textId="77777777" w:rsidR="001B0BFE" w:rsidRPr="001B0BFE" w:rsidRDefault="007357D8" w:rsidP="001B0BFE">
      <w:pPr>
        <w:spacing w:after="0" w:line="360" w:lineRule="auto"/>
        <w:textAlignment w:val="baseline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/>
          <w:sz w:val="28"/>
          <w:szCs w:val="28"/>
          <w:lang w:eastAsia="ru-RU"/>
        </w:rPr>
        <w:t xml:space="preserve">-Как мы можем назвать всех этих людей: детей, их родителей, дедушку и бабушку? </w:t>
      </w:r>
      <w:r w:rsidRPr="001B0BF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(Это – семья. Все эти люди – члены семьи, родные.)</w:t>
      </w:r>
    </w:p>
    <w:p w14:paraId="16A07A32" w14:textId="77777777" w:rsidR="00456D74" w:rsidRPr="001B0BFE" w:rsidRDefault="001B0BFE" w:rsidP="001B0BFE">
      <w:pPr>
        <w:spacing w:after="0" w:line="360" w:lineRule="auto"/>
        <w:textAlignment w:val="baseline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Вос</w:t>
      </w:r>
      <w:r w:rsidR="00456D74" w:rsidRPr="001B0BFE">
        <w:rPr>
          <w:rFonts w:ascii="Times New Roman" w:eastAsia="Times New Roman" w:hAnsi="Times New Roman"/>
          <w:sz w:val="28"/>
          <w:szCs w:val="28"/>
          <w:lang w:eastAsia="ru-RU"/>
        </w:rPr>
        <w:t xml:space="preserve">питатель спрашивает у </w:t>
      </w:r>
      <w:r w:rsidRPr="001B0BFE">
        <w:rPr>
          <w:rFonts w:ascii="Times New Roman" w:eastAsia="Times New Roman" w:hAnsi="Times New Roman"/>
          <w:sz w:val="28"/>
          <w:szCs w:val="28"/>
          <w:lang w:eastAsia="ru-RU"/>
        </w:rPr>
        <w:t>мальчика</w:t>
      </w:r>
      <w:r w:rsidR="00456D74" w:rsidRPr="001B0BFE">
        <w:rPr>
          <w:rFonts w:ascii="Times New Roman" w:eastAsia="Times New Roman" w:hAnsi="Times New Roman"/>
          <w:sz w:val="28"/>
          <w:szCs w:val="28"/>
          <w:lang w:eastAsia="ru-RU"/>
        </w:rPr>
        <w:t>: «</w:t>
      </w:r>
      <w:r w:rsidRPr="001B0BFE">
        <w:rPr>
          <w:rFonts w:ascii="Times New Roman" w:eastAsia="Times New Roman" w:hAnsi="Times New Roman"/>
          <w:sz w:val="28"/>
          <w:szCs w:val="28"/>
          <w:lang w:eastAsia="ru-RU"/>
        </w:rPr>
        <w:t>Кем ты приходишься своим папе и маме?</w:t>
      </w:r>
      <w:r w:rsidR="00456D74" w:rsidRPr="001B0BFE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1B0BF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(Сын</w:t>
      </w:r>
      <w:r w:rsidR="00456D74" w:rsidRPr="001B0BF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.) </w:t>
      </w:r>
      <w:r w:rsidRPr="001B0BF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Вос</w:t>
      </w:r>
      <w:r w:rsidRPr="001B0BFE">
        <w:rPr>
          <w:rFonts w:ascii="Times New Roman" w:eastAsia="Times New Roman" w:hAnsi="Times New Roman"/>
          <w:sz w:val="28"/>
          <w:szCs w:val="28"/>
          <w:lang w:eastAsia="ru-RU"/>
        </w:rPr>
        <w:t xml:space="preserve">питатель спрашивает у девочки: «Кем ты приходишься своим папе и маме?» </w:t>
      </w:r>
      <w:r w:rsidRPr="001B0BF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(Дочка.)</w:t>
      </w:r>
    </w:p>
    <w:p w14:paraId="257C99F8" w14:textId="77777777" w:rsidR="001B0BFE" w:rsidRPr="001B0BFE" w:rsidRDefault="001B0BFE" w:rsidP="001B0BFE">
      <w:pPr>
        <w:spacing w:after="0" w:line="360" w:lineRule="auto"/>
        <w:ind w:firstLine="28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 кем вы приходитесь бабушке и дедушке? </w:t>
      </w:r>
      <w:r w:rsidRPr="001B0BFE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(Внук, внучка.)» </w:t>
      </w:r>
      <w:r w:rsidRPr="001B0BFE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382B95B6" w14:textId="77777777" w:rsidR="001B0BFE" w:rsidRPr="001B0BFE" w:rsidRDefault="001B0BFE" w:rsidP="001B0BFE">
      <w:pPr>
        <w:spacing w:after="0" w:line="360" w:lineRule="auto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/>
          <w:sz w:val="28"/>
          <w:szCs w:val="28"/>
          <w:lang w:eastAsia="ru-RU"/>
        </w:rPr>
        <w:t>Как много у нас родных. Все любят друг друга, заботятся друг о друге, взрослые играют с детьми, а дети помогают взрослым</w:t>
      </w:r>
    </w:p>
    <w:p w14:paraId="7B1B400E" w14:textId="77777777" w:rsidR="00456D74" w:rsidRPr="001B0BFE" w:rsidRDefault="00456D74" w:rsidP="001B0BFE">
      <w:pPr>
        <w:spacing w:after="0" w:line="360" w:lineRule="auto"/>
        <w:ind w:firstLine="28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0BFE">
        <w:rPr>
          <w:rFonts w:ascii="Times New Roman" w:eastAsia="Times New Roman" w:hAnsi="Times New Roman"/>
          <w:sz w:val="28"/>
          <w:szCs w:val="28"/>
          <w:lang w:eastAsia="ru-RU"/>
        </w:rPr>
        <w:t>Воспитатель подводит итоги занятия: «У нас у всех тоже есть семьи. Вы для своих родителей сыновья и дочери, для бабушек и дедушек – внуки и внучки. У некоторых из вас есть, как и у Вани, братья или сестры, для которых вы тоже брат или сестра.</w:t>
      </w:r>
    </w:p>
    <w:p w14:paraId="5F754A3A" w14:textId="77777777" w:rsidR="00A42170" w:rsidRDefault="001B0BFE" w:rsidP="001B0B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пособие возможно использовать в образовательной деятельности по математическому и сенсорному развитию. </w:t>
      </w:r>
    </w:p>
    <w:p w14:paraId="31AD77B3" w14:textId="77777777" w:rsidR="001B0BFE" w:rsidRDefault="001B0BFE" w:rsidP="001B0B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Например:</w:t>
      </w:r>
    </w:p>
    <w:p w14:paraId="66D5E5B1" w14:textId="77777777" w:rsidR="001B0BFE" w:rsidRDefault="001B0BFE" w:rsidP="001B0B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закрепление цветов;</w:t>
      </w:r>
    </w:p>
    <w:p w14:paraId="36D9A512" w14:textId="77777777" w:rsidR="001B0BFE" w:rsidRDefault="001B0BFE" w:rsidP="001B0B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6770E">
        <w:rPr>
          <w:rFonts w:ascii="Times New Roman" w:hAnsi="Times New Roman"/>
          <w:sz w:val="28"/>
          <w:szCs w:val="28"/>
        </w:rPr>
        <w:t>счёт;</w:t>
      </w:r>
    </w:p>
    <w:p w14:paraId="569E8159" w14:textId="77777777" w:rsidR="00A6770E" w:rsidRPr="001B0BFE" w:rsidRDefault="00A6770E" w:rsidP="001B0BFE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ориентировка в пространстве …</w:t>
      </w:r>
    </w:p>
    <w:sectPr w:rsidR="00A6770E" w:rsidRPr="001B0BFE" w:rsidSect="008B3C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719B5"/>
    <w:multiLevelType w:val="hybridMultilevel"/>
    <w:tmpl w:val="D3669674"/>
    <w:lvl w:ilvl="0" w:tplc="0419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10A65AA"/>
    <w:multiLevelType w:val="hybridMultilevel"/>
    <w:tmpl w:val="ED7AE5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24E79"/>
    <w:multiLevelType w:val="hybridMultilevel"/>
    <w:tmpl w:val="C84C9B48"/>
    <w:lvl w:ilvl="0" w:tplc="E2D83348">
      <w:start w:val="1"/>
      <w:numFmt w:val="decimal"/>
      <w:lvlText w:val="%1."/>
      <w:lvlJc w:val="left"/>
      <w:pPr>
        <w:ind w:left="644" w:hanging="360"/>
      </w:pPr>
      <w:rPr>
        <w:rFonts w:ascii="Arial" w:eastAsia="Calibri" w:hAnsi="Arial" w:cs="Arial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8876B44"/>
    <w:multiLevelType w:val="hybridMultilevel"/>
    <w:tmpl w:val="712E4E9E"/>
    <w:lvl w:ilvl="0" w:tplc="91AC11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8890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9C8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947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A49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720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2E06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FE38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6063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4FF1A83"/>
    <w:multiLevelType w:val="hybridMultilevel"/>
    <w:tmpl w:val="66EAAD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54B0AA5"/>
    <w:multiLevelType w:val="hybridMultilevel"/>
    <w:tmpl w:val="2744B3F2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B3F04BF"/>
    <w:multiLevelType w:val="hybridMultilevel"/>
    <w:tmpl w:val="62E8E968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44601074">
    <w:abstractNumId w:val="3"/>
  </w:num>
  <w:num w:numId="2" w16cid:durableId="2063478095">
    <w:abstractNumId w:val="2"/>
  </w:num>
  <w:num w:numId="3" w16cid:durableId="1285039817">
    <w:abstractNumId w:val="1"/>
  </w:num>
  <w:num w:numId="4" w16cid:durableId="2115510610">
    <w:abstractNumId w:val="5"/>
  </w:num>
  <w:num w:numId="5" w16cid:durableId="707069874">
    <w:abstractNumId w:val="0"/>
  </w:num>
  <w:num w:numId="6" w16cid:durableId="1234896492">
    <w:abstractNumId w:val="6"/>
  </w:num>
  <w:num w:numId="7" w16cid:durableId="15923523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AF5"/>
    <w:rsid w:val="00006CF2"/>
    <w:rsid w:val="000260E7"/>
    <w:rsid w:val="00066CD6"/>
    <w:rsid w:val="000A4D35"/>
    <w:rsid w:val="000A5E11"/>
    <w:rsid w:val="00117668"/>
    <w:rsid w:val="00121F02"/>
    <w:rsid w:val="00143BC0"/>
    <w:rsid w:val="001B0BFE"/>
    <w:rsid w:val="001F2072"/>
    <w:rsid w:val="00214D52"/>
    <w:rsid w:val="00222B05"/>
    <w:rsid w:val="00257147"/>
    <w:rsid w:val="00257C8C"/>
    <w:rsid w:val="002D16F7"/>
    <w:rsid w:val="002D6A26"/>
    <w:rsid w:val="0031071F"/>
    <w:rsid w:val="00456D74"/>
    <w:rsid w:val="004771DE"/>
    <w:rsid w:val="004C4309"/>
    <w:rsid w:val="00573BC5"/>
    <w:rsid w:val="005916C4"/>
    <w:rsid w:val="005C13F1"/>
    <w:rsid w:val="00692C44"/>
    <w:rsid w:val="006B567E"/>
    <w:rsid w:val="006B7367"/>
    <w:rsid w:val="006D57A7"/>
    <w:rsid w:val="007357D8"/>
    <w:rsid w:val="0074750E"/>
    <w:rsid w:val="007965C7"/>
    <w:rsid w:val="007C035B"/>
    <w:rsid w:val="007C42BE"/>
    <w:rsid w:val="00842A86"/>
    <w:rsid w:val="00874268"/>
    <w:rsid w:val="008B26E2"/>
    <w:rsid w:val="008B3C77"/>
    <w:rsid w:val="008C0AF5"/>
    <w:rsid w:val="009043BD"/>
    <w:rsid w:val="00920994"/>
    <w:rsid w:val="00974543"/>
    <w:rsid w:val="00986785"/>
    <w:rsid w:val="009A0CE9"/>
    <w:rsid w:val="009E575E"/>
    <w:rsid w:val="00A42170"/>
    <w:rsid w:val="00A637AC"/>
    <w:rsid w:val="00A6770E"/>
    <w:rsid w:val="00A80F40"/>
    <w:rsid w:val="00A95F54"/>
    <w:rsid w:val="00A96B4B"/>
    <w:rsid w:val="00BB4D1A"/>
    <w:rsid w:val="00BE5671"/>
    <w:rsid w:val="00C456F3"/>
    <w:rsid w:val="00C703CE"/>
    <w:rsid w:val="00C80F90"/>
    <w:rsid w:val="00CA4582"/>
    <w:rsid w:val="00CD5295"/>
    <w:rsid w:val="00D8546A"/>
    <w:rsid w:val="00DF244D"/>
    <w:rsid w:val="00DF6300"/>
    <w:rsid w:val="00E621EF"/>
    <w:rsid w:val="00EB224E"/>
    <w:rsid w:val="00EC6DB6"/>
    <w:rsid w:val="00EF3414"/>
    <w:rsid w:val="00FC29EA"/>
    <w:rsid w:val="00FC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BCA71"/>
  <w15:docId w15:val="{C8D2A8AC-F437-49E7-9A8A-4BF200EF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5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54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74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454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57A7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0A5E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8AE6C-C10B-4FA2-821E-EAB9D3B96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9</Pages>
  <Words>1593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Сергей Аксеников</cp:lastModifiedBy>
  <cp:revision>21</cp:revision>
  <dcterms:created xsi:type="dcterms:W3CDTF">2019-02-06T12:36:00Z</dcterms:created>
  <dcterms:modified xsi:type="dcterms:W3CDTF">2024-01-22T16:55:00Z</dcterms:modified>
</cp:coreProperties>
</file>