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4C" w:rsidRPr="00B53A4C" w:rsidRDefault="00B53A4C" w:rsidP="00B53A4C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  <w:lang w:eastAsia="ru-RU"/>
        </w:rPr>
      </w:pPr>
      <w:r w:rsidRPr="00B53A4C"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  <w:lang w:eastAsia="ru-RU"/>
        </w:rPr>
        <w:t>Рекомендации родителям по профилактике самовольных уходов детей из дома</w:t>
      </w:r>
      <w:r>
        <w:rPr>
          <w:rFonts w:ascii="Times New Roman" w:eastAsia="Times New Roman" w:hAnsi="Times New Roman" w:cs="Times New Roman"/>
          <w:b/>
          <w:color w:val="212529"/>
          <w:kern w:val="36"/>
          <w:sz w:val="36"/>
          <w:szCs w:val="36"/>
          <w:lang w:eastAsia="ru-RU"/>
        </w:rPr>
        <w:t>.</w:t>
      </w:r>
      <w:bookmarkStart w:id="0" w:name="_GoBack"/>
      <w:bookmarkEnd w:id="0"/>
    </w:p>
    <w:p w:rsidR="00B53A4C" w:rsidRPr="00B53A4C" w:rsidRDefault="00B53A4C" w:rsidP="00B53A4C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Рекомендации для родителей (законных представителей):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давайте подростку чрезмерных нагрузок, когда у него не остается времени даже для того, чтобы погулять во дворе. Не забывайте - он еще ребенок.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кто-то жалуется на поведение вашего сына или дочери, не спешите сразу наказывать детей, выясните мотивы их поступков.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Стимулируйте подростка участвовать в спортивных соревнованиях, походах, играх и т.д., где детям предоставляется возможность переживать радостное напряжение разумного риска (так называемого «драйва»), преодолевать собственный страх, разрядить накопившееся напряжение.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Создайте условия, при которых подросток, имея все необходимое, все-таки должен добиваться осуществления некоторых желаний, совершать какую-то работу для получения вознаграждения. Научите ставить большие и маленькие цели, определять задачи, которые нужно решить для их достижения, а эти задачи разделять на небольшие легко осуществимые шаги.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Развивайте в подростке уверенность, положительное отношение к себе, принятие своих качеств, особенностей, отличительных черт. Научите его эффективным моделям противостояния негативному влиянию и независимому поведению в сложных социальных ситуациях. Научите подростка не агрессивному и в то же время уверенному отстаиванию своего мнения, умению сказать нет.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Моделируйте условия, воссоздающие жизненные ситуации, обращайте внимание на неотвратимость ответственности подростка за любое свое решение и каждый поступок.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Всегда поддерживайте своего ребенка.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Выбирайте наказание, адекватное проступку.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наказывайте ребенка из-за того, что у вас плохое настроение или «для профилактики».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Оставьте дома, на видном месте информацию о работе телефонов доверия, а если ваш ребенок подопечный, то и контактов психолога ГКУ КК «Краевой методический центр» или специалиста управления по вопросам семьи и детства АМО г. Краснодар. Объясните ребенку: для чего люди ходят к </w:t>
      </w:r>
      <w:proofErr w:type="gramStart"/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психологу</w:t>
      </w:r>
      <w:proofErr w:type="gramEnd"/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 какие проблемы называют психологическими? как обратиться к психологу?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Владейте информацией о местонахождении ребенка в течение дня.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разрешайте несовершеннолетним находиться без присмотра взрослых позднее 00 (22.00) часов в зависимости от возраста.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Обращайте внимание на окружение своих детей, а также его контакты с друзьями и знакомыми, знайте их адреса и телефоны.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Планируйте и организовывайте досуг несовершеннолетних.</w:t>
      </w:r>
    </w:p>
    <w:p w:rsidR="00B53A4C" w:rsidRPr="00B53A4C" w:rsidRDefault="00B53A4C" w:rsidP="00B53A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53A4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Систематические ведите с детьми разъяснительные беседы по безопасности (поведение в лесу, на воде, общение с незнакомыми людьми, действия при пожаре и др.)</w:t>
      </w:r>
    </w:p>
    <w:p w:rsidR="006B430F" w:rsidRPr="00B53A4C" w:rsidRDefault="006B430F" w:rsidP="00B53A4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B430F" w:rsidRPr="00B5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202F"/>
    <w:multiLevelType w:val="multilevel"/>
    <w:tmpl w:val="AF9E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95"/>
    <w:rsid w:val="006B430F"/>
    <w:rsid w:val="00B53A4C"/>
    <w:rsid w:val="00BA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2025-01-13T11:14:00Z</dcterms:created>
  <dcterms:modified xsi:type="dcterms:W3CDTF">2025-01-13T11:16:00Z</dcterms:modified>
</cp:coreProperties>
</file>