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55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455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 48»</w:t>
      </w: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455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ПАТРИОТИЧЕСКОЕ ВОСПИТАНИЕ ДОШКОЛЬНИКОВ ЧЕРЕЗ ХУДОЖЕСТВЕННУЮ ЛИТЕРАТУРУ</w:t>
      </w: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455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Составитель: </w:t>
      </w:r>
      <w:proofErr w:type="spellStart"/>
      <w:r w:rsidRPr="00D455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Кирзиенок</w:t>
      </w:r>
      <w:proofErr w:type="spellEnd"/>
      <w:r w:rsidRPr="00D455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Н.В.</w:t>
      </w: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455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 высшей </w:t>
      </w: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455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квалификационной категории.</w:t>
      </w: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45519" w:rsidRPr="00D45519" w:rsidRDefault="00D45519" w:rsidP="00D45519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455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5</w:t>
      </w:r>
      <w:r w:rsidRPr="00D4551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</w:t>
      </w:r>
    </w:p>
    <w:p w:rsidR="007C0A87" w:rsidRPr="00D45519" w:rsidRDefault="007C0A87" w:rsidP="00D45519">
      <w:pPr>
        <w:spacing w:after="0" w:afterAutospacing="0"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Helvetica" w:hAnsi="Helvetica" w:cs="Helvetica"/>
          <w:color w:val="000000"/>
        </w:rPr>
        <w:lastRenderedPageBreak/>
        <w:br/>
      </w:r>
      <w:r w:rsidR="00D45519" w:rsidRPr="00D4551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45519">
        <w:rPr>
          <w:rFonts w:ascii="Times New Roman" w:hAnsi="Times New Roman" w:cs="Times New Roman"/>
          <w:color w:val="000000"/>
          <w:sz w:val="28"/>
          <w:szCs w:val="28"/>
        </w:rPr>
        <w:t xml:space="preserve">Чувство патриотизма очень обширно по своему содержанию и не может быть </w:t>
      </w:r>
      <w:r w:rsidR="00F43DC4" w:rsidRPr="00D45519">
        <w:rPr>
          <w:rFonts w:ascii="Times New Roman" w:hAnsi="Times New Roman" w:cs="Times New Roman"/>
          <w:color w:val="000000"/>
          <w:sz w:val="28"/>
          <w:szCs w:val="28"/>
        </w:rPr>
        <w:t>определено,</w:t>
      </w:r>
      <w:r w:rsidRPr="00D45519">
        <w:rPr>
          <w:rFonts w:ascii="Times New Roman" w:hAnsi="Times New Roman" w:cs="Times New Roman"/>
          <w:color w:val="000000"/>
          <w:sz w:val="28"/>
          <w:szCs w:val="28"/>
        </w:rPr>
        <w:t xml:space="preserve"> одним словом. С. Михалков писал: </w:t>
      </w:r>
      <w:r w:rsidRPr="00D4551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«Только тот, кто любит, ценит и уважает накопленное и сохранённое предшествующим поколением, может любить Родину, может стать подлинным патриотом».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Воспитание – важнейший фактор общественного развития, а дошкольный возраст – период становления личности, когда закладываются предпосылки гражданских качеств. Патриотическое чувство не возникает само по себе, так как является результатом длительного воспитательного воздействия на человека, начиная с самого детства. Патриотическое воспитание – это основа формирования будущего гражданина. Чем ближе к нашей эпохе, тем большую роль играет народное искусство - в воспитании и образовании детей, в развитии литературы для них. Если в прежние эпохи творения народного вымысла порой изымались из круга культуры детства, то сегодня практически любой писатель признает эти вымыслы неисчерпаемым источником мудрости и художественности.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Детские литературные произведения очень важны в целях патриотического воспитания дошкольников.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Неоднозначные по замыслу, </w:t>
      </w:r>
      <w:proofErr w:type="spellStart"/>
      <w:r w:rsidRPr="00D45519">
        <w:rPr>
          <w:color w:val="000000"/>
          <w:sz w:val="28"/>
          <w:szCs w:val="28"/>
        </w:rPr>
        <w:t>многопланые</w:t>
      </w:r>
      <w:proofErr w:type="spellEnd"/>
      <w:r w:rsidRPr="00D45519">
        <w:rPr>
          <w:color w:val="000000"/>
          <w:sz w:val="28"/>
          <w:szCs w:val="28"/>
        </w:rPr>
        <w:t xml:space="preserve"> и многослойные, проникнутые тонким юмором и иронией, они привлекают внимание ребёнка не только забавностью сюжета, но и глубокой мыслью, которую надо почувствовать и понять </w:t>
      </w:r>
      <w:proofErr w:type="gramStart"/>
      <w:r w:rsidRPr="00D45519">
        <w:rPr>
          <w:color w:val="000000"/>
          <w:sz w:val="28"/>
          <w:szCs w:val="28"/>
        </w:rPr>
        <w:t>и</w:t>
      </w:r>
      <w:proofErr w:type="gramEnd"/>
      <w:r w:rsidRPr="00D45519">
        <w:rPr>
          <w:color w:val="000000"/>
          <w:sz w:val="28"/>
          <w:szCs w:val="28"/>
        </w:rPr>
        <w:t xml:space="preserve"> раскрыв которую маленький читатель испытывает удовлетворение.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Патриотическое воспитание - это, прежде всего, воспитание чувства ответственности. Залог патриотизма - эмоциональная привязанность, чувство собственного достоинства, ответственность, честность. С младенчества ребёнок слышит колыбельные, </w:t>
      </w:r>
      <w:proofErr w:type="spellStart"/>
      <w:r w:rsidRPr="00D45519">
        <w:rPr>
          <w:color w:val="000000"/>
          <w:sz w:val="28"/>
          <w:szCs w:val="28"/>
        </w:rPr>
        <w:t>потешки</w:t>
      </w:r>
      <w:proofErr w:type="spellEnd"/>
      <w:r w:rsidRPr="00D45519">
        <w:rPr>
          <w:color w:val="000000"/>
          <w:sz w:val="28"/>
          <w:szCs w:val="28"/>
        </w:rPr>
        <w:t xml:space="preserve">, сказки, сложенные русским народом. Загадки, пословицы, поговорки входят в речь ребёнка легко; сказки формируют любовь к своему народу, раскрывают их быт, воспитывают интерес к прошлому. Русскому народу свойственно сознание того, что человек всегда встречается на своем пути с жизненными трудностями, а своими добрыми поступками он их обязательно преодолеет. </w:t>
      </w:r>
      <w:proofErr w:type="gramStart"/>
      <w:r w:rsidRPr="00D45519">
        <w:rPr>
          <w:color w:val="000000"/>
          <w:sz w:val="28"/>
          <w:szCs w:val="28"/>
        </w:rPr>
        <w:t>Герой</w:t>
      </w:r>
      <w:proofErr w:type="gramEnd"/>
      <w:r w:rsidRPr="00D45519">
        <w:rPr>
          <w:color w:val="000000"/>
          <w:sz w:val="28"/>
          <w:szCs w:val="28"/>
        </w:rPr>
        <w:t xml:space="preserve"> наделенный такими качествами как доброта, щедрость, честность глубоко симпатичен русскому народу.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Малыш должен отдаваться радости со всей детской непосредственностью. А сказка, как известно, это источник проявления всех чувств ребёнка, в том числе и радости. «Никогда не надо гасить детскую радость», - подчеркивала </w:t>
      </w:r>
      <w:proofErr w:type="spellStart"/>
      <w:proofErr w:type="gramStart"/>
      <w:r w:rsidRPr="00D45519">
        <w:rPr>
          <w:color w:val="000000"/>
          <w:sz w:val="28"/>
          <w:szCs w:val="28"/>
        </w:rPr>
        <w:t>А.М.Виноградова</w:t>
      </w:r>
      <w:proofErr w:type="spellEnd"/>
      <w:r w:rsidRPr="00D45519">
        <w:rPr>
          <w:color w:val="000000"/>
          <w:sz w:val="28"/>
          <w:szCs w:val="28"/>
        </w:rPr>
        <w:t xml:space="preserve"> .</w:t>
      </w:r>
      <w:proofErr w:type="gramEnd"/>
      <w:r w:rsidRPr="00D45519">
        <w:rPr>
          <w:color w:val="000000"/>
          <w:sz w:val="28"/>
          <w:szCs w:val="28"/>
        </w:rPr>
        <w:t xml:space="preserve"> По её мнению в атмосфере радости легко зарождаются такие ценные душевные качества, как доброжелательность, отзывчивость, уверенность.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</w:t>
      </w:r>
      <w:r w:rsidRPr="00D45519">
        <w:rPr>
          <w:color w:val="000000"/>
          <w:sz w:val="28"/>
          <w:szCs w:val="28"/>
        </w:rPr>
        <w:lastRenderedPageBreak/>
        <w:t>самобытной и неповторимой. Идейная направленность русских сказок проявляется в отражении борьбы народа за прекрасное будущее. Русские народные сказки, полны чудесного вымысла, противостояния добра и зла, они не только радуют детей, но и закладывают основы нравственности. Это самый яркий и любимый жанр для детей. Народные сказки внушают уверенность в торжестве правды, победе добра над злом. Народные сказки - уникальный материал, позволяющий педагогу раскрыть детям такие морально-нравственные истины, как: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- дружба помогает победить зло («Зимовье»);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- добрые и миролюбивые побеждают («Волк и семеро козлят»);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- зло наказуемо («Кот, петух и лиса», «</w:t>
      </w:r>
      <w:proofErr w:type="spellStart"/>
      <w:r w:rsidRPr="00D45519">
        <w:rPr>
          <w:color w:val="000000"/>
          <w:sz w:val="28"/>
          <w:szCs w:val="28"/>
        </w:rPr>
        <w:t>Заюшкина</w:t>
      </w:r>
      <w:proofErr w:type="spellEnd"/>
      <w:r w:rsidRPr="00D45519">
        <w:rPr>
          <w:color w:val="000000"/>
          <w:sz w:val="28"/>
          <w:szCs w:val="28"/>
        </w:rPr>
        <w:t xml:space="preserve"> избушка»).</w:t>
      </w:r>
    </w:p>
    <w:p w:rsidR="005672E1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Положительные герои, как правило, наделены мужеством, смелостью, упорством в достижении цели, красотой, подкупающей прямотой, честностью. В русских народных сказках раскрыты определенные социальные отношения, показаны быт народа, его домашняя жизнь, его нравственные понятия, русский взгляд, русский ум - все, что делает сказку национально-самобытной и неповторимой. Идейная направленность русских сказок проявляется в отражении борьбы народа за прекрасное будущее. </w:t>
      </w:r>
    </w:p>
    <w:p w:rsidR="007C0A87" w:rsidRPr="00D45519" w:rsidRDefault="005672E1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  </w:t>
      </w:r>
      <w:r w:rsidR="007C0A87" w:rsidRPr="00D45519">
        <w:rPr>
          <w:color w:val="000000"/>
          <w:sz w:val="28"/>
          <w:szCs w:val="28"/>
        </w:rPr>
        <w:t>Идеалом для девочек становится красна девица (умница, рукодельница), а для мальчиков - добрый молодец (смелый, сильный, честный, добрый, трудолюбивый, любящий Родину). Подобного рода персонажи для ребёнка являются далекой перспективой, к которой он будет стремиться, сверяя свои дела и поступки, с действиями любимых героев. Идеал, приобретенный в детстве, во многом может определить личность.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Чувствительность детей дошкольного возраста к художественному слову очень велика. Детская литература – это средство воспитания, формирования личности ребёнка, органическая часть общей литературы, в ней выражены чувства, переживания, эмоции людей.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Огромную роль в ознакомлении детей с природой родного края играет художественная литература. А формирование любви к Родине через любовь к природе родного края одно из средств воспитания патриота нашей страны. Чувство патриотизма формируется постепенно в процессе накоплений знаний и представлений об окружающем мире. В сказках, стихах, рассказах И. Бунина, С. Есенина, М. Пришвина, В. Бианки и </w:t>
      </w:r>
      <w:proofErr w:type="gramStart"/>
      <w:r w:rsidRPr="00D45519">
        <w:rPr>
          <w:color w:val="000000"/>
          <w:sz w:val="28"/>
          <w:szCs w:val="28"/>
        </w:rPr>
        <w:t>других поэтов</w:t>
      </w:r>
      <w:proofErr w:type="gramEnd"/>
      <w:r w:rsidRPr="00D45519">
        <w:rPr>
          <w:color w:val="000000"/>
          <w:sz w:val="28"/>
          <w:szCs w:val="28"/>
        </w:rPr>
        <w:t xml:space="preserve"> и писателей раскрывается красота родной природы, выражается лирическое чувство. Воспитать настоящего патриота, человека, без любви к родине, природе просто невозможно.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Стихи и рассказы о Великой Отечественной Войне – являются одной из важной составляющей патриотического воспитания. Это стихи А. Твардовского, </w:t>
      </w:r>
      <w:proofErr w:type="spellStart"/>
      <w:r w:rsidRPr="00D45519">
        <w:rPr>
          <w:color w:val="000000"/>
          <w:sz w:val="28"/>
          <w:szCs w:val="28"/>
        </w:rPr>
        <w:t>С.Михалкова</w:t>
      </w:r>
      <w:proofErr w:type="spellEnd"/>
      <w:r w:rsidRPr="00D45519">
        <w:rPr>
          <w:color w:val="000000"/>
          <w:sz w:val="28"/>
          <w:szCs w:val="28"/>
        </w:rPr>
        <w:t>, рассказы А. Гайдара, А. Митяева о подвигах и мужестве солдат, защищавших Родину, о детях и подростках, участвовавших в борьбе с захватчиками.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Рассказы о столице России и о родном городе – отдельный вид специальной детской литературы для патриотического воспитания дошкольников, ребята </w:t>
      </w:r>
      <w:r w:rsidRPr="00D45519">
        <w:rPr>
          <w:color w:val="000000"/>
          <w:sz w:val="28"/>
          <w:szCs w:val="28"/>
        </w:rPr>
        <w:lastRenderedPageBreak/>
        <w:t xml:space="preserve">знакомятся с достопримечательностями, достоинствами и особенностями родного края, города. У них развивается чувство гордости за свой край, своё отечество, Родину. (Посещение нашего краеведческого музея знакомства с бытом нашего народа Прослушивание </w:t>
      </w:r>
      <w:proofErr w:type="gramStart"/>
      <w:r w:rsidRPr="00D45519">
        <w:rPr>
          <w:color w:val="000000"/>
          <w:sz w:val="28"/>
          <w:szCs w:val="28"/>
        </w:rPr>
        <w:t>« Сказок</w:t>
      </w:r>
      <w:proofErr w:type="gramEnd"/>
      <w:r w:rsidRPr="00D45519">
        <w:rPr>
          <w:color w:val="000000"/>
          <w:sz w:val="28"/>
          <w:szCs w:val="28"/>
        </w:rPr>
        <w:t xml:space="preserve"> дедушки </w:t>
      </w:r>
      <w:proofErr w:type="spellStart"/>
      <w:r w:rsidRPr="00D45519">
        <w:rPr>
          <w:color w:val="000000"/>
          <w:sz w:val="28"/>
          <w:szCs w:val="28"/>
        </w:rPr>
        <w:t>Дона»ауди</w:t>
      </w:r>
      <w:proofErr w:type="spellEnd"/>
      <w:r w:rsidRPr="00D45519">
        <w:rPr>
          <w:color w:val="000000"/>
          <w:sz w:val="28"/>
          <w:szCs w:val="28"/>
        </w:rPr>
        <w:t xml:space="preserve"> записи.)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В центре внимания современных писателей внутренний мир взрослого и ребёнка, мир переживаний, разнообразных отношений и чувств.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Это свойственно книгам </w:t>
      </w:r>
      <w:proofErr w:type="spellStart"/>
      <w:r w:rsidRPr="00D45519">
        <w:rPr>
          <w:color w:val="000000"/>
          <w:sz w:val="28"/>
          <w:szCs w:val="28"/>
        </w:rPr>
        <w:t>Р.Погодина</w:t>
      </w:r>
      <w:proofErr w:type="spellEnd"/>
      <w:r w:rsidRPr="00D45519">
        <w:rPr>
          <w:color w:val="000000"/>
          <w:sz w:val="28"/>
          <w:szCs w:val="28"/>
        </w:rPr>
        <w:t xml:space="preserve">, </w:t>
      </w:r>
      <w:proofErr w:type="spellStart"/>
      <w:r w:rsidRPr="00D45519">
        <w:rPr>
          <w:color w:val="000000"/>
          <w:sz w:val="28"/>
          <w:szCs w:val="28"/>
        </w:rPr>
        <w:t>И.Токмаковой</w:t>
      </w:r>
      <w:proofErr w:type="spellEnd"/>
      <w:r w:rsidRPr="00D45519">
        <w:rPr>
          <w:color w:val="000000"/>
          <w:sz w:val="28"/>
          <w:szCs w:val="28"/>
        </w:rPr>
        <w:t xml:space="preserve">, </w:t>
      </w:r>
      <w:proofErr w:type="spellStart"/>
      <w:r w:rsidRPr="00D45519">
        <w:rPr>
          <w:color w:val="000000"/>
          <w:sz w:val="28"/>
          <w:szCs w:val="28"/>
        </w:rPr>
        <w:t>Э.Успенского</w:t>
      </w:r>
      <w:proofErr w:type="spellEnd"/>
      <w:r w:rsidRPr="00D45519">
        <w:rPr>
          <w:color w:val="000000"/>
          <w:sz w:val="28"/>
          <w:szCs w:val="28"/>
        </w:rPr>
        <w:t xml:space="preserve"> и других авторов.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Детской литературой принято именовать то, что специально создано для детей, а кругом детского чтения - всю литературу, читаемую детьми. Естественный процесс расширения круга детского чтения обогащает детскую литературу, усиливает её идейно-воспитательную гражданственную, патриотическую значимость, патриотическую значимость, потому что книги, пришедшие в детскую литературу из общей литературы, вводят детей в круг проблем и задач большой «взрослой» жизни.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Настоящая литература призвана решать задачи нравственного воспитания. Детская литература обращена к растущему человеку. Поэтому, говоря о педагогических требованиях, предъявляемых к детской литературе, мы должны иметь в виду органическое соединение в ней воспитательной, познавательной и эстетической секции, обязательный учет возрастного уровня юного читателя.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Выдающиеся литераторы разных эпох принимали участие в строительстве здания детской литературы, в формировании круга детского чтения.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 xml:space="preserve">Это были Пушкин и Крылов, Чуковский и Одоевский, Погорельский и Ершов, </w:t>
      </w:r>
      <w:proofErr w:type="spellStart"/>
      <w:r w:rsidRPr="00D45519">
        <w:rPr>
          <w:color w:val="000000"/>
          <w:sz w:val="28"/>
          <w:szCs w:val="28"/>
        </w:rPr>
        <w:t>Л.Толстой</w:t>
      </w:r>
      <w:proofErr w:type="spellEnd"/>
      <w:r w:rsidRPr="00D45519">
        <w:rPr>
          <w:color w:val="000000"/>
          <w:sz w:val="28"/>
          <w:szCs w:val="28"/>
        </w:rPr>
        <w:t xml:space="preserve"> и Некрасов, Чехов и </w:t>
      </w:r>
      <w:proofErr w:type="gramStart"/>
      <w:r w:rsidRPr="00D45519">
        <w:rPr>
          <w:color w:val="000000"/>
          <w:sz w:val="28"/>
          <w:szCs w:val="28"/>
        </w:rPr>
        <w:t>Мамин-Сибиряк</w:t>
      </w:r>
      <w:proofErr w:type="gramEnd"/>
      <w:r w:rsidRPr="00D45519">
        <w:rPr>
          <w:color w:val="000000"/>
          <w:sz w:val="28"/>
          <w:szCs w:val="28"/>
        </w:rPr>
        <w:t xml:space="preserve"> и многие мастера художественного слова.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В детское чтение вошли такие произведения Гоголя, Лермонтова, Кольцова, Тургенева, Достоевского, Гаршина, Короленко и многих современных поэтов и писателей, творчество которых рассматривается в соответствующих обзорных главах.</w:t>
      </w:r>
    </w:p>
    <w:p w:rsidR="007C0A87" w:rsidRPr="00D45519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5519">
        <w:rPr>
          <w:color w:val="000000"/>
          <w:sz w:val="28"/>
          <w:szCs w:val="28"/>
        </w:rPr>
        <w:t>Возможности воспитания патриотизма у подрастающего поколения не реализуются сами по себе – это систематическая и целенаправленная работа педагога, одна из самых актуальных задач нашего времени, которая приобретает острую актуальность. Так как воспитание любви к своей Родине и уважения к своему народу начинается с раннего детства, и воспитать патриота своей Родины – ответственная и сложная задача, решение которой в дошкольном детстве только начинается. Планомерная работа, использование разнообразных средств воспитания, совместные усилия педагогов и родителей, ответственность взрослых за свои поступки могут дать положительные результаты и стать основой для дальнейшей работы по патриотическому воспитанию.</w:t>
      </w:r>
    </w:p>
    <w:p w:rsidR="007C0A87" w:rsidRDefault="007C0A87" w:rsidP="007C0A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2982" w:rsidRDefault="00292982">
      <w:bookmarkStart w:id="0" w:name="_GoBack"/>
      <w:bookmarkEnd w:id="0"/>
    </w:p>
    <w:p w:rsidR="005672E1" w:rsidRDefault="005672E1"/>
    <w:p w:rsidR="005672E1" w:rsidRDefault="005672E1"/>
    <w:p w:rsidR="005672E1" w:rsidRPr="005672E1" w:rsidRDefault="005672E1" w:rsidP="00F43DC4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sectPr w:rsidR="005672E1" w:rsidRPr="005672E1" w:rsidSect="00567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6B" w:rsidRDefault="00B40A6B" w:rsidP="00CF4464">
      <w:pPr>
        <w:spacing w:after="0"/>
      </w:pPr>
      <w:r>
        <w:separator/>
      </w:r>
    </w:p>
  </w:endnote>
  <w:endnote w:type="continuationSeparator" w:id="0">
    <w:p w:rsidR="00B40A6B" w:rsidRDefault="00B40A6B" w:rsidP="00CF44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64" w:rsidRDefault="00CF44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64" w:rsidRDefault="00CF446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64" w:rsidRDefault="00CF44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6B" w:rsidRDefault="00B40A6B" w:rsidP="00CF4464">
      <w:pPr>
        <w:spacing w:after="0"/>
      </w:pPr>
      <w:r>
        <w:separator/>
      </w:r>
    </w:p>
  </w:footnote>
  <w:footnote w:type="continuationSeparator" w:id="0">
    <w:p w:rsidR="00B40A6B" w:rsidRDefault="00B40A6B" w:rsidP="00CF44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64" w:rsidRDefault="00CF44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64" w:rsidRDefault="00CF446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64" w:rsidRDefault="00CF44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D5554"/>
    <w:multiLevelType w:val="multilevel"/>
    <w:tmpl w:val="7670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A6175"/>
    <w:multiLevelType w:val="multilevel"/>
    <w:tmpl w:val="03B4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64"/>
    <w:rsid w:val="000444FB"/>
    <w:rsid w:val="000678A2"/>
    <w:rsid w:val="00186938"/>
    <w:rsid w:val="0024026B"/>
    <w:rsid w:val="00292982"/>
    <w:rsid w:val="003A32E5"/>
    <w:rsid w:val="004744E6"/>
    <w:rsid w:val="004E5B16"/>
    <w:rsid w:val="005672E1"/>
    <w:rsid w:val="007C0A87"/>
    <w:rsid w:val="00A46EF2"/>
    <w:rsid w:val="00A74843"/>
    <w:rsid w:val="00AA0B39"/>
    <w:rsid w:val="00B40A6B"/>
    <w:rsid w:val="00CF4464"/>
    <w:rsid w:val="00D45519"/>
    <w:rsid w:val="00F43DC4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58BC1-4880-49BF-9171-6F3FE5BE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46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464"/>
  </w:style>
  <w:style w:type="character" w:styleId="a4">
    <w:name w:val="Strong"/>
    <w:basedOn w:val="a0"/>
    <w:uiPriority w:val="22"/>
    <w:qFormat/>
    <w:rsid w:val="00CF446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F446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4464"/>
  </w:style>
  <w:style w:type="paragraph" w:styleId="a7">
    <w:name w:val="footer"/>
    <w:basedOn w:val="a"/>
    <w:link w:val="a8"/>
    <w:uiPriority w:val="99"/>
    <w:unhideWhenUsed/>
    <w:rsid w:val="00CF446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F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</cp:lastModifiedBy>
  <cp:revision>2</cp:revision>
  <cp:lastPrinted>2018-11-26T05:55:00Z</cp:lastPrinted>
  <dcterms:created xsi:type="dcterms:W3CDTF">2025-01-13T02:28:00Z</dcterms:created>
  <dcterms:modified xsi:type="dcterms:W3CDTF">2025-01-13T02:28:00Z</dcterms:modified>
</cp:coreProperties>
</file>