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76" w:rsidRDefault="007F3576" w:rsidP="00767A0F">
      <w:pPr>
        <w:rPr>
          <w:sz w:val="28"/>
          <w:szCs w:val="28"/>
        </w:rPr>
      </w:pPr>
      <w:r>
        <w:rPr>
          <w:sz w:val="28"/>
          <w:szCs w:val="28"/>
        </w:rPr>
        <w:t>Овладение речью и дальнейшее её формирование находятся в тесной зависимости от физического и психического развития ребенка, от состояния и особенностей развития его высшей нервной деятельности. В зависимости от  степени умственной отсталости эти нарушения могут выражаться в неправильном произношении звуков, в недоразвитии фонематического восприятия, в</w:t>
      </w:r>
      <w:r w:rsidR="00C05B91">
        <w:rPr>
          <w:sz w:val="28"/>
          <w:szCs w:val="28"/>
        </w:rPr>
        <w:t xml:space="preserve"> бедности словарного запаса, в нарушениях грамматического и синтаксического оформления речи.</w:t>
      </w:r>
    </w:p>
    <w:p w:rsidR="00C35626" w:rsidRDefault="00767A0F" w:rsidP="00767A0F">
      <w:pPr>
        <w:rPr>
          <w:sz w:val="28"/>
          <w:szCs w:val="28"/>
        </w:rPr>
      </w:pPr>
      <w:r>
        <w:rPr>
          <w:sz w:val="28"/>
          <w:szCs w:val="28"/>
        </w:rPr>
        <w:t>Ответить на вопрос о том, когда и каким образом малыш научается говорить, правильно и четко, как и взрослые, произносить звуки, связывать между собой слова, изменяя их в роде, числе, падеж, строить разной сложности предложения, связано, последовательно излагать свои мысл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нельзя однозначно.</w:t>
      </w:r>
    </w:p>
    <w:p w:rsidR="004302ED" w:rsidRDefault="004302ED">
      <w:pPr>
        <w:rPr>
          <w:sz w:val="28"/>
          <w:szCs w:val="28"/>
        </w:rPr>
      </w:pPr>
      <w:r>
        <w:rPr>
          <w:sz w:val="28"/>
          <w:szCs w:val="28"/>
        </w:rPr>
        <w:t xml:space="preserve">В количественном и качественном отношении словарь ребенка достигает такого уровня, что он свободно общается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и может поддерживать разговор почти на любую тему, доступную для понимания в его возрасте. При рассказывании он стремится точно подбирать слова, яснее отражать свои мысли, связывая различные факты в единое целое. В активном словаре ребенка все чаще встречается дифференцируемый подход к обозначению предметов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машина легкая и грузовая, а не просто машина; одежда, обувь зимняя и летняя). Он все шире пользуется словами, указывающими на профессиональную принадлежность,</w:t>
      </w:r>
      <w:r w:rsidR="00D65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отмечая при этом некоторые действия и операции, которые совершают взрослые в процессе труда, и </w:t>
      </w:r>
      <w:r w:rsidR="00D65D0F">
        <w:rPr>
          <w:sz w:val="28"/>
          <w:szCs w:val="28"/>
        </w:rPr>
        <w:t xml:space="preserve">качество их работы, использует эти слова в своей игре. Ребенок чаще начинает употреблять в свой речи отвлеченные понятия, сложные слова </w:t>
      </w:r>
      <w:proofErr w:type="gramStart"/>
      <w:r w:rsidR="00D65D0F">
        <w:rPr>
          <w:sz w:val="28"/>
          <w:szCs w:val="28"/>
        </w:rPr>
        <w:t xml:space="preserve">( </w:t>
      </w:r>
      <w:proofErr w:type="gramEnd"/>
      <w:r w:rsidR="00D65D0F">
        <w:rPr>
          <w:sz w:val="28"/>
          <w:szCs w:val="28"/>
        </w:rPr>
        <w:t>длинноногий жираф), пользуется эпитетами, понимает метафоры ( море смеялось).</w:t>
      </w:r>
    </w:p>
    <w:p w:rsidR="00D65D0F" w:rsidRDefault="00D65D0F">
      <w:pPr>
        <w:rPr>
          <w:sz w:val="28"/>
          <w:szCs w:val="28"/>
        </w:rPr>
      </w:pPr>
      <w:r>
        <w:rPr>
          <w:sz w:val="28"/>
          <w:szCs w:val="28"/>
        </w:rPr>
        <w:t xml:space="preserve">Расширяется многозначность употребления слов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чистая рубашка, чистый воздух, ребенок понимает и использует в своей речи слова с переносным значением, в процессе высказывания способен быстро подбирать синонимы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близкие по смыслу слова)</w:t>
      </w:r>
      <w:r w:rsidR="004D1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бы более точно отражали качество, свойства предметов, действия, совершаемые с нами. Он может точно подобрать слова при сравнении предметов или явлений, метко подмечая в них сходство и различие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белый как снег), все чаще  и чаще пользуется сложными предложениями, включает причас</w:t>
      </w:r>
      <w:r w:rsidR="004D1FE0">
        <w:rPr>
          <w:sz w:val="28"/>
          <w:szCs w:val="28"/>
        </w:rPr>
        <w:t xml:space="preserve">тные и деепричастные обороты. Плавность, точность речи при свободном высказывании является одним из </w:t>
      </w:r>
      <w:r w:rsidR="004D1FE0">
        <w:rPr>
          <w:sz w:val="28"/>
          <w:szCs w:val="28"/>
        </w:rPr>
        <w:lastRenderedPageBreak/>
        <w:t>показателей словарного запаса ребенка и умения правильно пользоваться им.</w:t>
      </w:r>
      <w:r w:rsidR="00B95814">
        <w:rPr>
          <w:sz w:val="28"/>
          <w:szCs w:val="28"/>
        </w:rPr>
        <w:t xml:space="preserve"> Большое влияние на формирование грамматически правильной речи оказывает состояние культуры речи взрослых, умение правильно пользоваться различными формами и категориями, своевременно исправлять ошибки ребенка. </w:t>
      </w:r>
    </w:p>
    <w:p w:rsidR="00B95814" w:rsidRDefault="00B95814">
      <w:pPr>
        <w:rPr>
          <w:sz w:val="28"/>
          <w:szCs w:val="28"/>
        </w:rPr>
      </w:pPr>
      <w:r>
        <w:rPr>
          <w:sz w:val="28"/>
          <w:szCs w:val="28"/>
        </w:rPr>
        <w:t>На седьмом году жизни речь ребенка становится все более точной в структурном отношении, достаточно развернутой, логически последовательной. При пересказах, описаниях предметов отмечается четкость изложения, чувствуется завершенность высказывания.  В этом возрасте ребенок способен самостоятельно дать описание игрушки, предмета, раскрыть содержание небольшого художественного произведения, просмотренного фильма, сам может придумать сказку, развернуто рассказать о своих впечатлениях и чувствах. Он способен передать содержание картинки, не видя ее, не только по памяти, не только рассказать о том, что изображено на картинке, но и представить с</w:t>
      </w:r>
      <w:r w:rsidR="00D33D6B">
        <w:rPr>
          <w:sz w:val="28"/>
          <w:szCs w:val="28"/>
        </w:rPr>
        <w:t>обытия, которые могли бы предше</w:t>
      </w:r>
      <w:r>
        <w:rPr>
          <w:sz w:val="28"/>
          <w:szCs w:val="28"/>
        </w:rPr>
        <w:t>ствовать им, придумать и рассказать</w:t>
      </w:r>
      <w:proofErr w:type="gramStart"/>
      <w:r>
        <w:rPr>
          <w:sz w:val="28"/>
          <w:szCs w:val="28"/>
        </w:rPr>
        <w:t xml:space="preserve"> </w:t>
      </w:r>
      <w:r w:rsidR="00D33D6B">
        <w:rPr>
          <w:sz w:val="28"/>
          <w:szCs w:val="28"/>
        </w:rPr>
        <w:t>,</w:t>
      </w:r>
      <w:proofErr w:type="gramEnd"/>
      <w:r w:rsidR="00D33D6B">
        <w:rPr>
          <w:sz w:val="28"/>
          <w:szCs w:val="28"/>
        </w:rPr>
        <w:t xml:space="preserve"> как бы могли развиваться события дальше.</w:t>
      </w:r>
    </w:p>
    <w:p w:rsidR="00D33D6B" w:rsidRDefault="00D33D6B">
      <w:pPr>
        <w:rPr>
          <w:sz w:val="28"/>
          <w:szCs w:val="28"/>
        </w:rPr>
      </w:pPr>
      <w:r>
        <w:rPr>
          <w:sz w:val="28"/>
          <w:szCs w:val="28"/>
        </w:rPr>
        <w:t>Совместные игры нуждаются в объяснении правил. Ребенок начинает пользоваться объяснительной  речью, которая требует особой точности изложения, установления определенной последовательности в выполнении тех или иных действий.</w:t>
      </w:r>
    </w:p>
    <w:p w:rsidR="00D33D6B" w:rsidRDefault="00D33D6B">
      <w:pPr>
        <w:rPr>
          <w:sz w:val="28"/>
          <w:szCs w:val="28"/>
        </w:rPr>
      </w:pPr>
      <w:r>
        <w:rPr>
          <w:sz w:val="28"/>
          <w:szCs w:val="28"/>
        </w:rPr>
        <w:t xml:space="preserve">В процессе речевого общения  дети употребляют как простые, так и сложные предложения. Для связи простых предложений они используют соединительные, противительные и разделительные союзы, иногда в </w:t>
      </w:r>
      <w:proofErr w:type="gramStart"/>
      <w:r>
        <w:rPr>
          <w:sz w:val="28"/>
          <w:szCs w:val="28"/>
        </w:rPr>
        <w:t>сложном</w:t>
      </w:r>
      <w:proofErr w:type="gramEnd"/>
      <w:r>
        <w:rPr>
          <w:sz w:val="28"/>
          <w:szCs w:val="28"/>
        </w:rPr>
        <w:t xml:space="preserve"> предложения включают причастные и деепричастные обороты. В этом дети правильно согласовывают между собой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употребляют падежные окончания.</w:t>
      </w:r>
    </w:p>
    <w:p w:rsidR="00D33D6B" w:rsidRDefault="00D33D6B">
      <w:pPr>
        <w:rPr>
          <w:sz w:val="28"/>
          <w:szCs w:val="28"/>
        </w:rPr>
      </w:pPr>
      <w:r>
        <w:rPr>
          <w:sz w:val="28"/>
          <w:szCs w:val="28"/>
        </w:rPr>
        <w:t xml:space="preserve">Произвольная сторона речи ребенка седьмого года жизни достигает довольно высокого уровня. Он правильно произносит все звуки родного языка, четко и внятно произносит фразы, говорит громко, но в зависимости от ситуации может говорить тихо и даже шепотом, умеет изменить </w:t>
      </w:r>
      <w:r w:rsidR="00353B5A">
        <w:rPr>
          <w:sz w:val="28"/>
          <w:szCs w:val="28"/>
        </w:rPr>
        <w:t xml:space="preserve"> темп речи с учетом содержания высказывании, четко произносить слова, учитывая при этом литературного произношения, пользуется интонационными средствами выразительности.</w:t>
      </w:r>
    </w:p>
    <w:p w:rsidR="00353B5A" w:rsidRDefault="00353B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Ребенок, если он посещал детский сад, имеет достаточно развитое фонематическое восприятие, приобретает некоторые навык элементов звукового восприятие, приобретает некоторые навыки элементов звукового анализа слов: умеет выделять звуки в словах, подбирать слова на определенные звуки, требующие тонкой дифференцировк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звонкие и глухие, твердые и мягкие пары звуков, свистящие и шипящие), устанавливать последовательность звуков в словах, членить слова на слоги, предложения на слова и т.д., что имеет исключительно большое значение в дальнейшем для усвоения грамоты в школе.</w:t>
      </w:r>
    </w:p>
    <w:p w:rsidR="00353B5A" w:rsidRDefault="00353B5A">
      <w:pPr>
        <w:rPr>
          <w:sz w:val="28"/>
          <w:szCs w:val="28"/>
        </w:rPr>
      </w:pPr>
      <w:r>
        <w:rPr>
          <w:sz w:val="28"/>
          <w:szCs w:val="28"/>
        </w:rPr>
        <w:t>Однако и в этом возрасте дети еще не всегда точно могут употреблять  слова, нередко вместо точного названия  предмета</w:t>
      </w:r>
      <w:r w:rsidR="00CE115D">
        <w:rPr>
          <w:sz w:val="28"/>
          <w:szCs w:val="28"/>
        </w:rPr>
        <w:t xml:space="preserve"> дают  описание его, используют </w:t>
      </w:r>
    </w:p>
    <w:p w:rsidR="00CE115D" w:rsidRDefault="00CE115D">
      <w:pPr>
        <w:rPr>
          <w:sz w:val="28"/>
          <w:szCs w:val="28"/>
        </w:rPr>
      </w:pPr>
      <w:r>
        <w:rPr>
          <w:sz w:val="28"/>
          <w:szCs w:val="28"/>
        </w:rPr>
        <w:t xml:space="preserve">Родовые понятия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дерево вместо дуб, ель),  иногда неточно употребляют глаголы, другие части речи. Даже к моменту поступления в школу речь ребенка еще не всегда безупречна и правильна в грамматическом отношении.</w:t>
      </w:r>
    </w:p>
    <w:p w:rsidR="00CE115D" w:rsidRDefault="00CE115D">
      <w:pPr>
        <w:rPr>
          <w:sz w:val="28"/>
          <w:szCs w:val="28"/>
        </w:rPr>
      </w:pPr>
      <w:r>
        <w:rPr>
          <w:sz w:val="28"/>
          <w:szCs w:val="28"/>
        </w:rPr>
        <w:t>Причина в основном заключается в сложности грамматической системы русского языка, наличии множества исключений из общих правил, которые ребенок еще не в состоянии усвоить.</w:t>
      </w:r>
    </w:p>
    <w:p w:rsidR="00CE115D" w:rsidRDefault="00CE115D">
      <w:pPr>
        <w:rPr>
          <w:sz w:val="28"/>
          <w:szCs w:val="28"/>
        </w:rPr>
      </w:pPr>
      <w:r>
        <w:rPr>
          <w:sz w:val="28"/>
          <w:szCs w:val="28"/>
        </w:rPr>
        <w:t xml:space="preserve">Задержки в развитии произносительной стороны речи выражаются в том, что ребенок может еще недостаточно четко дифференцировать  группы звуков, чаще всего это относится к различению таких звуков, как с и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, звонких и глухих, мягких и твердых, звуков ли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свистящих и шипящих: </w:t>
      </w:r>
      <w:proofErr w:type="spellStart"/>
      <w:r>
        <w:rPr>
          <w:sz w:val="28"/>
          <w:szCs w:val="28"/>
        </w:rPr>
        <w:t>с-ш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сь-щ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з-ж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ц-ч</w:t>
      </w:r>
      <w:proofErr w:type="spellEnd"/>
      <w:r>
        <w:rPr>
          <w:sz w:val="28"/>
          <w:szCs w:val="28"/>
        </w:rPr>
        <w:t>.</w:t>
      </w:r>
    </w:p>
    <w:p w:rsidR="00CE115D" w:rsidRDefault="00CE115D">
      <w:pPr>
        <w:rPr>
          <w:sz w:val="28"/>
          <w:szCs w:val="28"/>
        </w:rPr>
      </w:pPr>
      <w:r>
        <w:rPr>
          <w:sz w:val="28"/>
          <w:szCs w:val="28"/>
        </w:rPr>
        <w:t>У некоторых детей могут быть недостатки в звуковом оформлении слов: неправильное произношение звуко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чаще свистящих, шипящих, звуков ли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), нечеткое или невнятное произнесение слов</w:t>
      </w:r>
      <w:r w:rsidR="00211627">
        <w:rPr>
          <w:sz w:val="28"/>
          <w:szCs w:val="28"/>
        </w:rPr>
        <w:t xml:space="preserve"> ( особенно часто наблюдаются при ускоренной речи), неточное употребление в слове ударения, неправильное использование интонационных средств выразительности.</w:t>
      </w:r>
    </w:p>
    <w:p w:rsidR="00211627" w:rsidRPr="004302ED" w:rsidRDefault="00211627">
      <w:pPr>
        <w:rPr>
          <w:sz w:val="28"/>
          <w:szCs w:val="28"/>
        </w:rPr>
      </w:pPr>
      <w:r>
        <w:rPr>
          <w:sz w:val="28"/>
          <w:szCs w:val="28"/>
        </w:rPr>
        <w:t>Так как между восприятием речи и формированием звукопроизношения существует тесная взаимосвязь, дети с дефектами произношения звуков нередко имеют и недоразвитие фонематического восприятия, которое затрудняет усвоение звукового анализа слов, овладение которым необходимо для подготовки детей к обучению грамоте.</w:t>
      </w:r>
    </w:p>
    <w:sectPr w:rsidR="00211627" w:rsidRPr="004302ED" w:rsidSect="00C3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>
    <w:useFELayout/>
  </w:compat>
  <w:rsids>
    <w:rsidRoot w:val="004302ED"/>
    <w:rsid w:val="00191C86"/>
    <w:rsid w:val="00211627"/>
    <w:rsid w:val="00353B5A"/>
    <w:rsid w:val="003F2B86"/>
    <w:rsid w:val="004302ED"/>
    <w:rsid w:val="004D1FE0"/>
    <w:rsid w:val="00767A0F"/>
    <w:rsid w:val="007F3576"/>
    <w:rsid w:val="00B95814"/>
    <w:rsid w:val="00C05B91"/>
    <w:rsid w:val="00C35626"/>
    <w:rsid w:val="00CE115D"/>
    <w:rsid w:val="00D33D6B"/>
    <w:rsid w:val="00D65D0F"/>
    <w:rsid w:val="00DA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3085-CED4-419E-AFE3-304157FC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2024-03-12T14:32:00Z</dcterms:created>
  <dcterms:modified xsi:type="dcterms:W3CDTF">2025-01-06T06:23:00Z</dcterms:modified>
</cp:coreProperties>
</file>