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F5" w:rsidRDefault="00F81E39" w:rsidP="00A061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>Изучение информированности преподавателей и студентов ББМК по вопросам гирудотерапии</w:t>
      </w:r>
      <w:r w:rsidR="00124BF5" w:rsidRPr="0012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121" w:rsidRDefault="00124BF5" w:rsidP="00A061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Аверина Т.В. преподаватель ПМ 01,02</w:t>
      </w:r>
      <w:r w:rsidR="00280D2E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ГАПОУ ББМК</w:t>
      </w:r>
    </w:p>
    <w:p w:rsidR="000E666A" w:rsidRPr="00DF70E7" w:rsidRDefault="000E666A" w:rsidP="00A061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>Эпиграф:</w:t>
      </w:r>
      <w:r w:rsidRPr="00DF70E7">
        <w:rPr>
          <w:rFonts w:ascii="Times New Roman" w:eastAsia="+mn-e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F70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Пиявка - наш домашний доктор</w:t>
      </w:r>
    </w:p>
    <w:p w:rsidR="000E666A" w:rsidRPr="00DF70E7" w:rsidRDefault="000E666A" w:rsidP="00124BF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>Цитата из книги Л.Геращенко</w:t>
      </w:r>
    </w:p>
    <w:p w:rsidR="000E666A" w:rsidRPr="00DF70E7" w:rsidRDefault="000E666A" w:rsidP="00124BF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 xml:space="preserve"> «Гирудотерапия для разных</w:t>
      </w:r>
    </w:p>
    <w:p w:rsidR="000E666A" w:rsidRPr="00DF70E7" w:rsidRDefault="000E666A" w:rsidP="00124BF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 xml:space="preserve"> типов людей»</w:t>
      </w:r>
    </w:p>
    <w:p w:rsidR="00F81E39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E39" w:rsidRPr="00DF70E7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="00F81E39" w:rsidRPr="00DF70E7">
        <w:rPr>
          <w:rFonts w:ascii="Times New Roman" w:hAnsi="Times New Roman" w:cs="Times New Roman"/>
          <w:sz w:val="24"/>
          <w:szCs w:val="24"/>
        </w:rPr>
        <w:t>: познакомить студентов</w:t>
      </w:r>
      <w:r w:rsidR="00DA6EB6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="00A1340A" w:rsidRPr="00DF70E7">
        <w:rPr>
          <w:rFonts w:ascii="Times New Roman" w:hAnsi="Times New Roman" w:cs="Times New Roman"/>
          <w:sz w:val="24"/>
          <w:szCs w:val="24"/>
        </w:rPr>
        <w:t>и</w:t>
      </w:r>
      <w:r w:rsidR="00DA6EB6" w:rsidRPr="00DF70E7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r w:rsidR="00F81E39" w:rsidRPr="00DF70E7">
        <w:rPr>
          <w:rFonts w:ascii="Times New Roman" w:hAnsi="Times New Roman" w:cs="Times New Roman"/>
          <w:sz w:val="24"/>
          <w:szCs w:val="24"/>
        </w:rPr>
        <w:t xml:space="preserve"> с понятием гирудотерапии, плюсами и противопоказаниями. Определить уровень информированности студентов</w:t>
      </w:r>
      <w:r w:rsidR="00DA6EB6" w:rsidRPr="00DF70E7">
        <w:rPr>
          <w:rFonts w:ascii="Times New Roman" w:hAnsi="Times New Roman" w:cs="Times New Roman"/>
          <w:sz w:val="24"/>
          <w:szCs w:val="24"/>
        </w:rPr>
        <w:t xml:space="preserve"> и преподавателей не клинических дисциплин</w:t>
      </w:r>
      <w:r w:rsidR="00F81E39" w:rsidRPr="00DF70E7">
        <w:rPr>
          <w:rFonts w:ascii="Times New Roman" w:hAnsi="Times New Roman" w:cs="Times New Roman"/>
          <w:sz w:val="24"/>
          <w:szCs w:val="24"/>
        </w:rPr>
        <w:t xml:space="preserve"> по вопросам применения данного нетрадиционного сейчас, а ранее часто применяемого метода лечения и профилактики различных хронических заболеваний, не только у взрослых, но и у детей. 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>Задачи исследования</w:t>
      </w:r>
      <w:r w:rsidRPr="00DF70E7">
        <w:rPr>
          <w:rFonts w:ascii="Times New Roman" w:hAnsi="Times New Roman" w:cs="Times New Roman"/>
          <w:sz w:val="24"/>
          <w:szCs w:val="24"/>
        </w:rPr>
        <w:t>:</w:t>
      </w:r>
    </w:p>
    <w:p w:rsidR="00F21A71" w:rsidRPr="00DF70E7" w:rsidRDefault="00635586" w:rsidP="00A0612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Узнать лечебное воздействие пиявок при лечении хронических заболеваний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Провести анкетирование среди студентов </w:t>
      </w:r>
      <w:r w:rsidR="00DA6EB6" w:rsidRPr="00DF70E7">
        <w:rPr>
          <w:rFonts w:ascii="Times New Roman" w:hAnsi="Times New Roman" w:cs="Times New Roman"/>
          <w:sz w:val="24"/>
          <w:szCs w:val="24"/>
        </w:rPr>
        <w:t>различных курсов и преподавателей не клинических дисциплин по вопросам знаний</w:t>
      </w:r>
      <w:r w:rsidRPr="00DF70E7">
        <w:rPr>
          <w:rFonts w:ascii="Times New Roman" w:hAnsi="Times New Roman" w:cs="Times New Roman"/>
          <w:sz w:val="24"/>
          <w:szCs w:val="24"/>
        </w:rPr>
        <w:t xml:space="preserve"> по гирудотерапии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Создать памятку по применению пиявок у людей с варикозными расширениями вен нижних конечностей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A1340A" w:rsidRPr="00DF70E7" w:rsidRDefault="00A1340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Pr="00DF70E7">
        <w:rPr>
          <w:rFonts w:ascii="Times New Roman" w:hAnsi="Times New Roman" w:cs="Times New Roman"/>
          <w:sz w:val="24"/>
          <w:szCs w:val="24"/>
        </w:rPr>
        <w:t xml:space="preserve">. Гирудотерапия обретает все большую популярность. Связано это, прежде всего с попыткой человечества вернуться к природным, так называемым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натуропатическим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методам лечения. </w:t>
      </w:r>
    </w:p>
    <w:p w:rsidR="00F81E39" w:rsidRPr="00DF70E7" w:rsidRDefault="00A1340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="00F81E39" w:rsidRPr="00DF70E7">
        <w:rPr>
          <w:rFonts w:ascii="Times New Roman" w:hAnsi="Times New Roman" w:cs="Times New Roman"/>
          <w:sz w:val="24"/>
          <w:szCs w:val="24"/>
        </w:rPr>
        <w:t xml:space="preserve">В современных условиях гирудотерапия реализуется в виде медицинской пиявки и препаратов из пиявочного сырья, используемых с целью профилактики и лечения заболеваний человека и является универсальным методом оздоровления, сочетающим общие и местные воздействия на организм и очаг заболевания с помощью комплекса </w:t>
      </w:r>
      <w:proofErr w:type="spellStart"/>
      <w:r w:rsidR="00F81E39" w:rsidRPr="00DF70E7">
        <w:rPr>
          <w:rFonts w:ascii="Times New Roman" w:hAnsi="Times New Roman" w:cs="Times New Roman"/>
          <w:sz w:val="24"/>
          <w:szCs w:val="24"/>
        </w:rPr>
        <w:t>энзимов</w:t>
      </w:r>
      <w:proofErr w:type="spellEnd"/>
      <w:r w:rsidR="00F81E39" w:rsidRPr="00DF70E7">
        <w:rPr>
          <w:rFonts w:ascii="Times New Roman" w:hAnsi="Times New Roman" w:cs="Times New Roman"/>
          <w:sz w:val="24"/>
          <w:szCs w:val="24"/>
        </w:rPr>
        <w:t xml:space="preserve">, восстанавливающим патологическую цепь событий в очаге заболевания посредством устранения базовых механизмов развития болезни (ишемии и гипоксии тканей, расстройств микроциркуляции), а также устраняющим нарушения </w:t>
      </w:r>
      <w:proofErr w:type="spellStart"/>
      <w:r w:rsidR="00F81E39" w:rsidRPr="00DF70E7">
        <w:rPr>
          <w:rFonts w:ascii="Times New Roman" w:hAnsi="Times New Roman" w:cs="Times New Roman"/>
          <w:sz w:val="24"/>
          <w:szCs w:val="24"/>
        </w:rPr>
        <w:t>энергообмена</w:t>
      </w:r>
      <w:proofErr w:type="spellEnd"/>
      <w:r w:rsidR="00F81E39" w:rsidRPr="00DF70E7">
        <w:rPr>
          <w:rFonts w:ascii="Times New Roman" w:hAnsi="Times New Roman" w:cs="Times New Roman"/>
          <w:sz w:val="24"/>
          <w:szCs w:val="24"/>
        </w:rPr>
        <w:t xml:space="preserve"> за счет </w:t>
      </w:r>
      <w:proofErr w:type="spellStart"/>
      <w:r w:rsidR="00F81E39" w:rsidRPr="00DF70E7">
        <w:rPr>
          <w:rFonts w:ascii="Times New Roman" w:hAnsi="Times New Roman" w:cs="Times New Roman"/>
          <w:sz w:val="24"/>
          <w:szCs w:val="24"/>
        </w:rPr>
        <w:t>энергетичности</w:t>
      </w:r>
      <w:proofErr w:type="spellEnd"/>
      <w:r w:rsidR="00F81E39" w:rsidRPr="00DF70E7">
        <w:rPr>
          <w:rFonts w:ascii="Times New Roman" w:hAnsi="Times New Roman" w:cs="Times New Roman"/>
          <w:sz w:val="24"/>
          <w:szCs w:val="24"/>
        </w:rPr>
        <w:t xml:space="preserve">  пиявки. </w:t>
      </w:r>
    </w:p>
    <w:p w:rsidR="00F81E39" w:rsidRPr="00DF70E7" w:rsidRDefault="00F81E39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Известны несколько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гирудотерапевтических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технологий: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приставление  живой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пиявки на определенные точки кожи и слизистых, пероральный прием порошка из пиявки (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Пиявит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), накожное применение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приявочных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кремов и мазей, парентеральное введение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аутокрови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из приставочной пиявки, таблетки и порошки для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энергостимулирующих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ванн, а также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аутокровь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из приставной пиявки, втираемая в определенные участки кожи во время массажа.</w:t>
      </w:r>
    </w:p>
    <w:p w:rsidR="00F81E39" w:rsidRPr="00DF70E7" w:rsidRDefault="00F81E39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 Вместе с тем все перечисленные методики расцениваются как дополнительные к стандартному лечению, способствующие транспорту медикаментов в очаг заболевания вследствие активации системы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гиалуроновая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кислота -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гиалуронидаза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>.</w:t>
      </w:r>
    </w:p>
    <w:p w:rsidR="00F81E39" w:rsidRPr="00DF70E7" w:rsidRDefault="00F81E39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 Одним из важных компонентов лечебного действия гирудотерапии является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санс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-нормализующий эффект, восстановление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энергообмена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осущетвляется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в разной степени с помощью каждой из вышеперечисленных методик, так как пиявочные ферменты возвращают способность к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энергопродукции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морфогенному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аппарату, пострадавшему в результате болезни, а препараты из пиявочного сырья (порошки, кремы, мази,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аутокровь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из приставной пиявки, отделяемое слюнных желез) сохраняют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энергетичность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на протяжении длительного времени.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Синтетические лекарственные препараты, как выясняется в последние десятилетия, дают различные побочные эффекты, тогда как та же гирудотерапия является естественным методом лечения, доказавшим свою действенность в широком спектре различных заболеваний</w:t>
      </w:r>
      <w:r w:rsidR="00126374">
        <w:rPr>
          <w:rFonts w:ascii="Times New Roman" w:hAnsi="Times New Roman" w:cs="Times New Roman"/>
          <w:sz w:val="24"/>
          <w:szCs w:val="24"/>
        </w:rPr>
        <w:t>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lastRenderedPageBreak/>
        <w:t xml:space="preserve">Гирудотерапия имеет </w:t>
      </w:r>
      <w:r w:rsidRPr="00126374">
        <w:rPr>
          <w:rFonts w:ascii="Times New Roman" w:hAnsi="Times New Roman" w:cs="Times New Roman"/>
          <w:i/>
          <w:sz w:val="24"/>
          <w:szCs w:val="24"/>
        </w:rPr>
        <w:t>широкий спектр</w:t>
      </w:r>
      <w:r w:rsidRPr="00DF70E7">
        <w:rPr>
          <w:rFonts w:ascii="Times New Roman" w:hAnsi="Times New Roman" w:cs="Times New Roman"/>
          <w:sz w:val="24"/>
          <w:szCs w:val="24"/>
        </w:rPr>
        <w:t xml:space="preserve"> лечебного действия: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1. Общее рефлекторное действие;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2. Восстановление нервно-мышечной передачи;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Кровоизвлечение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>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4. Антикоагулирующее действие;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Фибринолитическое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действие;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6. Защитный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антитромботический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эффект;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Противоишемическое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действие;</w:t>
      </w:r>
    </w:p>
    <w:p w:rsidR="00F46B01" w:rsidRPr="00DF70E7" w:rsidRDefault="0002248D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8</w:t>
      </w:r>
      <w:r w:rsidR="00F46B01" w:rsidRPr="00DF70E7">
        <w:rPr>
          <w:rFonts w:ascii="Times New Roman" w:hAnsi="Times New Roman" w:cs="Times New Roman"/>
          <w:sz w:val="24"/>
          <w:szCs w:val="24"/>
        </w:rPr>
        <w:t>. Гипотензивное (</w:t>
      </w:r>
      <w:proofErr w:type="spellStart"/>
      <w:r w:rsidR="00F46B01" w:rsidRPr="00DF70E7">
        <w:rPr>
          <w:rFonts w:ascii="Times New Roman" w:hAnsi="Times New Roman" w:cs="Times New Roman"/>
          <w:sz w:val="24"/>
          <w:szCs w:val="24"/>
        </w:rPr>
        <w:t>нормотензивное</w:t>
      </w:r>
      <w:proofErr w:type="spellEnd"/>
      <w:r w:rsidR="00F46B01" w:rsidRPr="00DF70E7">
        <w:rPr>
          <w:rFonts w:ascii="Times New Roman" w:hAnsi="Times New Roman" w:cs="Times New Roman"/>
          <w:sz w:val="24"/>
          <w:szCs w:val="24"/>
        </w:rPr>
        <w:t>) действие;</w:t>
      </w:r>
    </w:p>
    <w:p w:rsidR="00F46B01" w:rsidRPr="00DF70E7" w:rsidRDefault="0002248D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9</w:t>
      </w:r>
      <w:r w:rsidR="00F46B01" w:rsidRPr="00DF70E7">
        <w:rPr>
          <w:rFonts w:ascii="Times New Roman" w:hAnsi="Times New Roman" w:cs="Times New Roman"/>
          <w:sz w:val="24"/>
          <w:szCs w:val="24"/>
        </w:rPr>
        <w:t>. Антигипоксическое действие;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1</w:t>
      </w:r>
      <w:r w:rsidR="0002248D" w:rsidRPr="00DF70E7">
        <w:rPr>
          <w:rFonts w:ascii="Times New Roman" w:hAnsi="Times New Roman" w:cs="Times New Roman"/>
          <w:sz w:val="24"/>
          <w:szCs w:val="24"/>
        </w:rPr>
        <w:t>0</w:t>
      </w:r>
      <w:r w:rsidRPr="00DF70E7">
        <w:rPr>
          <w:rFonts w:ascii="Times New Roman" w:hAnsi="Times New Roman" w:cs="Times New Roman"/>
          <w:sz w:val="24"/>
          <w:szCs w:val="24"/>
        </w:rPr>
        <w:t>. Восстановление проницаемости сосудистой стенки;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1</w:t>
      </w:r>
      <w:r w:rsidR="0002248D" w:rsidRPr="00DF70E7">
        <w:rPr>
          <w:rFonts w:ascii="Times New Roman" w:hAnsi="Times New Roman" w:cs="Times New Roman"/>
          <w:sz w:val="24"/>
          <w:szCs w:val="24"/>
        </w:rPr>
        <w:t>1</w:t>
      </w:r>
      <w:r w:rsidRPr="00DF70E7">
        <w:rPr>
          <w:rFonts w:ascii="Times New Roman" w:hAnsi="Times New Roman" w:cs="Times New Roman"/>
          <w:sz w:val="24"/>
          <w:szCs w:val="24"/>
        </w:rPr>
        <w:t>.Липолитическое и антиатеросклеротическое действие;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1</w:t>
      </w:r>
      <w:r w:rsidR="0002248D" w:rsidRPr="00DF70E7">
        <w:rPr>
          <w:rFonts w:ascii="Times New Roman" w:hAnsi="Times New Roman" w:cs="Times New Roman"/>
          <w:sz w:val="24"/>
          <w:szCs w:val="24"/>
        </w:rPr>
        <w:t>2</w:t>
      </w:r>
      <w:r w:rsidRPr="00DF70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Аналгетическое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действие;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1</w:t>
      </w:r>
      <w:r w:rsidR="0002248D" w:rsidRPr="00DF70E7">
        <w:rPr>
          <w:rFonts w:ascii="Times New Roman" w:hAnsi="Times New Roman" w:cs="Times New Roman"/>
          <w:sz w:val="24"/>
          <w:szCs w:val="24"/>
        </w:rPr>
        <w:t>3</w:t>
      </w:r>
      <w:r w:rsidRPr="00DF70E7">
        <w:rPr>
          <w:rFonts w:ascii="Times New Roman" w:hAnsi="Times New Roman" w:cs="Times New Roman"/>
          <w:sz w:val="24"/>
          <w:szCs w:val="24"/>
        </w:rPr>
        <w:t xml:space="preserve">. Местное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противоотечное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действие;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1</w:t>
      </w:r>
      <w:r w:rsidR="0002248D" w:rsidRPr="00DF70E7">
        <w:rPr>
          <w:rFonts w:ascii="Times New Roman" w:hAnsi="Times New Roman" w:cs="Times New Roman"/>
          <w:sz w:val="24"/>
          <w:szCs w:val="24"/>
        </w:rPr>
        <w:t>4</w:t>
      </w:r>
      <w:r w:rsidRPr="00DF70E7">
        <w:rPr>
          <w:rFonts w:ascii="Times New Roman" w:hAnsi="Times New Roman" w:cs="Times New Roman"/>
          <w:sz w:val="24"/>
          <w:szCs w:val="24"/>
        </w:rPr>
        <w:t>. Бактерицидное и бактериостатическое действие;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1</w:t>
      </w:r>
      <w:r w:rsidR="0002248D" w:rsidRPr="00DF70E7">
        <w:rPr>
          <w:rFonts w:ascii="Times New Roman" w:hAnsi="Times New Roman" w:cs="Times New Roman"/>
          <w:sz w:val="24"/>
          <w:szCs w:val="24"/>
        </w:rPr>
        <w:t>5</w:t>
      </w:r>
      <w:r w:rsidRPr="00DF70E7">
        <w:rPr>
          <w:rFonts w:ascii="Times New Roman" w:hAnsi="Times New Roman" w:cs="Times New Roman"/>
          <w:sz w:val="24"/>
          <w:szCs w:val="24"/>
        </w:rPr>
        <w:t>. Иммуностимулирующее действие</w:t>
      </w:r>
      <w:r w:rsidR="0002248D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>Рефлекторный фактор.</w:t>
      </w:r>
      <w:r w:rsidR="001670E3" w:rsidRPr="00DF7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Рефлекторное воздействие на организм при использовании медицинской пиявки складывается из местной, сегментарной и общей реакций.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i/>
          <w:sz w:val="24"/>
          <w:szCs w:val="24"/>
        </w:rPr>
        <w:t>Местная реакция</w:t>
      </w:r>
      <w:r w:rsidRPr="00DF70E7">
        <w:rPr>
          <w:rFonts w:ascii="Times New Roman" w:hAnsi="Times New Roman" w:cs="Times New Roman"/>
          <w:sz w:val="24"/>
          <w:szCs w:val="24"/>
        </w:rPr>
        <w:t xml:space="preserve"> обусловлена аксон-рефлексом, при котором рефлекторная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реакция осуществляется без участия центральных нервных механизмов. При этом нервный импульс возникший в периферическом нервном окончании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распространяется по отросткам периферических нейронов и</w:t>
      </w:r>
      <w:r w:rsidR="001670E3" w:rsidRPr="00DF70E7">
        <w:rPr>
          <w:rFonts w:ascii="Times New Roman" w:hAnsi="Times New Roman" w:cs="Times New Roman"/>
          <w:sz w:val="24"/>
          <w:szCs w:val="24"/>
        </w:rPr>
        <w:t>,</w:t>
      </w:r>
      <w:r w:rsidRPr="00DF70E7">
        <w:rPr>
          <w:rFonts w:ascii="Times New Roman" w:hAnsi="Times New Roman" w:cs="Times New Roman"/>
          <w:sz w:val="24"/>
          <w:szCs w:val="24"/>
        </w:rPr>
        <w:t xml:space="preserve"> не доходя до их тел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, </w:t>
      </w:r>
      <w:r w:rsidRPr="00DF70E7">
        <w:rPr>
          <w:rFonts w:ascii="Times New Roman" w:hAnsi="Times New Roman" w:cs="Times New Roman"/>
          <w:sz w:val="24"/>
          <w:szCs w:val="24"/>
        </w:rPr>
        <w:t>переходит в точке разветвления центростремительного волокна с одной ветви на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другую.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При этом происходит распространение возбуждения по периферическим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ветвлениям отростков нервных клеток, не доходящее до их тел, в сочетании с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местными морфологическими и гуморальными сдвигами, отражающими обратимые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стадии парабиоза.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Местная реакция является начальным этапом всей цепи последующих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рефлекторных реакций организма.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i/>
          <w:sz w:val="24"/>
          <w:szCs w:val="24"/>
        </w:rPr>
        <w:t>Сегментарная реакция</w:t>
      </w:r>
      <w:r w:rsidRPr="00DF70E7">
        <w:rPr>
          <w:rFonts w:ascii="Times New Roman" w:hAnsi="Times New Roman" w:cs="Times New Roman"/>
          <w:sz w:val="24"/>
          <w:szCs w:val="24"/>
        </w:rPr>
        <w:t xml:space="preserve"> представляет собой метамерно обусловленный ответ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 xml:space="preserve">организма. Она реализуется посредством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сомато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>-висцеральных рефлексов.</w:t>
      </w:r>
      <w:r w:rsidR="00635586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Возникшие в результате раздражения рецепторного аппарата данного локуса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кожи или слизистой оболочки нервные импульсы проходят по афферентным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волокнам к спинному мозгу, где, переключаясь на сегментарном уровне,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возвращаются по соматическим нервам к поперечнополосатым мышцам, а по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вегетативным – к внутренним органам, сосудам, железам.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i/>
          <w:sz w:val="24"/>
          <w:szCs w:val="24"/>
        </w:rPr>
        <w:t>Рефлекторная дуга</w:t>
      </w:r>
      <w:r w:rsidRPr="00DF70E7">
        <w:rPr>
          <w:rFonts w:ascii="Times New Roman" w:hAnsi="Times New Roman" w:cs="Times New Roman"/>
          <w:sz w:val="24"/>
          <w:szCs w:val="24"/>
        </w:rPr>
        <w:t xml:space="preserve"> проходит по периферии через вегетативные клетки</w:t>
      </w:r>
      <w:r w:rsidR="00126374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 xml:space="preserve">симпатических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вертебральных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узлов и спинной мозг к внутреннему органу.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i/>
          <w:sz w:val="24"/>
          <w:szCs w:val="24"/>
        </w:rPr>
        <w:t>Общая реакция</w:t>
      </w:r>
      <w:r w:rsidRPr="00DF70E7">
        <w:rPr>
          <w:rFonts w:ascii="Times New Roman" w:hAnsi="Times New Roman" w:cs="Times New Roman"/>
          <w:sz w:val="24"/>
          <w:szCs w:val="24"/>
        </w:rPr>
        <w:t xml:space="preserve"> организма обусловлена поступлением афферентных сигналов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 xml:space="preserve">от периферических рецепторов в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супрасегментарные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структуры ЦНС.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При этом задействованным оказывается сложный комплекс нейрогуморальных,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вегетативных и эмоциональных реакций. Этот интегральный ответ развивается по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типу реакции адаптации и гомеостатического регулирования, его конечным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результатом является повышение естественных защитно-приспособительных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возможностей организма.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Сущность </w:t>
      </w:r>
      <w:r w:rsidRPr="00DF70E7">
        <w:rPr>
          <w:rFonts w:ascii="Times New Roman" w:hAnsi="Times New Roman" w:cs="Times New Roman"/>
          <w:b/>
          <w:i/>
          <w:sz w:val="24"/>
          <w:szCs w:val="24"/>
        </w:rPr>
        <w:t>рефлекторной нейрогуморальной реакции</w:t>
      </w:r>
      <w:r w:rsidRPr="00DF70E7">
        <w:rPr>
          <w:rFonts w:ascii="Times New Roman" w:hAnsi="Times New Roman" w:cs="Times New Roman"/>
          <w:sz w:val="24"/>
          <w:szCs w:val="24"/>
        </w:rPr>
        <w:t>, развивающейся при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гирудотерапии, сводится к следующему. Возникшее под влиянием приставленной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пиявки раздражение рецепторного аппарата на участке кожи или слизистой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оболочки включает аксон-рефлекс, и, распространяясь по афферентным путям,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достигает спинного мозга.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Далее, по эфферентным путям через вегетативные ганглии импульсы идут к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внутренним органам, сосудам и мышцам.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lastRenderedPageBreak/>
        <w:t>Одновременно возбуждение афферентно передается в супраспинальные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структуры ЦНС и прежде всего в ретикулярную формацию ствола мозга и таламуса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 xml:space="preserve">и гипоталамо-гипофизарный комплекс. 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Гипоталамус является областью, трансформирующей информацию,</w:t>
      </w:r>
      <w:r w:rsidR="00126374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 xml:space="preserve">поступающую по нервным проводникам посредством изменения уровня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нейромидиаторов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(адреналин, норадреналин, дофамин, серотонин, ацетилхолин, гамма-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аминомаслянная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кислота).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Гипоталамус – это важный вегетативный центр, имеющий богатые связи с вегетативными ядрами продолговатого мозга, ретикулярной формацией ствола, эпифизом</w:t>
      </w:r>
      <w:r w:rsidR="00126374">
        <w:rPr>
          <w:rFonts w:ascii="Times New Roman" w:hAnsi="Times New Roman" w:cs="Times New Roman"/>
          <w:sz w:val="24"/>
          <w:szCs w:val="24"/>
        </w:rPr>
        <w:t>.</w:t>
      </w:r>
      <w:r w:rsidRPr="00DF70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корой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лимбического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отдела мозга.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Он влияет на все вегетативно-висцеральные функции организма. Центральные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нейротрансмиттеры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принимают участие в регуляции психической деятельности, поведения, функциональной активности гипофиза.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Гипоталамус, контролирует фу</w:t>
      </w:r>
      <w:r w:rsidR="00F81E39" w:rsidRPr="00DF70E7">
        <w:rPr>
          <w:rFonts w:ascii="Times New Roman" w:hAnsi="Times New Roman" w:cs="Times New Roman"/>
          <w:sz w:val="24"/>
          <w:szCs w:val="24"/>
        </w:rPr>
        <w:t>н</w:t>
      </w:r>
      <w:r w:rsidRPr="00DF70E7">
        <w:rPr>
          <w:rFonts w:ascii="Times New Roman" w:hAnsi="Times New Roman" w:cs="Times New Roman"/>
          <w:sz w:val="24"/>
          <w:szCs w:val="24"/>
        </w:rPr>
        <w:t xml:space="preserve">кциональную активность желез внутренней секреции, влияя на обменные процессы и функции систем и органов. Через гипофиз и корковое вещество надпочечников гипоталамус включает симпатико-адреналовую систему, в результате чего, изменяется содержание биологически активных веществ в крови, определяющих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вазотонические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реакции, противовоспалительное, десенсибилизирующее действие.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Одновременно оказываются задействованными и подкорковые вегетативные центры, которые через эфферентные пути и соответствующие вегетативные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ганглии  оказывают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влияние на внутренние органы и кровеносные сосуды, определяя их трофику и функциональное состояние.</w:t>
      </w:r>
    </w:p>
    <w:p w:rsidR="00F46B01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В общую реакцию организма активно включаются иммунные процессы </w:t>
      </w:r>
      <w:r w:rsidR="001670E3" w:rsidRPr="00DF70E7">
        <w:rPr>
          <w:rFonts w:ascii="Times New Roman" w:hAnsi="Times New Roman" w:cs="Times New Roman"/>
          <w:sz w:val="24"/>
          <w:szCs w:val="24"/>
        </w:rPr>
        <w:t xml:space="preserve">- </w:t>
      </w:r>
      <w:r w:rsidRPr="00DF70E7">
        <w:rPr>
          <w:rFonts w:ascii="Times New Roman" w:hAnsi="Times New Roman" w:cs="Times New Roman"/>
          <w:sz w:val="24"/>
          <w:szCs w:val="24"/>
        </w:rPr>
        <w:t>продукция антител, миграция клеток и фагоцитоз.</w:t>
      </w:r>
    </w:p>
    <w:p w:rsidR="0074412C" w:rsidRPr="00DF70E7" w:rsidRDefault="0074412C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Так как в слюне пиявки находятся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гиалуронидаза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коллагеназа</w:t>
      </w:r>
      <w:proofErr w:type="spellEnd"/>
      <w:proofErr w:type="gramStart"/>
      <w:r w:rsidRPr="00DF70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обладающие выраженным бактерицидным и бактериостатическим действием, то </w:t>
      </w:r>
      <w:r w:rsidR="00F81E39" w:rsidRPr="00DF70E7">
        <w:rPr>
          <w:rFonts w:ascii="Times New Roman" w:hAnsi="Times New Roman" w:cs="Times New Roman"/>
          <w:sz w:val="24"/>
          <w:szCs w:val="24"/>
        </w:rPr>
        <w:t>они</w:t>
      </w:r>
      <w:r w:rsidRPr="00DF70E7">
        <w:rPr>
          <w:rFonts w:ascii="Times New Roman" w:hAnsi="Times New Roman" w:cs="Times New Roman"/>
          <w:sz w:val="24"/>
          <w:szCs w:val="24"/>
        </w:rPr>
        <w:t xml:space="preserve"> приостанавливают рост и воздействуют губительно на многие патогенные микроорганизмы. 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Гирудотерапия оказывает сильнейшее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антигериатрическое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действие. Благодаря лечению пиявками удается стабилизировать работу клеток, что дает организму возможность долго не стареть. 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Пиявки являются великолепным средством для избавления от болевого синдрома и иных соматических проблем, дают сохранить физическую крепость.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Сущность рефлекторной нейрогуморальной реакции, развивающейся при гирудотерапии, сводится к следующему.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 Возникшее под влиянием приставленной пиявки раздражение рецепторного аппарата на участке кожи или слизистой оболочки включает аксон-рефлекс, и, распространяясь по афферентным путям, достигает спинного мозга.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Далее, по эфферентным путям через вегетативные ганглии импульсы идут к внутренним органам, сосудам и мышцам. Одновременно возбуждение афферентно передается в супраспинальные структуры ЦНС и прежде всего в ретикулярную формацию ствола мозга и таламуса и гипоталамо-гипофизарный комплекс. В слюне пиявок содержится около 150 различных ферментов, которые способствуют лечению гнойных, воспалительных и многих других заболеваний. </w:t>
      </w:r>
    </w:p>
    <w:p w:rsidR="000E666A" w:rsidRPr="00DF70E7" w:rsidRDefault="000E666A" w:rsidP="00A0612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bCs/>
          <w:sz w:val="24"/>
          <w:szCs w:val="24"/>
        </w:rPr>
        <w:t>Первое</w:t>
      </w:r>
      <w:r w:rsidRPr="00DF70E7">
        <w:rPr>
          <w:rFonts w:ascii="Times New Roman" w:hAnsi="Times New Roman" w:cs="Times New Roman"/>
          <w:sz w:val="24"/>
          <w:szCs w:val="24"/>
        </w:rPr>
        <w:t xml:space="preserve"> - места укусов пиявок заранее точно определяются подобно тому, как, определяются точки при иглоукалывании.</w:t>
      </w:r>
    </w:p>
    <w:p w:rsidR="000E666A" w:rsidRPr="00DF70E7" w:rsidRDefault="000E666A" w:rsidP="00A0612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bCs/>
          <w:sz w:val="24"/>
          <w:szCs w:val="24"/>
        </w:rPr>
        <w:t>Второе</w:t>
      </w:r>
      <w:r w:rsidRPr="00DF70E7">
        <w:rPr>
          <w:rFonts w:ascii="Times New Roman" w:hAnsi="Times New Roman" w:cs="Times New Roman"/>
          <w:sz w:val="24"/>
          <w:szCs w:val="24"/>
        </w:rPr>
        <w:t xml:space="preserve"> - применение гирудотерапии дает возможность разгрузить региональный кровоток.</w:t>
      </w:r>
    </w:p>
    <w:p w:rsidR="000E666A" w:rsidRPr="00DF70E7" w:rsidRDefault="000E666A" w:rsidP="00A0612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bCs/>
          <w:sz w:val="24"/>
          <w:szCs w:val="24"/>
        </w:rPr>
        <w:t>Третье -</w:t>
      </w:r>
      <w:r w:rsidRPr="00DF70E7">
        <w:rPr>
          <w:rFonts w:ascii="Times New Roman" w:hAnsi="Times New Roman" w:cs="Times New Roman"/>
          <w:sz w:val="24"/>
          <w:szCs w:val="24"/>
        </w:rPr>
        <w:t xml:space="preserve"> прокусывая кожу пациента, пиявка вводит в его кровь биологически активные вещества, которые приводят в активность микроциркуляцию крови, что приводит к повышению иммунитета организма.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i/>
          <w:sz w:val="24"/>
          <w:szCs w:val="24"/>
        </w:rPr>
        <w:t>Гирудотерапия оказывает</w:t>
      </w:r>
      <w:r w:rsidRPr="00DF70E7">
        <w:rPr>
          <w:rFonts w:ascii="Times New Roman" w:hAnsi="Times New Roman" w:cs="Times New Roman"/>
          <w:sz w:val="24"/>
          <w:szCs w:val="24"/>
        </w:rPr>
        <w:t xml:space="preserve"> также: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70E7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противоотечное</w:t>
      </w:r>
      <w:proofErr w:type="spellEnd"/>
      <w:r w:rsidRPr="00DF7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(разгрузка венозного русла);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тромболитическое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(растворение сформированного тромба);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- бактериостатическое (снижающее вредное воздействие патогенных микроорганизмов);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репаративное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(восстановление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атромбогенной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поверхности кровеносного русла);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-  рефлекторное </w:t>
      </w:r>
      <w:r w:rsidRPr="00DF7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(восстановление нервно-мышечной передачи импульсов);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аналгетическое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действие (обезболивающее);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-  антикоагулирующее (снижение свертываемости крови);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-  гипотензивное (нормализует артериальное давление).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Известны несколько </w:t>
      </w:r>
      <w:proofErr w:type="spellStart"/>
      <w:r w:rsidRPr="00DF70E7">
        <w:rPr>
          <w:rFonts w:ascii="Times New Roman" w:hAnsi="Times New Roman" w:cs="Times New Roman"/>
          <w:b/>
          <w:i/>
          <w:sz w:val="24"/>
          <w:szCs w:val="24"/>
        </w:rPr>
        <w:t>гирудотерапевтических</w:t>
      </w:r>
      <w:proofErr w:type="spellEnd"/>
      <w:r w:rsidRPr="00DF70E7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технологий</w:t>
      </w:r>
      <w:r w:rsidRPr="00DF70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приставление  живой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пиявки на определенные точки кожи и слизистых,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-  пероральный прием порошка из пиявки (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Пиявит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>),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-  накожное применение пиявочных кремов и мазей,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-  парентеральное введение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аутокрови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из приставочной пиявки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- таблетки и порошки для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энергостимулирующих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ванн,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аутокровь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из приставной пиявки, втираемая в определенные участки кожи во время массажа.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 Вместе с тем, все перечисленные методики расцениваются как дополнительные к стандартному лечению, способствующие транспорту медикаментов в очаг заболевания</w:t>
      </w:r>
      <w:r w:rsidR="00E17B0F">
        <w:rPr>
          <w:rFonts w:ascii="Times New Roman" w:hAnsi="Times New Roman" w:cs="Times New Roman"/>
          <w:sz w:val="24"/>
          <w:szCs w:val="24"/>
        </w:rPr>
        <w:t>.</w:t>
      </w:r>
    </w:p>
    <w:p w:rsidR="00DA6EB6" w:rsidRPr="00DF70E7" w:rsidRDefault="00DA6EB6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Противопоказанием к применению гирудотерапии являются всего лишь несколько моментов: наличие гемофилии у человека, гипотонии, геморрагических диатезов и аллергической реакции в анамнезе на пиявку,</w:t>
      </w:r>
      <w:r w:rsidR="00635586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а также беременности и онкологии.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В соответствии с целями нашего исследования нами, в рамках работы СНО: «Нетрадиционные методы лечения в педиатрии», была разработана анкета из 1</w:t>
      </w:r>
      <w:r w:rsidR="004518EA" w:rsidRPr="00DF70E7">
        <w:rPr>
          <w:rFonts w:ascii="Times New Roman" w:hAnsi="Times New Roman" w:cs="Times New Roman"/>
          <w:sz w:val="24"/>
          <w:szCs w:val="24"/>
        </w:rPr>
        <w:t>3</w:t>
      </w:r>
      <w:r w:rsidRPr="00DF70E7">
        <w:rPr>
          <w:rFonts w:ascii="Times New Roman" w:hAnsi="Times New Roman" w:cs="Times New Roman"/>
          <w:sz w:val="24"/>
          <w:szCs w:val="24"/>
        </w:rPr>
        <w:t xml:space="preserve"> вопросов и проведено анкетирование среди студентов 1-</w:t>
      </w:r>
      <w:r w:rsidR="00A1340A" w:rsidRPr="00DF70E7">
        <w:rPr>
          <w:rFonts w:ascii="Times New Roman" w:hAnsi="Times New Roman" w:cs="Times New Roman"/>
          <w:sz w:val="24"/>
          <w:szCs w:val="24"/>
        </w:rPr>
        <w:t>3</w:t>
      </w:r>
      <w:r w:rsidRPr="00DF70E7">
        <w:rPr>
          <w:rFonts w:ascii="Times New Roman" w:hAnsi="Times New Roman" w:cs="Times New Roman"/>
          <w:sz w:val="24"/>
          <w:szCs w:val="24"/>
        </w:rPr>
        <w:t xml:space="preserve"> курсов, а также среди преподавателей различных, в том числе не медицинских специальностей, с целью выявления у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них  информированности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 по вопросам применения гирудотерапии в детском возрасте и взрослой практике. Как оказалось, студенты были совсем не информированы в этих вопросах и всего только 2 % из них знали, что пиявка может применяться у детей в грудном возрасте и в период новорожденности. 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Ниже приведены некоторые данные </w:t>
      </w:r>
      <w:r w:rsidRPr="00DF70E7">
        <w:rPr>
          <w:rFonts w:ascii="Times New Roman" w:hAnsi="Times New Roman" w:cs="Times New Roman"/>
          <w:b/>
          <w:i/>
          <w:sz w:val="24"/>
          <w:szCs w:val="24"/>
        </w:rPr>
        <w:t>нашего анкетирования.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Было опрошено 100 человек (в возрасте до 20 лет было - 45респондентов, с 21-30 лет -36 человек, старше 31 года- 19 человек)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Знали, что такое гирудотерапия</w:t>
      </w:r>
      <w:r w:rsidR="000E666A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- всего 40% респондентов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Как выглядит пиявка</w:t>
      </w:r>
      <w:r w:rsidR="000E666A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- знали правильный ответ 38% респондентов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Можно ли применять пиявку у детей раннего возраста и новорожденных</w:t>
      </w:r>
      <w:r w:rsidR="000E666A" w:rsidRPr="00DF70E7">
        <w:rPr>
          <w:rFonts w:ascii="Times New Roman" w:hAnsi="Times New Roman" w:cs="Times New Roman"/>
          <w:sz w:val="24"/>
          <w:szCs w:val="24"/>
        </w:rPr>
        <w:t xml:space="preserve"> </w:t>
      </w:r>
      <w:r w:rsidRPr="00DF70E7">
        <w:rPr>
          <w:rFonts w:ascii="Times New Roman" w:hAnsi="Times New Roman" w:cs="Times New Roman"/>
          <w:sz w:val="24"/>
          <w:szCs w:val="24"/>
        </w:rPr>
        <w:t>- всего 5% ответили положительно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Назвали более пяти заболеваний, при которых можно применять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пиявок  всего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24% респондентов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На вопрос: «Можно ли применять пиявок в геронтологии</w:t>
      </w:r>
      <w:r w:rsidR="00A1340A" w:rsidRPr="00DF70E7">
        <w:rPr>
          <w:rFonts w:ascii="Times New Roman" w:hAnsi="Times New Roman" w:cs="Times New Roman"/>
          <w:sz w:val="24"/>
          <w:szCs w:val="24"/>
        </w:rPr>
        <w:t>»</w:t>
      </w:r>
      <w:r w:rsidRPr="00DF70E7">
        <w:rPr>
          <w:rFonts w:ascii="Times New Roman" w:hAnsi="Times New Roman" w:cs="Times New Roman"/>
          <w:sz w:val="24"/>
          <w:szCs w:val="24"/>
        </w:rPr>
        <w:t xml:space="preserve"> – ответили положительно только 20% респондентов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Не знали о втирании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аутокрови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из приставной пиявки в определенные участки кожи во время массажа 80% респондентов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На вопрос: «Сколько по времени длится сеанс лечения пиявками?» правильно ответили, что более 1часа -10 человек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F21A71" w:rsidRPr="00DF70E7" w:rsidRDefault="00635586" w:rsidP="00A0612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На вопрос: «Поставили бы Вы себе пиявку при аллергии или выпили бы таблетку?» положительно ответили всего 2% респондентов, остальные 98% предпочли таблетки</w:t>
      </w:r>
      <w:r w:rsidR="000E666A" w:rsidRPr="00DF70E7">
        <w:rPr>
          <w:rFonts w:ascii="Times New Roman" w:hAnsi="Times New Roman" w:cs="Times New Roman"/>
          <w:sz w:val="24"/>
          <w:szCs w:val="24"/>
        </w:rPr>
        <w:t>.</w:t>
      </w:r>
    </w:p>
    <w:p w:rsidR="000E666A" w:rsidRPr="00DF70E7" w:rsidRDefault="000E666A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Итак, как видно из анкетирования, многие студенты не знали про такой </w:t>
      </w:r>
      <w:r w:rsidR="00A1340A" w:rsidRPr="00DF70E7">
        <w:rPr>
          <w:rFonts w:ascii="Times New Roman" w:hAnsi="Times New Roman" w:cs="Times New Roman"/>
          <w:sz w:val="24"/>
          <w:szCs w:val="24"/>
        </w:rPr>
        <w:t xml:space="preserve">старинный, а ныне снова входящий в моду, </w:t>
      </w:r>
      <w:r w:rsidRPr="00DF70E7">
        <w:rPr>
          <w:rFonts w:ascii="Times New Roman" w:hAnsi="Times New Roman" w:cs="Times New Roman"/>
          <w:sz w:val="24"/>
          <w:szCs w:val="24"/>
        </w:rPr>
        <w:t>метод лечения, как гирудотерапия и</w:t>
      </w:r>
      <w:r w:rsidR="00A1340A" w:rsidRPr="00DF70E7">
        <w:rPr>
          <w:rFonts w:ascii="Times New Roman" w:hAnsi="Times New Roman" w:cs="Times New Roman"/>
          <w:sz w:val="24"/>
          <w:szCs w:val="24"/>
        </w:rPr>
        <w:t>,</w:t>
      </w:r>
      <w:r w:rsidRPr="00DF70E7">
        <w:rPr>
          <w:rFonts w:ascii="Times New Roman" w:hAnsi="Times New Roman" w:cs="Times New Roman"/>
          <w:sz w:val="24"/>
          <w:szCs w:val="24"/>
        </w:rPr>
        <w:t xml:space="preserve"> поэтому не могли правильно ответить на ряд поставленных вопросов.</w:t>
      </w:r>
    </w:p>
    <w:p w:rsidR="00F46B01" w:rsidRPr="00DF70E7" w:rsidRDefault="0063394F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  <w:r w:rsidRPr="00DF70E7">
        <w:rPr>
          <w:rFonts w:ascii="Times New Roman" w:hAnsi="Times New Roman" w:cs="Times New Roman"/>
          <w:sz w:val="24"/>
          <w:szCs w:val="24"/>
        </w:rPr>
        <w:t xml:space="preserve">: </w:t>
      </w:r>
      <w:r w:rsidR="00A1340A" w:rsidRPr="00DF70E7">
        <w:rPr>
          <w:rFonts w:ascii="Times New Roman" w:hAnsi="Times New Roman" w:cs="Times New Roman"/>
          <w:sz w:val="24"/>
          <w:szCs w:val="24"/>
        </w:rPr>
        <w:t>Н</w:t>
      </w:r>
      <w:r w:rsidRPr="00DF70E7">
        <w:rPr>
          <w:rFonts w:ascii="Times New Roman" w:hAnsi="Times New Roman" w:cs="Times New Roman"/>
          <w:sz w:val="24"/>
          <w:szCs w:val="24"/>
        </w:rPr>
        <w:t>еобходимо чаще обращаться к истории использования других методов лечения, кроме таблеток и химиотерапии</w:t>
      </w:r>
      <w:r w:rsidR="00C22E24" w:rsidRPr="00DF70E7">
        <w:rPr>
          <w:rFonts w:ascii="Times New Roman" w:hAnsi="Times New Roman" w:cs="Times New Roman"/>
          <w:sz w:val="24"/>
          <w:szCs w:val="24"/>
        </w:rPr>
        <w:t>, в частности к гирудотерапии</w:t>
      </w:r>
      <w:r w:rsidRPr="00DF70E7">
        <w:rPr>
          <w:rFonts w:ascii="Times New Roman" w:hAnsi="Times New Roman" w:cs="Times New Roman"/>
          <w:sz w:val="24"/>
          <w:szCs w:val="24"/>
        </w:rPr>
        <w:t>. Все хорошее было забыто и многое утеряно. Мы считаем, что гирудотерапия еще может вполне применяться не только во взрослой практике, но и в педиатрии при лечении воспалительных процессов</w:t>
      </w:r>
      <w:r w:rsidR="00A1340A" w:rsidRPr="00DF70E7">
        <w:rPr>
          <w:rFonts w:ascii="Times New Roman" w:hAnsi="Times New Roman" w:cs="Times New Roman"/>
          <w:sz w:val="24"/>
          <w:szCs w:val="24"/>
        </w:rPr>
        <w:t xml:space="preserve"> носоглотки, при гидроцефалии</w:t>
      </w:r>
      <w:r w:rsidRPr="00DF70E7">
        <w:rPr>
          <w:rFonts w:ascii="Times New Roman" w:hAnsi="Times New Roman" w:cs="Times New Roman"/>
          <w:sz w:val="24"/>
          <w:szCs w:val="24"/>
        </w:rPr>
        <w:t xml:space="preserve"> и </w:t>
      </w:r>
      <w:r w:rsidR="00A1340A" w:rsidRPr="00DF70E7">
        <w:rPr>
          <w:rFonts w:ascii="Times New Roman" w:hAnsi="Times New Roman" w:cs="Times New Roman"/>
          <w:sz w:val="24"/>
          <w:szCs w:val="24"/>
        </w:rPr>
        <w:t xml:space="preserve">для </w:t>
      </w:r>
      <w:r w:rsidRPr="00DF70E7">
        <w:rPr>
          <w:rFonts w:ascii="Times New Roman" w:hAnsi="Times New Roman" w:cs="Times New Roman"/>
          <w:sz w:val="24"/>
          <w:szCs w:val="24"/>
        </w:rPr>
        <w:t>профилактики старения и застоя крови</w:t>
      </w:r>
      <w:r w:rsidR="004518EA" w:rsidRPr="00DF70E7">
        <w:rPr>
          <w:rFonts w:ascii="Times New Roman" w:hAnsi="Times New Roman" w:cs="Times New Roman"/>
          <w:sz w:val="24"/>
          <w:szCs w:val="24"/>
        </w:rPr>
        <w:t>, а</w:t>
      </w:r>
      <w:r w:rsidRPr="00DF70E7">
        <w:rPr>
          <w:rFonts w:ascii="Times New Roman" w:hAnsi="Times New Roman" w:cs="Times New Roman"/>
          <w:sz w:val="24"/>
          <w:szCs w:val="24"/>
        </w:rPr>
        <w:t xml:space="preserve"> также в профилактике атеросклероза, инфарктов и инсультов.</w:t>
      </w:r>
    </w:p>
    <w:p w:rsidR="00F46B01" w:rsidRDefault="0002248D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Если ш</w:t>
      </w:r>
      <w:r w:rsidR="00635586" w:rsidRPr="00DF70E7">
        <w:rPr>
          <w:rFonts w:ascii="Times New Roman" w:hAnsi="Times New Roman" w:cs="Times New Roman"/>
          <w:sz w:val="24"/>
          <w:szCs w:val="24"/>
        </w:rPr>
        <w:t xml:space="preserve">ире </w:t>
      </w:r>
      <w:r w:rsidRPr="00DF70E7">
        <w:rPr>
          <w:rFonts w:ascii="Times New Roman" w:hAnsi="Times New Roman" w:cs="Times New Roman"/>
          <w:sz w:val="24"/>
          <w:szCs w:val="24"/>
        </w:rPr>
        <w:t xml:space="preserve">мы будем </w:t>
      </w:r>
      <w:r w:rsidR="00635586" w:rsidRPr="00DF70E7">
        <w:rPr>
          <w:rFonts w:ascii="Times New Roman" w:hAnsi="Times New Roman" w:cs="Times New Roman"/>
          <w:sz w:val="24"/>
          <w:szCs w:val="24"/>
        </w:rPr>
        <w:t>п</w:t>
      </w:r>
      <w:r w:rsidR="00C22E24" w:rsidRPr="00DF70E7">
        <w:rPr>
          <w:rFonts w:ascii="Times New Roman" w:hAnsi="Times New Roman" w:cs="Times New Roman"/>
          <w:sz w:val="24"/>
          <w:szCs w:val="24"/>
        </w:rPr>
        <w:t>рименя</w:t>
      </w:r>
      <w:r w:rsidRPr="00DF70E7">
        <w:rPr>
          <w:rFonts w:ascii="Times New Roman" w:hAnsi="Times New Roman" w:cs="Times New Roman"/>
          <w:sz w:val="24"/>
          <w:szCs w:val="24"/>
        </w:rPr>
        <w:t>ть</w:t>
      </w:r>
      <w:r w:rsidR="00C22E24" w:rsidRPr="00DF70E7">
        <w:rPr>
          <w:rFonts w:ascii="Times New Roman" w:hAnsi="Times New Roman" w:cs="Times New Roman"/>
          <w:sz w:val="24"/>
          <w:szCs w:val="24"/>
        </w:rPr>
        <w:t xml:space="preserve"> наших друзей пиявок</w:t>
      </w:r>
      <w:r w:rsidRPr="00DF70E7">
        <w:rPr>
          <w:rFonts w:ascii="Times New Roman" w:hAnsi="Times New Roman" w:cs="Times New Roman"/>
          <w:sz w:val="24"/>
          <w:szCs w:val="24"/>
        </w:rPr>
        <w:t xml:space="preserve">, то </w:t>
      </w:r>
      <w:r w:rsidR="00C22E24" w:rsidRPr="00DF70E7">
        <w:rPr>
          <w:rFonts w:ascii="Times New Roman" w:hAnsi="Times New Roman" w:cs="Times New Roman"/>
          <w:sz w:val="24"/>
          <w:szCs w:val="24"/>
        </w:rPr>
        <w:t>буд</w:t>
      </w:r>
      <w:r w:rsidRPr="00DF70E7">
        <w:rPr>
          <w:rFonts w:ascii="Times New Roman" w:hAnsi="Times New Roman" w:cs="Times New Roman"/>
          <w:sz w:val="24"/>
          <w:szCs w:val="24"/>
        </w:rPr>
        <w:t>ем</w:t>
      </w:r>
      <w:r w:rsidR="00C22E24" w:rsidRPr="00DF70E7">
        <w:rPr>
          <w:rFonts w:ascii="Times New Roman" w:hAnsi="Times New Roman" w:cs="Times New Roman"/>
          <w:sz w:val="24"/>
          <w:szCs w:val="24"/>
        </w:rPr>
        <w:t xml:space="preserve"> здоров</w:t>
      </w:r>
      <w:r w:rsidRPr="00DF70E7">
        <w:rPr>
          <w:rFonts w:ascii="Times New Roman" w:hAnsi="Times New Roman" w:cs="Times New Roman"/>
          <w:sz w:val="24"/>
          <w:szCs w:val="24"/>
        </w:rPr>
        <w:t>ее.</w:t>
      </w:r>
    </w:p>
    <w:p w:rsidR="001E3A8D" w:rsidRPr="00DF70E7" w:rsidRDefault="001E3A8D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1E39" w:rsidRPr="00DF70E7" w:rsidRDefault="00F46B01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0E7">
        <w:rPr>
          <w:rFonts w:ascii="Times New Roman" w:hAnsi="Times New Roman" w:cs="Times New Roman"/>
          <w:b/>
          <w:sz w:val="24"/>
          <w:szCs w:val="24"/>
        </w:rPr>
        <w:t xml:space="preserve"> Использованная литература</w:t>
      </w:r>
      <w:r w:rsidR="00F81E39" w:rsidRPr="00DF70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1E39" w:rsidRPr="00DF70E7" w:rsidRDefault="00F81E39" w:rsidP="00A0612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Баскова</w:t>
      </w:r>
      <w:r w:rsidR="0002248D" w:rsidRPr="00DF70E7">
        <w:rPr>
          <w:rFonts w:ascii="Times New Roman" w:hAnsi="Times New Roman" w:cs="Times New Roman"/>
          <w:sz w:val="24"/>
          <w:szCs w:val="24"/>
        </w:rPr>
        <w:t>,</w:t>
      </w:r>
      <w:r w:rsidRPr="00DF70E7">
        <w:rPr>
          <w:rFonts w:ascii="Times New Roman" w:hAnsi="Times New Roman" w:cs="Times New Roman"/>
          <w:sz w:val="24"/>
          <w:szCs w:val="24"/>
        </w:rPr>
        <w:t xml:space="preserve"> И.П. Ингибиторы протеолитических ферментов медицинской пиявки (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Hirudo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medicinalis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). Биохимия/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И.П.Баскова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Л.Л.Завалова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.  2001, Т. 66.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>. 7. С.869-883.</w:t>
      </w:r>
    </w:p>
    <w:p w:rsidR="00F81E39" w:rsidRPr="00DF70E7" w:rsidRDefault="00F81E39" w:rsidP="00A061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70E7">
        <w:rPr>
          <w:rFonts w:ascii="Times New Roman" w:hAnsi="Times New Roman"/>
          <w:sz w:val="24"/>
          <w:szCs w:val="24"/>
        </w:rPr>
        <w:t>Зубаркина</w:t>
      </w:r>
      <w:proofErr w:type="spellEnd"/>
      <w:r w:rsidR="0002248D" w:rsidRPr="00DF70E7">
        <w:rPr>
          <w:rFonts w:ascii="Times New Roman" w:hAnsi="Times New Roman"/>
          <w:sz w:val="24"/>
          <w:szCs w:val="24"/>
        </w:rPr>
        <w:t>,</w:t>
      </w:r>
      <w:r w:rsidRPr="00DF70E7">
        <w:rPr>
          <w:rFonts w:ascii="Times New Roman" w:hAnsi="Times New Roman"/>
          <w:sz w:val="24"/>
          <w:szCs w:val="24"/>
        </w:rPr>
        <w:t xml:space="preserve"> М.М. Механизм действия гирудотерапии/ М.М. </w:t>
      </w:r>
      <w:proofErr w:type="spellStart"/>
      <w:r w:rsidRPr="00DF70E7">
        <w:rPr>
          <w:rFonts w:ascii="Times New Roman" w:hAnsi="Times New Roman"/>
          <w:sz w:val="24"/>
          <w:szCs w:val="24"/>
        </w:rPr>
        <w:t>Зубарина</w:t>
      </w:r>
      <w:proofErr w:type="spellEnd"/>
      <w:r w:rsidRPr="00DF70E7">
        <w:rPr>
          <w:rFonts w:ascii="Times New Roman" w:hAnsi="Times New Roman"/>
          <w:sz w:val="24"/>
          <w:szCs w:val="24"/>
        </w:rPr>
        <w:t>, В.А. Жернов В.А.-М.Медицина,</w:t>
      </w:r>
      <w:proofErr w:type="gramStart"/>
      <w:r w:rsidRPr="00DF70E7">
        <w:rPr>
          <w:rFonts w:ascii="Times New Roman" w:hAnsi="Times New Roman"/>
          <w:sz w:val="24"/>
          <w:szCs w:val="24"/>
        </w:rPr>
        <w:t>2016.-</w:t>
      </w:r>
      <w:proofErr w:type="gramEnd"/>
      <w:r w:rsidRPr="00DF70E7">
        <w:rPr>
          <w:rFonts w:ascii="Times New Roman" w:hAnsi="Times New Roman"/>
          <w:sz w:val="24"/>
          <w:szCs w:val="24"/>
        </w:rPr>
        <w:t>132с.</w:t>
      </w:r>
    </w:p>
    <w:p w:rsidR="00F81E39" w:rsidRPr="00DF70E7" w:rsidRDefault="00F81E39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3. Баскова</w:t>
      </w:r>
      <w:r w:rsidR="0002248D" w:rsidRPr="00DF70E7">
        <w:rPr>
          <w:rFonts w:ascii="Times New Roman" w:hAnsi="Times New Roman" w:cs="Times New Roman"/>
          <w:sz w:val="24"/>
          <w:szCs w:val="24"/>
        </w:rPr>
        <w:t>,</w:t>
      </w:r>
      <w:r w:rsidRPr="00DF70E7">
        <w:rPr>
          <w:rFonts w:ascii="Times New Roman" w:hAnsi="Times New Roman" w:cs="Times New Roman"/>
          <w:sz w:val="24"/>
          <w:szCs w:val="24"/>
        </w:rPr>
        <w:t xml:space="preserve"> И.П. Гирудотерапия: наука и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практика./</w:t>
      </w:r>
      <w:proofErr w:type="spellStart"/>
      <w:proofErr w:type="gramEnd"/>
      <w:r w:rsidRPr="00DF70E7">
        <w:rPr>
          <w:rFonts w:ascii="Times New Roman" w:hAnsi="Times New Roman" w:cs="Times New Roman"/>
          <w:sz w:val="24"/>
          <w:szCs w:val="24"/>
        </w:rPr>
        <w:t>И.П.Баскова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, Г.С.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Исаханян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М.: ИПП Гриф и К, 2004г. – 508с.</w:t>
      </w:r>
    </w:p>
    <w:p w:rsidR="00F81E39" w:rsidRPr="00DF70E7" w:rsidRDefault="00F81E39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4. Гирудотерапия // Методические рекомендации МЗ СССР для практических врачей № 10-11/153, 16.11.1989.</w:t>
      </w:r>
    </w:p>
    <w:p w:rsidR="00F81E39" w:rsidRPr="00DF70E7" w:rsidRDefault="00F81E39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5. Жаров</w:t>
      </w:r>
      <w:r w:rsidR="0002248D" w:rsidRPr="00DF70E7">
        <w:rPr>
          <w:rFonts w:ascii="Times New Roman" w:hAnsi="Times New Roman" w:cs="Times New Roman"/>
          <w:sz w:val="24"/>
          <w:szCs w:val="24"/>
        </w:rPr>
        <w:t>.</w:t>
      </w:r>
      <w:r w:rsidRPr="00DF70E7">
        <w:rPr>
          <w:rFonts w:ascii="Times New Roman" w:hAnsi="Times New Roman" w:cs="Times New Roman"/>
          <w:sz w:val="24"/>
          <w:szCs w:val="24"/>
        </w:rPr>
        <w:t xml:space="preserve"> Д.Г. Секреты гирудотерапии или как лечиться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пиявками.-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Ростов н/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Д:Феникс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>, 2003.320с.</w:t>
      </w:r>
    </w:p>
    <w:p w:rsidR="00F81E39" w:rsidRPr="00DF70E7" w:rsidRDefault="00F81E39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>6.  Жернов</w:t>
      </w:r>
      <w:r w:rsidR="0002248D" w:rsidRPr="00DF70E7">
        <w:rPr>
          <w:rFonts w:ascii="Times New Roman" w:hAnsi="Times New Roman" w:cs="Times New Roman"/>
          <w:sz w:val="24"/>
          <w:szCs w:val="24"/>
        </w:rPr>
        <w:t>,</w:t>
      </w:r>
      <w:r w:rsidRPr="00DF70E7">
        <w:rPr>
          <w:rFonts w:ascii="Times New Roman" w:hAnsi="Times New Roman" w:cs="Times New Roman"/>
          <w:sz w:val="24"/>
          <w:szCs w:val="24"/>
        </w:rPr>
        <w:t xml:space="preserve"> В.А. Использование метода гирудотерапии в практическом здравоохранении: Методические </w:t>
      </w:r>
      <w:proofErr w:type="gramStart"/>
      <w:r w:rsidRPr="00DF70E7">
        <w:rPr>
          <w:rFonts w:ascii="Times New Roman" w:hAnsi="Times New Roman" w:cs="Times New Roman"/>
          <w:sz w:val="24"/>
          <w:szCs w:val="24"/>
        </w:rPr>
        <w:t>рекомендации./</w:t>
      </w:r>
      <w:proofErr w:type="gramEnd"/>
      <w:r w:rsidRPr="00DF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В.А.Жернов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, М.М.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Зубаркина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А.А.Карпеев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70E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F70E7">
        <w:rPr>
          <w:rFonts w:ascii="Times New Roman" w:hAnsi="Times New Roman" w:cs="Times New Roman"/>
          <w:sz w:val="24"/>
          <w:szCs w:val="24"/>
        </w:rPr>
        <w:t xml:space="preserve"> – М.: Федеральный научный клинико-экспериментальный центр традиционных методов диагностики и лечения Минздрава России, 2001.-20с.</w:t>
      </w:r>
    </w:p>
    <w:p w:rsidR="00F81E39" w:rsidRPr="00DF70E7" w:rsidRDefault="00F81E39" w:rsidP="00A06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0E7">
        <w:rPr>
          <w:rFonts w:ascii="Times New Roman" w:hAnsi="Times New Roman" w:cs="Times New Roman"/>
          <w:sz w:val="24"/>
          <w:szCs w:val="24"/>
        </w:rPr>
        <w:t xml:space="preserve">7. </w:t>
      </w:r>
      <w:hyperlink r:id="rId5" w:history="1">
        <w:r w:rsidRPr="00DF70E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http://www.teletest.ru</w:t>
        </w:r>
      </w:hyperlink>
    </w:p>
    <w:p w:rsidR="00F81E39" w:rsidRPr="00D330E5" w:rsidRDefault="00F81E39" w:rsidP="00A0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B01" w:rsidRDefault="00F46B01" w:rsidP="004F6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184" w:rsidRDefault="00B05184"/>
    <w:sectPr w:rsidR="00B05184" w:rsidSect="00B0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F94"/>
    <w:multiLevelType w:val="hybridMultilevel"/>
    <w:tmpl w:val="3D66DACC"/>
    <w:lvl w:ilvl="0" w:tplc="77D0C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21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640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2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E4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46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8E5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C7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60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82F03D7"/>
    <w:multiLevelType w:val="hybridMultilevel"/>
    <w:tmpl w:val="F3CA51CC"/>
    <w:lvl w:ilvl="0" w:tplc="6388C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EE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C3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0C3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7A8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18D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EA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688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004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983380"/>
    <w:multiLevelType w:val="hybridMultilevel"/>
    <w:tmpl w:val="A8BCB5CC"/>
    <w:lvl w:ilvl="0" w:tplc="DFA6A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356DDA"/>
    <w:multiLevelType w:val="hybridMultilevel"/>
    <w:tmpl w:val="41B2A67C"/>
    <w:lvl w:ilvl="0" w:tplc="5C688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82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046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FC1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43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A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56C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05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3C9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B01"/>
    <w:rsid w:val="0002248D"/>
    <w:rsid w:val="00041A21"/>
    <w:rsid w:val="000D1536"/>
    <w:rsid w:val="000E666A"/>
    <w:rsid w:val="00124BF5"/>
    <w:rsid w:val="00126374"/>
    <w:rsid w:val="001670E3"/>
    <w:rsid w:val="001E3A8D"/>
    <w:rsid w:val="00280D2E"/>
    <w:rsid w:val="00323188"/>
    <w:rsid w:val="00385F2A"/>
    <w:rsid w:val="004518EA"/>
    <w:rsid w:val="004F62C4"/>
    <w:rsid w:val="0063394F"/>
    <w:rsid w:val="00635586"/>
    <w:rsid w:val="0074412C"/>
    <w:rsid w:val="00A06121"/>
    <w:rsid w:val="00A1340A"/>
    <w:rsid w:val="00B05184"/>
    <w:rsid w:val="00B35E84"/>
    <w:rsid w:val="00C22E24"/>
    <w:rsid w:val="00DA6EB6"/>
    <w:rsid w:val="00DF70E7"/>
    <w:rsid w:val="00E17B0F"/>
    <w:rsid w:val="00F21A71"/>
    <w:rsid w:val="00F46B01"/>
    <w:rsid w:val="00F8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CD11"/>
  <w15:docId w15:val="{7CCF5EAD-E4DA-4985-BE11-CAB15301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E39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F81E3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E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5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</cp:lastModifiedBy>
  <cp:revision>19</cp:revision>
  <dcterms:created xsi:type="dcterms:W3CDTF">2019-05-04T06:41:00Z</dcterms:created>
  <dcterms:modified xsi:type="dcterms:W3CDTF">2025-01-06T20:23:00Z</dcterms:modified>
</cp:coreProperties>
</file>