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B0" w:rsidRPr="00D012B0" w:rsidRDefault="00D012B0" w:rsidP="00D01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Помните: Ваш ребёнок будет учиться в школе не так, как когда-то учились вы. Никогда не ругайте ребёнка обидными словами за неспособность что-то понять или сделать. Старайтесь только положительно оценивать учёбу вашего малыша, даже если вам кажется, что его успехи явно недостаточны. Живите во имя ребёнка,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самое сокровенное.</w:t>
      </w:r>
    </w:p>
    <w:p w:rsidR="006E2273" w:rsidRDefault="006E2273" w:rsidP="00D012B0">
      <w:pPr>
        <w:spacing w:before="100" w:beforeAutospacing="1" w:after="100" w:afterAutospacing="1" w:line="240" w:lineRule="auto"/>
        <w:jc w:val="center"/>
      </w:pPr>
    </w:p>
    <w:p w:rsidR="00F725EA" w:rsidRDefault="00F725EA" w:rsidP="00F72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725EA" w:rsidRDefault="00CE5FF5" w:rsidP="00F72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9F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2424F57" wp14:editId="44EA7A6C">
            <wp:simplePos x="0" y="0"/>
            <wp:positionH relativeFrom="column">
              <wp:posOffset>147918</wp:posOffset>
            </wp:positionH>
            <wp:positionV relativeFrom="line">
              <wp:posOffset>234315</wp:posOffset>
            </wp:positionV>
            <wp:extent cx="2419350" cy="1304290"/>
            <wp:effectExtent l="0" t="0" r="0" b="0"/>
            <wp:wrapSquare wrapText="bothSides"/>
            <wp:docPr id="3" name="Рисунок 3" descr="http://www.arinasorokina.ru/wp-content/uploads/2012/05/clipart-radu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rinasorokina.ru/wp-content/uploads/2012/05/clipart-radug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5EA" w:rsidRDefault="00F725EA" w:rsidP="00F72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725EA" w:rsidRDefault="00F725EA" w:rsidP="00F72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0777" w:rsidRDefault="00900777" w:rsidP="002E6F01">
      <w:pPr>
        <w:spacing w:before="100" w:beforeAutospacing="1" w:after="100" w:afterAutospacing="1" w:line="240" w:lineRule="auto"/>
        <w:jc w:val="both"/>
      </w:pPr>
    </w:p>
    <w:p w:rsidR="00F725EA" w:rsidRDefault="00F725EA" w:rsidP="002E6F01">
      <w:pPr>
        <w:spacing w:before="100" w:beforeAutospacing="1" w:after="100" w:afterAutospacing="1" w:line="240" w:lineRule="auto"/>
        <w:jc w:val="both"/>
      </w:pPr>
    </w:p>
    <w:p w:rsidR="00CE5FF5" w:rsidRDefault="00CE5FF5" w:rsidP="002E6F01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6E2273" w:rsidRDefault="006E2273" w:rsidP="002E6F01">
      <w:pPr>
        <w:spacing w:before="100" w:beforeAutospacing="1" w:after="100" w:afterAutospacing="1" w:line="240" w:lineRule="auto"/>
        <w:jc w:val="both"/>
      </w:pPr>
    </w:p>
    <w:p w:rsidR="00D351BE" w:rsidRDefault="00D351BE" w:rsidP="00D351BE">
      <w:pPr>
        <w:rPr>
          <w:noProof/>
          <w:lang w:eastAsia="ru-RU"/>
        </w:rPr>
      </w:pPr>
    </w:p>
    <w:p w:rsidR="00900777" w:rsidRDefault="00900777" w:rsidP="00D351BE">
      <w:pPr>
        <w:rPr>
          <w:rFonts w:ascii="Times New Roman" w:hAnsi="Times New Roman" w:cs="Times New Roman"/>
        </w:rPr>
      </w:pPr>
    </w:p>
    <w:p w:rsidR="00900777" w:rsidRDefault="00900777" w:rsidP="00D351BE">
      <w:pPr>
        <w:rPr>
          <w:rFonts w:ascii="Times New Roman" w:hAnsi="Times New Roman" w:cs="Times New Roman"/>
        </w:rPr>
      </w:pPr>
    </w:p>
    <w:p w:rsidR="00900777" w:rsidRDefault="00900777" w:rsidP="00D351BE">
      <w:pPr>
        <w:rPr>
          <w:rFonts w:ascii="Times New Roman" w:hAnsi="Times New Roman" w:cs="Times New Roman"/>
        </w:rPr>
      </w:pPr>
    </w:p>
    <w:p w:rsidR="00900777" w:rsidRDefault="00900777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CE5FF5" w:rsidRDefault="00CE5FF5" w:rsidP="00D351BE">
      <w:pPr>
        <w:rPr>
          <w:rFonts w:ascii="Times New Roman" w:hAnsi="Times New Roman" w:cs="Times New Roman"/>
        </w:rPr>
      </w:pPr>
    </w:p>
    <w:p w:rsidR="00735B44" w:rsidRDefault="00735B44" w:rsidP="00D351BE">
      <w:pPr>
        <w:jc w:val="both"/>
        <w:rPr>
          <w:rFonts w:ascii="Times New Roman" w:hAnsi="Times New Roman" w:cs="Times New Roman"/>
        </w:rPr>
      </w:pPr>
    </w:p>
    <w:p w:rsidR="00900777" w:rsidRDefault="00900777" w:rsidP="00D351BE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page" w:horzAnchor="page" w:tblpX="10953" w:tblpY="552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3861"/>
      </w:tblGrid>
      <w:tr w:rsidR="00CE5FF5" w:rsidTr="00CE5FF5">
        <w:trPr>
          <w:trHeight w:val="7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FF5" w:rsidRDefault="00CE5FF5" w:rsidP="00CE5F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44D79E" wp14:editId="0C1089D0">
                  <wp:simplePos x="0" y="0"/>
                  <wp:positionH relativeFrom="page">
                    <wp:posOffset>102796</wp:posOffset>
                  </wp:positionH>
                  <wp:positionV relativeFrom="page">
                    <wp:posOffset>235100</wp:posOffset>
                  </wp:positionV>
                  <wp:extent cx="949138" cy="949138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38" cy="949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FF5" w:rsidRPr="00CE5FF5" w:rsidRDefault="00CE5FF5" w:rsidP="00CE5FF5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E5FF5">
              <w:rPr>
                <w:rFonts w:ascii="Times New Roman" w:eastAsia="Times New Roman" w:hAnsi="Times New Roman"/>
                <w:szCs w:val="28"/>
              </w:rPr>
              <w:t xml:space="preserve">Министерство образования, науки и молодёжной политики </w:t>
            </w:r>
          </w:p>
          <w:p w:rsidR="00CE5FF5" w:rsidRPr="00CE5FF5" w:rsidRDefault="00CE5FF5" w:rsidP="00CE5FF5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E5FF5">
              <w:rPr>
                <w:rFonts w:ascii="Times New Roman" w:eastAsia="Times New Roman" w:hAnsi="Times New Roman"/>
                <w:szCs w:val="28"/>
              </w:rPr>
              <w:t>Краснодарского края</w:t>
            </w:r>
          </w:p>
        </w:tc>
      </w:tr>
      <w:tr w:rsidR="00CE5FF5" w:rsidTr="00CE5FF5">
        <w:trPr>
          <w:trHeight w:val="108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F5" w:rsidRDefault="00CE5FF5" w:rsidP="00CE5F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FF5" w:rsidRPr="00CE5FF5" w:rsidRDefault="00CE5FF5" w:rsidP="00CE5FF5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E5FF5">
              <w:rPr>
                <w:rFonts w:ascii="Times New Roman" w:eastAsia="Times New Roman" w:hAnsi="Times New Roman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E5FF5" w:rsidRPr="00CE5FF5" w:rsidRDefault="00CE5FF5" w:rsidP="00CE5FF5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Cs w:val="28"/>
                <w:lang w:eastAsia="ar-SA"/>
              </w:rPr>
            </w:pPr>
            <w:r w:rsidRPr="00CE5FF5">
              <w:rPr>
                <w:rFonts w:ascii="Times New Roman" w:eastAsia="Times New Roman" w:hAnsi="Times New Roman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877DC4" w:rsidRDefault="00877DC4" w:rsidP="00877DC4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CE5FF5" w:rsidRPr="00877DC4" w:rsidRDefault="00CE5FF5" w:rsidP="00877DC4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877DC4" w:rsidRPr="00900777" w:rsidRDefault="00877DC4" w:rsidP="00900777">
      <w:pPr>
        <w:jc w:val="center"/>
        <w:rPr>
          <w:rFonts w:ascii="Times New Roman" w:hAnsi="Times New Roman" w:cs="Times New Roman"/>
          <w:b/>
          <w:color w:val="244061" w:themeColor="accent1" w:themeShade="80"/>
          <w:sz w:val="48"/>
          <w:szCs w:val="32"/>
        </w:rPr>
      </w:pPr>
    </w:p>
    <w:p w:rsidR="00BF4AB0" w:rsidRPr="00CE5FF5" w:rsidRDefault="00F725EA" w:rsidP="00D012B0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36"/>
          <w:szCs w:val="36"/>
        </w:rPr>
      </w:pPr>
      <w:r w:rsidRPr="00CE5FF5">
        <w:rPr>
          <w:b/>
          <w:color w:val="000000" w:themeColor="text1"/>
          <w:sz w:val="36"/>
          <w:szCs w:val="36"/>
        </w:rPr>
        <w:t>«</w:t>
      </w:r>
      <w:r w:rsidR="00D012B0" w:rsidRPr="00CE5FF5">
        <w:rPr>
          <w:b/>
          <w:color w:val="000000" w:themeColor="text1"/>
          <w:sz w:val="36"/>
          <w:szCs w:val="36"/>
          <w:shd w:val="clear" w:color="auto" w:fill="FFFFFF"/>
        </w:rPr>
        <w:t xml:space="preserve">Рекомендации </w:t>
      </w:r>
      <w:r w:rsidR="00D012B0" w:rsidRPr="00CE5FF5">
        <w:rPr>
          <w:b/>
          <w:color w:val="000000" w:themeColor="text1"/>
          <w:sz w:val="36"/>
          <w:szCs w:val="36"/>
        </w:rPr>
        <w:t>для родителей в организации адаптационного периода ребёнка с ОВЗ</w:t>
      </w:r>
      <w:r w:rsidRPr="00CE5FF5">
        <w:rPr>
          <w:b/>
          <w:color w:val="000000" w:themeColor="text1"/>
          <w:sz w:val="36"/>
          <w:szCs w:val="36"/>
        </w:rPr>
        <w:t>»</w:t>
      </w:r>
    </w:p>
    <w:p w:rsidR="00F725EA" w:rsidRDefault="00F725EA" w:rsidP="00900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5FF5" w:rsidRDefault="00CE5FF5" w:rsidP="00900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5FF5" w:rsidRDefault="00CE5FF5" w:rsidP="00900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5FF5" w:rsidRDefault="00CE5FF5" w:rsidP="00CE5FF5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5FF5">
        <w:rPr>
          <w:rFonts w:ascii="Times New Roman" w:hAnsi="Times New Roman" w:cs="Times New Roman"/>
          <w:sz w:val="28"/>
          <w:szCs w:val="24"/>
        </w:rPr>
        <w:t>Подготовила: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E5FF5" w:rsidRDefault="00CE5FF5" w:rsidP="00CE5FF5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5FF5">
        <w:rPr>
          <w:rFonts w:ascii="Times New Roman" w:hAnsi="Times New Roman" w:cs="Times New Roman"/>
          <w:sz w:val="28"/>
          <w:szCs w:val="24"/>
        </w:rPr>
        <w:t xml:space="preserve">Габибова Амелия, </w:t>
      </w:r>
    </w:p>
    <w:p w:rsidR="00CE5FF5" w:rsidRPr="00CE5FF5" w:rsidRDefault="00CE5FF5" w:rsidP="00CE5FF5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5FF5">
        <w:rPr>
          <w:rFonts w:ascii="Times New Roman" w:hAnsi="Times New Roman" w:cs="Times New Roman"/>
          <w:sz w:val="28"/>
          <w:szCs w:val="24"/>
        </w:rPr>
        <w:t>студентка Ш-41 группы</w:t>
      </w:r>
    </w:p>
    <w:p w:rsidR="00F725EA" w:rsidRDefault="00F725EA" w:rsidP="00BF4AB0">
      <w:pPr>
        <w:rPr>
          <w:rFonts w:ascii="Times New Roman" w:hAnsi="Times New Roman" w:cs="Times New Roman"/>
          <w:b/>
          <w:sz w:val="20"/>
          <w:szCs w:val="20"/>
        </w:rPr>
      </w:pPr>
    </w:p>
    <w:p w:rsidR="00F725EA" w:rsidRPr="00900777" w:rsidRDefault="00F725EA" w:rsidP="00BF4AB0">
      <w:pPr>
        <w:rPr>
          <w:rFonts w:ascii="Times New Roman" w:hAnsi="Times New Roman" w:cs="Times New Roman"/>
          <w:b/>
          <w:sz w:val="24"/>
          <w:szCs w:val="20"/>
        </w:rPr>
      </w:pPr>
    </w:p>
    <w:p w:rsidR="006E2273" w:rsidRPr="00900777" w:rsidRDefault="006E2273" w:rsidP="006E2273">
      <w:pPr>
        <w:jc w:val="center"/>
        <w:rPr>
          <w:rFonts w:ascii="Times New Roman" w:hAnsi="Times New Roman" w:cs="Times New Roman"/>
          <w:b/>
          <w:sz w:val="28"/>
        </w:rPr>
      </w:pPr>
      <w:r w:rsidRPr="00900777">
        <w:rPr>
          <w:rFonts w:ascii="Times New Roman" w:hAnsi="Times New Roman" w:cs="Times New Roman"/>
          <w:b/>
          <w:sz w:val="28"/>
        </w:rPr>
        <w:t>Ейск</w:t>
      </w:r>
      <w:r w:rsidR="00CE5FF5">
        <w:rPr>
          <w:rFonts w:ascii="Times New Roman" w:hAnsi="Times New Roman" w:cs="Times New Roman"/>
          <w:b/>
          <w:sz w:val="28"/>
        </w:rPr>
        <w:t>, 2024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Первый год обучения ребенка в школе – это очень сложный период в жизни маленького школьника. Это и новые условия жизни и деятельности ребенка, и новые контакты, новые отношения, новые обязанности. Это очень напряженный период, прежде всего потому, что школа с первых же дней ставит перед учениками целый ряд задач. Меняется режим дня, требуется мобилизация всех сил ребенка.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ОВЗ, поступающие в 1 класс образовательного учреждения, имеют ограниченный словарный запас, слаборазвитую мелкую моторику, неадекватные эмоции и т.д. В целом, большинство детей испытывает высокую утомляемость, вызванную еще и дополнительными, не свойственными для данного возраста, школьными нагрузками (приходится много сидеть при жизненной потребности в движении). Поэтому педагогам и родителям необходимо проявить максимум бдительности и усилий для того, чтобы помочь своему первокласснику наиболее благополучно адаптироваться к школьному обучению.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задач школ, в которых реализуется инклюзивная практика, является включение детей с ОВЗ в социальное пространство, их социальная адаптация в общеобразовательном классе. Этот процесс должен управляться педагогами, специалистами сопровождения образовательного процесса, координатором инклюзивного образования и пройти так, </w:t>
      </w: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вызвать минимум дискомфорта и у ребенка с ОВЗ, и у его одноклассников.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Инклюзивное образование предполагает «включение» ребенка с ОВЗ в общество здоровых сверстников как равного, но с учетом его особых потребностей в организации жизненного пространства. Деятельность по адаптации ребенка необходимо вести в нескольких направлениях: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 направление</w:t>
      </w: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инклюзивного образования с учетом  ФГОС НОО предполагает психолого-педагогическое сопровождение социализации ребенка с ОВЗ в условиях школьного сообщества.</w:t>
      </w:r>
    </w:p>
    <w:p w:rsid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Рекомендация первая: </w:t>
      </w: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главное, что вы можете подарить своем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ребёнку, - это ваше внимание.</w:t>
      </w:r>
    </w:p>
    <w:p w:rsid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Рекомендация вторая:</w:t>
      </w: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 положительное отношение к школе, учителям и воспитателям упр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остит ребёнку период адаптации.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Рекомендация третья:</w:t>
      </w: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помогите ребёнку привыкнуть к новому режиму жизни, установить отношения со сверстниками и чувствовать себя уверенно.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рекомендации родителям по адаптации детей в начальной школе.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Изучайте своего ребёнка, наблюдая за ним в различных ситуациях, что поможет лучше узнать своего малыша, те или иные черты его характера.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Развивайте двигательную активность ребёнка, т.к. выносливый ребёнок, который привык к физическим нагрузкам, переносит адаптацию легче, чем слабый и малоподвижный ребенок.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потакайте всем прихотям ребёнка, не злоупотребляйте лаской, т.к. это может привести к упрямству и капризности.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подавляйте тягу к самостоятельности.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Постарайтесь отвечать на все вопросы ребёнка, т.к. любознательность в этом возрасте не знает границ.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Научите ребёнка самостоятельно справляться с возникающими школьными трудностями.</w:t>
      </w:r>
    </w:p>
    <w:p w:rsidR="00D012B0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нервничайте и не расстраивайтесь из-за неудач ребёнка, т.к. он боится лишний раз огорчить родителей.</w:t>
      </w:r>
    </w:p>
    <w:p w:rsidR="00900777" w:rsidRPr="00D012B0" w:rsidRDefault="00D012B0" w:rsidP="00D01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Учите ребёнка дружить с детьми: быть честными, уважать друзей, приглашать в свой дом, не допускайте предательства, критикуйте, не унижая, а поддерживая. Помните, что дружба детства, которая будет поддержана вами, возможно, станет опорой вашего ребёнка во взрослой жизни.</w:t>
      </w:r>
    </w:p>
    <w:p w:rsidR="00290CB1" w:rsidRDefault="00290CB1" w:rsidP="00900777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rFonts w:ascii="Arial" w:hAnsi="Arial" w:cs="Arial"/>
          <w:color w:val="000000"/>
          <w:sz w:val="21"/>
          <w:szCs w:val="21"/>
        </w:rPr>
      </w:pPr>
    </w:p>
    <w:p w:rsidR="00900777" w:rsidRDefault="00900777" w:rsidP="00900777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266825" cy="1095804"/>
            <wp:effectExtent l="0" t="0" r="0" b="0"/>
            <wp:docPr id="4" name="Рисунок 4" descr="Восклицательный зна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клицательный знак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48" cy="111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777" w:rsidRDefault="00900777" w:rsidP="00900777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rFonts w:ascii="Arial" w:hAnsi="Arial" w:cs="Arial"/>
          <w:color w:val="000000"/>
          <w:sz w:val="21"/>
          <w:szCs w:val="21"/>
        </w:rPr>
      </w:pPr>
    </w:p>
    <w:p w:rsidR="00900777" w:rsidRPr="00900777" w:rsidRDefault="00900777" w:rsidP="00B23C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bookmarkStart w:id="0" w:name="_GoBack"/>
      <w:bookmarkEnd w:id="0"/>
    </w:p>
    <w:sectPr w:rsidR="00900777" w:rsidRPr="00900777" w:rsidSect="00BF4A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76" w:rsidRDefault="00F46376" w:rsidP="006E2273">
      <w:pPr>
        <w:spacing w:after="0" w:line="240" w:lineRule="auto"/>
      </w:pPr>
      <w:r>
        <w:separator/>
      </w:r>
    </w:p>
  </w:endnote>
  <w:endnote w:type="continuationSeparator" w:id="0">
    <w:p w:rsidR="00F46376" w:rsidRDefault="00F46376" w:rsidP="006E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76" w:rsidRDefault="00F46376" w:rsidP="006E2273">
      <w:pPr>
        <w:spacing w:after="0" w:line="240" w:lineRule="auto"/>
      </w:pPr>
      <w:r>
        <w:separator/>
      </w:r>
    </w:p>
  </w:footnote>
  <w:footnote w:type="continuationSeparator" w:id="0">
    <w:p w:rsidR="00F46376" w:rsidRDefault="00F46376" w:rsidP="006E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CBD"/>
    <w:multiLevelType w:val="multilevel"/>
    <w:tmpl w:val="CC4A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50756"/>
    <w:multiLevelType w:val="multilevel"/>
    <w:tmpl w:val="24FC5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E70F0"/>
    <w:multiLevelType w:val="multilevel"/>
    <w:tmpl w:val="12B4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F1B32"/>
    <w:multiLevelType w:val="multilevel"/>
    <w:tmpl w:val="E8E2E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B32CC"/>
    <w:multiLevelType w:val="multilevel"/>
    <w:tmpl w:val="EC1EB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D1823"/>
    <w:multiLevelType w:val="hybridMultilevel"/>
    <w:tmpl w:val="6BF8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43AA7"/>
    <w:multiLevelType w:val="hybridMultilevel"/>
    <w:tmpl w:val="2AC07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251AD"/>
    <w:multiLevelType w:val="multilevel"/>
    <w:tmpl w:val="5A4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16405"/>
    <w:multiLevelType w:val="multilevel"/>
    <w:tmpl w:val="E56C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647B4"/>
    <w:multiLevelType w:val="hybridMultilevel"/>
    <w:tmpl w:val="122A1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B3706D"/>
    <w:multiLevelType w:val="hybridMultilevel"/>
    <w:tmpl w:val="DAC0815C"/>
    <w:lvl w:ilvl="0" w:tplc="BD6C7C2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3F9"/>
    <w:multiLevelType w:val="multilevel"/>
    <w:tmpl w:val="43C0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73F6B"/>
    <w:multiLevelType w:val="hybridMultilevel"/>
    <w:tmpl w:val="B9382CD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D4940"/>
    <w:multiLevelType w:val="hybridMultilevel"/>
    <w:tmpl w:val="3ED6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41B1"/>
    <w:multiLevelType w:val="hybridMultilevel"/>
    <w:tmpl w:val="CA0004E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53556"/>
    <w:multiLevelType w:val="hybridMultilevel"/>
    <w:tmpl w:val="D1F8C0D8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D23DC2"/>
    <w:multiLevelType w:val="hybridMultilevel"/>
    <w:tmpl w:val="0F92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4185"/>
    <w:multiLevelType w:val="hybridMultilevel"/>
    <w:tmpl w:val="4534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7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1"/>
    <w:rsid w:val="001A5DB2"/>
    <w:rsid w:val="00290CB1"/>
    <w:rsid w:val="002E6F01"/>
    <w:rsid w:val="003E3637"/>
    <w:rsid w:val="0040529A"/>
    <w:rsid w:val="00410DE3"/>
    <w:rsid w:val="00466575"/>
    <w:rsid w:val="004A4FF3"/>
    <w:rsid w:val="004C016B"/>
    <w:rsid w:val="004F3877"/>
    <w:rsid w:val="005C3E2E"/>
    <w:rsid w:val="00654B10"/>
    <w:rsid w:val="00693390"/>
    <w:rsid w:val="006978F7"/>
    <w:rsid w:val="006E2273"/>
    <w:rsid w:val="007236A8"/>
    <w:rsid w:val="00735B44"/>
    <w:rsid w:val="00820735"/>
    <w:rsid w:val="00877DC4"/>
    <w:rsid w:val="00900777"/>
    <w:rsid w:val="009743D8"/>
    <w:rsid w:val="00A20161"/>
    <w:rsid w:val="00A540C8"/>
    <w:rsid w:val="00B23C0F"/>
    <w:rsid w:val="00B67FCD"/>
    <w:rsid w:val="00BB7E91"/>
    <w:rsid w:val="00BF4AB0"/>
    <w:rsid w:val="00CE5FF5"/>
    <w:rsid w:val="00D012B0"/>
    <w:rsid w:val="00D351BE"/>
    <w:rsid w:val="00DE11C0"/>
    <w:rsid w:val="00DF2D72"/>
    <w:rsid w:val="00E1285A"/>
    <w:rsid w:val="00EC3DD1"/>
    <w:rsid w:val="00F46376"/>
    <w:rsid w:val="00F725EA"/>
    <w:rsid w:val="00F9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9A1A"/>
  <w15:docId w15:val="{5BE54B4A-7B66-40A0-8244-A2E993B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4AB0"/>
    <w:rPr>
      <w:b/>
      <w:bCs/>
    </w:rPr>
  </w:style>
  <w:style w:type="paragraph" w:customStyle="1" w:styleId="c1">
    <w:name w:val="c1"/>
    <w:basedOn w:val="a"/>
    <w:rsid w:val="0029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90CB1"/>
  </w:style>
  <w:style w:type="character" w:customStyle="1" w:styleId="c0">
    <w:name w:val="c0"/>
    <w:basedOn w:val="a0"/>
    <w:rsid w:val="00290CB1"/>
  </w:style>
  <w:style w:type="paragraph" w:styleId="a7">
    <w:name w:val="List Paragraph"/>
    <w:basedOn w:val="a"/>
    <w:uiPriority w:val="34"/>
    <w:qFormat/>
    <w:rsid w:val="00290CB1"/>
    <w:pPr>
      <w:ind w:left="720"/>
      <w:contextualSpacing/>
    </w:pPr>
  </w:style>
  <w:style w:type="character" w:customStyle="1" w:styleId="c2">
    <w:name w:val="c2"/>
    <w:basedOn w:val="a0"/>
    <w:rsid w:val="00900777"/>
  </w:style>
  <w:style w:type="character" w:customStyle="1" w:styleId="c14">
    <w:name w:val="c14"/>
    <w:basedOn w:val="a0"/>
    <w:rsid w:val="00900777"/>
  </w:style>
  <w:style w:type="character" w:customStyle="1" w:styleId="c12">
    <w:name w:val="c12"/>
    <w:basedOn w:val="a0"/>
    <w:rsid w:val="0090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CF96-A760-4349-B7B2-ECF86197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2021-11-09T19:19:00Z</cp:lastPrinted>
  <dcterms:created xsi:type="dcterms:W3CDTF">2024-12-24T20:36:00Z</dcterms:created>
  <dcterms:modified xsi:type="dcterms:W3CDTF">2024-12-24T20:36:00Z</dcterms:modified>
</cp:coreProperties>
</file>