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0" w:type="dxa"/>
        <w:tblInd w:w="449" w:type="dxa"/>
        <w:shd w:val="clear" w:color="auto" w:fill="FFFFFF"/>
        <w:tblCellMar>
          <w:top w:w="105" w:type="dxa"/>
          <w:left w:w="105" w:type="dxa"/>
          <w:bottom w:w="105" w:type="dxa"/>
          <w:right w:w="105" w:type="dxa"/>
        </w:tblCellMar>
        <w:tblLook w:val="04A0" w:firstRow="1" w:lastRow="0" w:firstColumn="1" w:lastColumn="0" w:noHBand="0" w:noVBand="1"/>
      </w:tblPr>
      <w:tblGrid>
        <w:gridCol w:w="2639"/>
        <w:gridCol w:w="6931"/>
      </w:tblGrid>
      <w:tr w:rsidR="002E248D" w:rsidRPr="00E30119" w:rsidTr="00D745EC">
        <w:tc>
          <w:tcPr>
            <w:tcW w:w="263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E248D" w:rsidRPr="00E30119" w:rsidRDefault="002E248D" w:rsidP="00D745EC">
            <w:pPr>
              <w:spacing w:after="0" w:line="360" w:lineRule="auto"/>
              <w:jc w:val="both"/>
              <w:rPr>
                <w:rFonts w:ascii="Times New Roman" w:eastAsia="Times New Roman" w:hAnsi="Times New Roman" w:cs="Times New Roman"/>
                <w:color w:val="000000"/>
                <w:sz w:val="28"/>
                <w:szCs w:val="28"/>
                <w:lang w:eastAsia="ru-RU"/>
              </w:rPr>
            </w:pPr>
            <w:r w:rsidRPr="00E30119">
              <w:rPr>
                <w:rFonts w:ascii="Times New Roman" w:eastAsia="Times New Roman" w:hAnsi="Times New Roman" w:cs="Times New Roman"/>
                <w:noProof/>
                <w:color w:val="000000"/>
                <w:sz w:val="28"/>
                <w:szCs w:val="28"/>
                <w:lang w:eastAsia="ru-RU"/>
              </w:rPr>
              <w:drawing>
                <wp:inline distT="0" distB="0" distL="0" distR="0" wp14:anchorId="2AB1A3D6" wp14:editId="7BE71863">
                  <wp:extent cx="1476375" cy="1476375"/>
                  <wp:effectExtent l="0" t="0" r="9525" b="9525"/>
                  <wp:docPr id="1" name="Рисунок 1" descr="https://fsd.multiurok.ru/html/2023/12/22/s_6585e434f0568/phpfYw3Gb_vklad_v_korrektsionnuyu_pedagogiku_html_9786c708d85e7f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23/12/22/s_6585e434f0568/phpfYw3Gb_vklad_v_korrektsionnuyu_pedagogiku_html_9786c708d85e7fc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inline>
              </w:drawing>
            </w:r>
          </w:p>
        </w:tc>
        <w:tc>
          <w:tcPr>
            <w:tcW w:w="69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E248D" w:rsidRPr="00E30119" w:rsidRDefault="002E248D" w:rsidP="00D745EC">
            <w:pPr>
              <w:spacing w:after="0" w:line="276" w:lineRule="auto"/>
              <w:jc w:val="center"/>
              <w:rPr>
                <w:rFonts w:ascii="Times New Roman" w:eastAsia="Times New Roman" w:hAnsi="Times New Roman" w:cs="Times New Roman"/>
                <w:color w:val="000000"/>
                <w:sz w:val="28"/>
                <w:szCs w:val="28"/>
                <w:lang w:eastAsia="ru-RU"/>
              </w:rPr>
            </w:pPr>
            <w:r w:rsidRPr="00E30119">
              <w:rPr>
                <w:rFonts w:ascii="Times New Roman" w:eastAsia="Times New Roman" w:hAnsi="Times New Roman" w:cs="Times New Roman"/>
                <w:color w:val="000000"/>
                <w:sz w:val="28"/>
                <w:szCs w:val="28"/>
                <w:lang w:eastAsia="ru-RU"/>
              </w:rPr>
              <w:t>Министерство образования, науки и молодёжной политики</w:t>
            </w:r>
          </w:p>
          <w:p w:rsidR="002E248D" w:rsidRPr="00E30119" w:rsidRDefault="002E248D" w:rsidP="00D745EC">
            <w:pPr>
              <w:spacing w:after="0" w:line="276" w:lineRule="auto"/>
              <w:jc w:val="center"/>
              <w:rPr>
                <w:rFonts w:ascii="Times New Roman" w:eastAsia="Times New Roman" w:hAnsi="Times New Roman" w:cs="Times New Roman"/>
                <w:color w:val="000000"/>
                <w:sz w:val="28"/>
                <w:szCs w:val="28"/>
                <w:lang w:eastAsia="ru-RU"/>
              </w:rPr>
            </w:pPr>
            <w:r w:rsidRPr="00E30119">
              <w:rPr>
                <w:rFonts w:ascii="Times New Roman" w:eastAsia="Times New Roman" w:hAnsi="Times New Roman" w:cs="Times New Roman"/>
                <w:color w:val="000000"/>
                <w:sz w:val="28"/>
                <w:szCs w:val="28"/>
                <w:lang w:eastAsia="ru-RU"/>
              </w:rPr>
              <w:t>Краснодарского края</w:t>
            </w:r>
          </w:p>
        </w:tc>
      </w:tr>
      <w:tr w:rsidR="002E248D" w:rsidRPr="00E30119" w:rsidTr="00D745E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248D" w:rsidRPr="00E30119" w:rsidRDefault="002E248D" w:rsidP="00D745EC">
            <w:pPr>
              <w:spacing w:after="0" w:line="360" w:lineRule="auto"/>
              <w:ind w:firstLine="851"/>
              <w:jc w:val="both"/>
              <w:rPr>
                <w:rFonts w:ascii="Times New Roman" w:eastAsia="Times New Roman" w:hAnsi="Times New Roman" w:cs="Times New Roman"/>
                <w:color w:val="000000"/>
                <w:sz w:val="28"/>
                <w:szCs w:val="28"/>
                <w:lang w:eastAsia="ru-RU"/>
              </w:rPr>
            </w:pPr>
          </w:p>
        </w:tc>
        <w:tc>
          <w:tcPr>
            <w:tcW w:w="69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E248D" w:rsidRPr="00E30119" w:rsidRDefault="002E248D" w:rsidP="00D745EC">
            <w:pPr>
              <w:spacing w:after="0" w:line="276" w:lineRule="auto"/>
              <w:jc w:val="center"/>
              <w:rPr>
                <w:rFonts w:ascii="Times New Roman" w:eastAsia="Times New Roman" w:hAnsi="Times New Roman" w:cs="Times New Roman"/>
                <w:color w:val="000000"/>
                <w:sz w:val="28"/>
                <w:szCs w:val="28"/>
                <w:lang w:eastAsia="ru-RU"/>
              </w:rPr>
            </w:pPr>
            <w:r w:rsidRPr="00E30119">
              <w:rPr>
                <w:rFonts w:ascii="Times New Roman" w:eastAsia="Times New Roman" w:hAnsi="Times New Roman" w:cs="Times New Roman"/>
                <w:color w:val="000000"/>
                <w:sz w:val="28"/>
                <w:szCs w:val="28"/>
                <w:lang w:eastAsia="ru-RU"/>
              </w:rPr>
              <w:t>Государственное бюджетное профессиональное образовательное учреждение Краснодарского края</w:t>
            </w:r>
          </w:p>
          <w:p w:rsidR="002E248D" w:rsidRPr="00E30119" w:rsidRDefault="002E248D" w:rsidP="00D745EC">
            <w:pPr>
              <w:spacing w:after="0" w:line="276" w:lineRule="auto"/>
              <w:jc w:val="center"/>
              <w:rPr>
                <w:rFonts w:ascii="Times New Roman" w:eastAsia="Times New Roman" w:hAnsi="Times New Roman" w:cs="Times New Roman"/>
                <w:color w:val="000000"/>
                <w:sz w:val="28"/>
                <w:szCs w:val="28"/>
                <w:lang w:eastAsia="ru-RU"/>
              </w:rPr>
            </w:pPr>
            <w:r w:rsidRPr="00E30119">
              <w:rPr>
                <w:rFonts w:ascii="Times New Roman" w:eastAsia="Times New Roman" w:hAnsi="Times New Roman" w:cs="Times New Roman"/>
                <w:color w:val="000000"/>
                <w:sz w:val="28"/>
                <w:szCs w:val="28"/>
                <w:lang w:eastAsia="ru-RU"/>
              </w:rPr>
              <w:t>«ЕЙСКИЙ ПОЛИПРОФИЛЬНЫЙ КОЛЛЕДЖ»</w:t>
            </w:r>
          </w:p>
        </w:tc>
      </w:tr>
    </w:tbl>
    <w:p w:rsidR="002E248D" w:rsidRPr="00E30119" w:rsidRDefault="002E248D" w:rsidP="002E248D">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E30119">
        <w:rPr>
          <w:rFonts w:ascii="Times New Roman" w:eastAsia="Times New Roman" w:hAnsi="Times New Roman" w:cs="Times New Roman"/>
          <w:color w:val="000000"/>
          <w:sz w:val="28"/>
          <w:szCs w:val="28"/>
          <w:lang w:eastAsia="ru-RU"/>
        </w:rPr>
        <w:br/>
      </w:r>
    </w:p>
    <w:p w:rsidR="002E248D" w:rsidRPr="00E30119" w:rsidRDefault="002E248D" w:rsidP="002E248D">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E30119">
        <w:rPr>
          <w:rFonts w:ascii="Times New Roman" w:eastAsia="Times New Roman" w:hAnsi="Times New Roman" w:cs="Times New Roman"/>
          <w:color w:val="000000"/>
          <w:sz w:val="28"/>
          <w:szCs w:val="28"/>
          <w:lang w:eastAsia="ru-RU"/>
        </w:rPr>
        <w:br/>
      </w:r>
    </w:p>
    <w:p w:rsidR="002E248D" w:rsidRPr="00E30119" w:rsidRDefault="002E248D" w:rsidP="002E248D">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p>
    <w:p w:rsidR="002E248D" w:rsidRDefault="002E248D" w:rsidP="002E248D">
      <w:pPr>
        <w:shd w:val="clear" w:color="auto" w:fill="FFFFFF"/>
        <w:spacing w:after="0" w:line="360" w:lineRule="auto"/>
        <w:ind w:firstLine="851"/>
        <w:jc w:val="center"/>
        <w:rPr>
          <w:rFonts w:ascii="Times New Roman" w:eastAsia="Times New Roman" w:hAnsi="Times New Roman" w:cs="Times New Roman"/>
          <w:color w:val="000000"/>
          <w:sz w:val="28"/>
          <w:szCs w:val="28"/>
          <w:lang w:eastAsia="ru-RU"/>
        </w:rPr>
      </w:pPr>
    </w:p>
    <w:p w:rsidR="002E248D" w:rsidRDefault="002E248D" w:rsidP="002E248D">
      <w:pPr>
        <w:shd w:val="clear" w:color="auto" w:fill="FFFFFF"/>
        <w:spacing w:after="0" w:line="360" w:lineRule="auto"/>
        <w:ind w:firstLine="851"/>
        <w:jc w:val="center"/>
        <w:rPr>
          <w:rFonts w:ascii="Times New Roman" w:eastAsia="Times New Roman" w:hAnsi="Times New Roman" w:cs="Times New Roman"/>
          <w:color w:val="000000"/>
          <w:sz w:val="28"/>
          <w:szCs w:val="28"/>
          <w:lang w:eastAsia="ru-RU"/>
        </w:rPr>
      </w:pPr>
      <w:r w:rsidRPr="00E30119">
        <w:rPr>
          <w:rFonts w:ascii="Times New Roman" w:eastAsia="Times New Roman" w:hAnsi="Times New Roman" w:cs="Times New Roman"/>
          <w:color w:val="000000"/>
          <w:sz w:val="28"/>
          <w:szCs w:val="28"/>
          <w:lang w:eastAsia="ru-RU"/>
        </w:rPr>
        <w:br/>
      </w:r>
    </w:p>
    <w:p w:rsidR="002E248D" w:rsidRDefault="002E248D" w:rsidP="002E248D">
      <w:pPr>
        <w:shd w:val="clear" w:color="auto" w:fill="FFFFFF"/>
        <w:spacing w:after="0" w:line="360" w:lineRule="auto"/>
        <w:ind w:firstLine="851"/>
        <w:jc w:val="center"/>
        <w:rPr>
          <w:rFonts w:ascii="Times New Roman" w:eastAsia="Times New Roman" w:hAnsi="Times New Roman" w:cs="Times New Roman"/>
          <w:color w:val="000000"/>
          <w:sz w:val="28"/>
          <w:szCs w:val="28"/>
          <w:lang w:eastAsia="ru-RU"/>
        </w:rPr>
      </w:pPr>
    </w:p>
    <w:p w:rsidR="002E248D" w:rsidRPr="00E30119" w:rsidRDefault="002E248D" w:rsidP="002E248D">
      <w:pPr>
        <w:shd w:val="clear" w:color="auto" w:fill="FFFFFF"/>
        <w:spacing w:after="0" w:line="360" w:lineRule="auto"/>
        <w:ind w:firstLine="851"/>
        <w:jc w:val="center"/>
        <w:rPr>
          <w:rFonts w:ascii="Times New Roman" w:eastAsia="Times New Roman" w:hAnsi="Times New Roman" w:cs="Times New Roman"/>
          <w:color w:val="000000"/>
          <w:sz w:val="28"/>
          <w:szCs w:val="28"/>
          <w:lang w:eastAsia="ru-RU"/>
        </w:rPr>
      </w:pPr>
    </w:p>
    <w:p w:rsidR="002E248D" w:rsidRPr="00E30119" w:rsidRDefault="002E248D" w:rsidP="002E248D">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ИГРЫ И УПРАЖНЕНИЯ, СПОСОБСТВУЮЩИЕ ВКЛЮЧЕНИЮ РЕБЁНКА С ОВЗ ВО ВЗАИМОДЕЙСТВИЯ С ОДНОКЛАССНИКАМИ </w:t>
      </w:r>
    </w:p>
    <w:p w:rsidR="002E248D" w:rsidRDefault="002E248D" w:rsidP="002E248D">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E30119">
        <w:rPr>
          <w:rFonts w:ascii="Times New Roman" w:eastAsia="Times New Roman" w:hAnsi="Times New Roman" w:cs="Times New Roman"/>
          <w:color w:val="000000"/>
          <w:sz w:val="28"/>
          <w:szCs w:val="28"/>
          <w:lang w:eastAsia="ru-RU"/>
        </w:rPr>
        <w:br/>
      </w:r>
    </w:p>
    <w:p w:rsidR="002E248D" w:rsidRDefault="002E248D" w:rsidP="002E248D">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2E248D" w:rsidRDefault="002E248D" w:rsidP="002E248D">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2E248D" w:rsidRPr="00E30119" w:rsidRDefault="002E248D" w:rsidP="002E248D">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E30119">
        <w:rPr>
          <w:rFonts w:ascii="Times New Roman" w:eastAsia="Times New Roman" w:hAnsi="Times New Roman" w:cs="Times New Roman"/>
          <w:color w:val="000000"/>
          <w:sz w:val="28"/>
          <w:szCs w:val="28"/>
          <w:lang w:eastAsia="ru-RU"/>
        </w:rPr>
        <w:br/>
      </w:r>
    </w:p>
    <w:p w:rsidR="002E248D" w:rsidRPr="00E30119" w:rsidRDefault="002E248D" w:rsidP="002E248D">
      <w:pPr>
        <w:shd w:val="clear" w:color="auto" w:fill="FFFFFF"/>
        <w:spacing w:after="0" w:line="360" w:lineRule="auto"/>
        <w:jc w:val="right"/>
        <w:rPr>
          <w:rFonts w:ascii="Times New Roman" w:eastAsia="Times New Roman" w:hAnsi="Times New Roman" w:cs="Times New Roman"/>
          <w:color w:val="000000"/>
          <w:sz w:val="28"/>
          <w:szCs w:val="28"/>
          <w:lang w:eastAsia="ru-RU"/>
        </w:rPr>
      </w:pPr>
      <w:r w:rsidRPr="00E30119">
        <w:rPr>
          <w:rFonts w:ascii="Times New Roman" w:eastAsia="Times New Roman" w:hAnsi="Times New Roman" w:cs="Times New Roman"/>
          <w:color w:val="000000"/>
          <w:sz w:val="28"/>
          <w:szCs w:val="28"/>
          <w:lang w:eastAsia="ru-RU"/>
        </w:rPr>
        <w:t>Выполнила:</w:t>
      </w:r>
    </w:p>
    <w:p w:rsidR="002E248D" w:rsidRPr="00E30119" w:rsidRDefault="002E248D" w:rsidP="002E248D">
      <w:pPr>
        <w:shd w:val="clear" w:color="auto" w:fill="FFFFFF"/>
        <w:spacing w:after="0" w:line="360" w:lineRule="auto"/>
        <w:jc w:val="right"/>
        <w:rPr>
          <w:rFonts w:ascii="Times New Roman" w:eastAsia="Times New Roman" w:hAnsi="Times New Roman" w:cs="Times New Roman"/>
          <w:color w:val="000000"/>
          <w:sz w:val="28"/>
          <w:szCs w:val="28"/>
          <w:lang w:eastAsia="ru-RU"/>
        </w:rPr>
      </w:pPr>
      <w:r w:rsidRPr="00E30119">
        <w:rPr>
          <w:rFonts w:ascii="Times New Roman" w:eastAsia="Times New Roman" w:hAnsi="Times New Roman" w:cs="Times New Roman"/>
          <w:color w:val="000000"/>
          <w:sz w:val="28"/>
          <w:szCs w:val="28"/>
          <w:lang w:eastAsia="ru-RU"/>
        </w:rPr>
        <w:t>студентка Ш-41 группы</w:t>
      </w:r>
    </w:p>
    <w:p w:rsidR="002E248D" w:rsidRPr="00E30119" w:rsidRDefault="002E248D" w:rsidP="002E248D">
      <w:pPr>
        <w:shd w:val="clear" w:color="auto" w:fill="FFFFFF"/>
        <w:spacing w:after="0" w:line="360" w:lineRule="auto"/>
        <w:jc w:val="right"/>
        <w:rPr>
          <w:rFonts w:ascii="Times New Roman" w:eastAsia="Times New Roman" w:hAnsi="Times New Roman" w:cs="Times New Roman"/>
          <w:color w:val="000000"/>
          <w:sz w:val="28"/>
          <w:szCs w:val="28"/>
          <w:lang w:eastAsia="ru-RU"/>
        </w:rPr>
      </w:pPr>
      <w:r w:rsidRPr="00E30119">
        <w:rPr>
          <w:rFonts w:ascii="Times New Roman" w:eastAsia="Times New Roman" w:hAnsi="Times New Roman" w:cs="Times New Roman"/>
          <w:color w:val="000000"/>
          <w:sz w:val="28"/>
          <w:szCs w:val="28"/>
          <w:lang w:eastAsia="ru-RU"/>
        </w:rPr>
        <w:t>Нефедова Татьяна</w:t>
      </w:r>
      <w:r w:rsidRPr="00E30119">
        <w:rPr>
          <w:rFonts w:ascii="Times New Roman" w:eastAsia="Times New Roman" w:hAnsi="Times New Roman" w:cs="Times New Roman"/>
          <w:color w:val="000000"/>
          <w:sz w:val="28"/>
          <w:szCs w:val="28"/>
          <w:lang w:eastAsia="ru-RU"/>
        </w:rPr>
        <w:br/>
      </w:r>
    </w:p>
    <w:p w:rsidR="002E248D" w:rsidRPr="00E30119" w:rsidRDefault="002E248D" w:rsidP="002E248D">
      <w:pPr>
        <w:shd w:val="clear" w:color="auto" w:fill="FFFFFF"/>
        <w:spacing w:after="0" w:line="360" w:lineRule="auto"/>
        <w:ind w:firstLine="851"/>
        <w:jc w:val="right"/>
        <w:rPr>
          <w:rFonts w:ascii="Times New Roman" w:eastAsia="Times New Roman" w:hAnsi="Times New Roman" w:cs="Times New Roman"/>
          <w:color w:val="000000"/>
          <w:sz w:val="28"/>
          <w:szCs w:val="28"/>
          <w:lang w:eastAsia="ru-RU"/>
        </w:rPr>
      </w:pPr>
    </w:p>
    <w:p w:rsidR="002E248D" w:rsidRPr="00E30119" w:rsidRDefault="002E248D" w:rsidP="002E248D">
      <w:pPr>
        <w:shd w:val="clear" w:color="auto" w:fill="FFFFFF"/>
        <w:spacing w:after="0" w:line="360" w:lineRule="auto"/>
        <w:ind w:firstLine="851"/>
        <w:jc w:val="right"/>
        <w:rPr>
          <w:rFonts w:ascii="Times New Roman" w:eastAsia="Times New Roman" w:hAnsi="Times New Roman" w:cs="Times New Roman"/>
          <w:color w:val="000000"/>
          <w:sz w:val="28"/>
          <w:szCs w:val="28"/>
          <w:lang w:eastAsia="ru-RU"/>
        </w:rPr>
      </w:pPr>
    </w:p>
    <w:p w:rsidR="002E248D" w:rsidRPr="00E30119" w:rsidRDefault="002E248D" w:rsidP="002E248D">
      <w:pPr>
        <w:shd w:val="clear" w:color="auto" w:fill="FFFFFF"/>
        <w:spacing w:after="0" w:line="360" w:lineRule="auto"/>
        <w:ind w:firstLine="851"/>
        <w:jc w:val="center"/>
        <w:rPr>
          <w:rFonts w:ascii="Times New Roman" w:eastAsia="Times New Roman" w:hAnsi="Times New Roman" w:cs="Times New Roman"/>
          <w:color w:val="000000"/>
          <w:sz w:val="28"/>
          <w:szCs w:val="28"/>
          <w:lang w:eastAsia="ru-RU"/>
        </w:rPr>
      </w:pPr>
      <w:r w:rsidRPr="00E30119">
        <w:rPr>
          <w:rFonts w:ascii="Times New Roman" w:eastAsia="Times New Roman" w:hAnsi="Times New Roman" w:cs="Times New Roman"/>
          <w:color w:val="000000"/>
          <w:sz w:val="28"/>
          <w:szCs w:val="28"/>
          <w:lang w:eastAsia="ru-RU"/>
        </w:rPr>
        <w:t xml:space="preserve">г. Ейск </w:t>
      </w:r>
    </w:p>
    <w:p w:rsidR="0030302E" w:rsidRDefault="002E248D" w:rsidP="002E248D">
      <w:pPr>
        <w:shd w:val="clear" w:color="auto" w:fill="FFFFFF"/>
        <w:spacing w:after="0" w:line="360" w:lineRule="auto"/>
        <w:ind w:firstLine="851"/>
        <w:jc w:val="center"/>
        <w:rPr>
          <w:rFonts w:ascii="Times New Roman" w:eastAsia="Times New Roman" w:hAnsi="Times New Roman" w:cs="Times New Roman"/>
          <w:color w:val="000000"/>
          <w:sz w:val="28"/>
          <w:szCs w:val="28"/>
          <w:lang w:eastAsia="ru-RU"/>
        </w:rPr>
        <w:sectPr w:rsidR="0030302E" w:rsidSect="0030302E">
          <w:footerReference w:type="default" r:id="rId6"/>
          <w:pgSz w:w="11906" w:h="16838"/>
          <w:pgMar w:top="720" w:right="720" w:bottom="720" w:left="720" w:header="708" w:footer="708" w:gutter="0"/>
          <w:pgBorders w:offsetFrom="page">
            <w:top w:val="thinThickMediumGap" w:sz="24" w:space="24" w:color="2F5496" w:themeColor="accent5" w:themeShade="BF"/>
            <w:left w:val="thinThickMediumGap" w:sz="24" w:space="24" w:color="2F5496" w:themeColor="accent5" w:themeShade="BF"/>
            <w:bottom w:val="thickThinMediumGap" w:sz="24" w:space="24" w:color="2F5496" w:themeColor="accent5" w:themeShade="BF"/>
            <w:right w:val="thickThinMediumGap" w:sz="24" w:space="24" w:color="2F5496" w:themeColor="accent5" w:themeShade="BF"/>
          </w:pgBorders>
          <w:cols w:space="708"/>
          <w:titlePg/>
          <w:docGrid w:linePitch="360"/>
        </w:sectPr>
      </w:pPr>
      <w:r w:rsidRPr="00E30119">
        <w:rPr>
          <w:rFonts w:ascii="Times New Roman" w:eastAsia="Times New Roman" w:hAnsi="Times New Roman" w:cs="Times New Roman"/>
          <w:color w:val="000000"/>
          <w:sz w:val="28"/>
          <w:szCs w:val="28"/>
          <w:lang w:eastAsia="ru-RU"/>
        </w:rPr>
        <w:t>2024 год</w:t>
      </w:r>
    </w:p>
    <w:p w:rsidR="002E248D" w:rsidRDefault="002E248D" w:rsidP="002E248D">
      <w:pPr>
        <w:shd w:val="clear" w:color="auto" w:fill="FFFFFF"/>
        <w:spacing w:after="0" w:line="360" w:lineRule="auto"/>
        <w:ind w:firstLine="851"/>
        <w:jc w:val="center"/>
        <w:rPr>
          <w:rFonts w:ascii="Times New Roman" w:eastAsia="Times New Roman" w:hAnsi="Times New Roman" w:cs="Times New Roman"/>
          <w:color w:val="000000"/>
          <w:sz w:val="28"/>
          <w:szCs w:val="28"/>
          <w:lang w:eastAsia="ru-RU"/>
        </w:rPr>
        <w:sectPr w:rsidR="002E248D" w:rsidSect="0030302E">
          <w:pgSz w:w="11906" w:h="16838"/>
          <w:pgMar w:top="720" w:right="720" w:bottom="720" w:left="720" w:header="708" w:footer="708" w:gutter="0"/>
          <w:pgBorders w:offsetFrom="page">
            <w:top w:val="thinThickMediumGap" w:sz="24" w:space="24" w:color="2F5496" w:themeColor="accent5" w:themeShade="BF"/>
            <w:left w:val="thinThickMediumGap" w:sz="24" w:space="24" w:color="2F5496" w:themeColor="accent5" w:themeShade="BF"/>
            <w:bottom w:val="thickThinMediumGap" w:sz="24" w:space="24" w:color="2F5496" w:themeColor="accent5" w:themeShade="BF"/>
            <w:right w:val="thickThinMediumGap" w:sz="24" w:space="24" w:color="2F5496" w:themeColor="accent5" w:themeShade="BF"/>
          </w:pgBorders>
          <w:cols w:space="708"/>
          <w:titlePg/>
          <w:docGrid w:linePitch="360"/>
        </w:sectPr>
      </w:pPr>
    </w:p>
    <w:p w:rsidR="002E248D" w:rsidRPr="002E248D" w:rsidRDefault="002E248D" w:rsidP="002E248D">
      <w:pPr>
        <w:pStyle w:val="a5"/>
        <w:shd w:val="clear" w:color="auto" w:fill="FFFFFF"/>
        <w:spacing w:before="0" w:beforeAutospacing="0" w:after="0" w:afterAutospacing="0" w:line="360" w:lineRule="auto"/>
        <w:jc w:val="center"/>
        <w:rPr>
          <w:color w:val="000000"/>
          <w:sz w:val="28"/>
          <w:szCs w:val="21"/>
        </w:rPr>
      </w:pPr>
      <w:r w:rsidRPr="002E248D">
        <w:rPr>
          <w:b/>
          <w:bCs/>
          <w:color w:val="000000"/>
          <w:sz w:val="28"/>
          <w:szCs w:val="21"/>
        </w:rPr>
        <w:lastRenderedPageBreak/>
        <w:t>ПОЯСНИТЕЛЬНАЯ ЗАПИСКА</w:t>
      </w:r>
    </w:p>
    <w:p w:rsidR="002E248D" w:rsidRPr="002E248D" w:rsidRDefault="002E248D" w:rsidP="002E248D">
      <w:pPr>
        <w:pStyle w:val="a5"/>
        <w:shd w:val="clear" w:color="auto" w:fill="FFFFFF"/>
        <w:spacing w:before="0" w:beforeAutospacing="0" w:after="0" w:afterAutospacing="0" w:line="360" w:lineRule="auto"/>
        <w:ind w:firstLine="709"/>
        <w:jc w:val="both"/>
        <w:rPr>
          <w:color w:val="000000"/>
          <w:sz w:val="28"/>
          <w:szCs w:val="21"/>
        </w:rPr>
      </w:pPr>
      <w:r w:rsidRPr="002E248D">
        <w:rPr>
          <w:color w:val="000000"/>
          <w:sz w:val="28"/>
          <w:szCs w:val="21"/>
        </w:rPr>
        <w:t> На сегодняшний день в современном мире все больше внимания уделяется индивидуальности человека, его уникальности и непохожести. Все мы действительно разные, у каждого из нас свои черты, свое видение этого мира, свое представление и способы преобразования собственных возможностей.</w:t>
      </w:r>
    </w:p>
    <w:p w:rsidR="002E248D" w:rsidRPr="002E248D" w:rsidRDefault="002E248D" w:rsidP="002E248D">
      <w:pPr>
        <w:pStyle w:val="a5"/>
        <w:shd w:val="clear" w:color="auto" w:fill="FFFFFF"/>
        <w:spacing w:before="0" w:beforeAutospacing="0" w:after="0" w:afterAutospacing="0" w:line="360" w:lineRule="auto"/>
        <w:ind w:firstLine="709"/>
        <w:jc w:val="both"/>
        <w:rPr>
          <w:color w:val="000000"/>
          <w:sz w:val="28"/>
          <w:szCs w:val="21"/>
        </w:rPr>
      </w:pPr>
      <w:r w:rsidRPr="002E248D">
        <w:rPr>
          <w:color w:val="000000"/>
          <w:sz w:val="28"/>
          <w:szCs w:val="21"/>
        </w:rPr>
        <w:t>В связи с этим в современном российском образовании возрастает роль самого субъекта деятельности, предоставление ему возможностей в проектировании собственных образовательных траекторий и свободу выбора учебных действий независимо от физических и умственных способностей.</w:t>
      </w:r>
    </w:p>
    <w:p w:rsidR="002E248D" w:rsidRPr="002E248D" w:rsidRDefault="002E248D" w:rsidP="002E248D">
      <w:pPr>
        <w:pStyle w:val="a5"/>
        <w:shd w:val="clear" w:color="auto" w:fill="FFFFFF"/>
        <w:spacing w:before="0" w:beforeAutospacing="0" w:after="0" w:afterAutospacing="0" w:line="360" w:lineRule="auto"/>
        <w:ind w:firstLine="709"/>
        <w:jc w:val="both"/>
        <w:rPr>
          <w:color w:val="000000"/>
          <w:sz w:val="28"/>
          <w:szCs w:val="21"/>
        </w:rPr>
      </w:pPr>
      <w:r w:rsidRPr="002E248D">
        <w:rPr>
          <w:color w:val="000000"/>
          <w:sz w:val="28"/>
          <w:szCs w:val="21"/>
        </w:rPr>
        <w:t>Таким образом, перед нами, педагогами, встала задача предоставить каждому ребенку возможность удовлетворить свою потребность в развитии и равные права в получении адекватного уровня образования.</w:t>
      </w:r>
    </w:p>
    <w:p w:rsidR="002E248D" w:rsidRPr="002E248D" w:rsidRDefault="002E248D" w:rsidP="002E248D">
      <w:pPr>
        <w:pStyle w:val="a5"/>
        <w:shd w:val="clear" w:color="auto" w:fill="FFFFFF"/>
        <w:spacing w:before="0" w:beforeAutospacing="0" w:after="0" w:afterAutospacing="0" w:line="360" w:lineRule="auto"/>
        <w:ind w:firstLine="709"/>
        <w:jc w:val="both"/>
        <w:rPr>
          <w:color w:val="000000"/>
          <w:sz w:val="28"/>
          <w:szCs w:val="21"/>
        </w:rPr>
      </w:pPr>
      <w:r w:rsidRPr="002E248D">
        <w:rPr>
          <w:color w:val="000000"/>
          <w:sz w:val="28"/>
          <w:szCs w:val="21"/>
        </w:rPr>
        <w:t>Из всего многообразия проблем, стоящих перед современным образованием, не последнее занимает проблема инклюзивного образования, а именно, недостаточная подготовленность педагогических кадров, работающих по модели инклюзивного образования.</w:t>
      </w:r>
    </w:p>
    <w:p w:rsidR="002E248D" w:rsidRPr="002E248D" w:rsidRDefault="002E248D" w:rsidP="002E248D">
      <w:pPr>
        <w:pStyle w:val="a5"/>
        <w:shd w:val="clear" w:color="auto" w:fill="FFFFFF"/>
        <w:spacing w:before="0" w:beforeAutospacing="0" w:after="0" w:afterAutospacing="0" w:line="360" w:lineRule="auto"/>
        <w:ind w:firstLine="709"/>
        <w:jc w:val="both"/>
        <w:rPr>
          <w:color w:val="000000"/>
          <w:sz w:val="28"/>
          <w:szCs w:val="21"/>
        </w:rPr>
      </w:pPr>
      <w:r w:rsidRPr="002E248D">
        <w:rPr>
          <w:color w:val="000000"/>
          <w:sz w:val="28"/>
          <w:szCs w:val="21"/>
        </w:rPr>
        <w:t>Зачастую перед нами встает вопрос, как обеспечить естественное включение ребенка с ОВЗ в процесс взаимодействия со сверстниками.</w:t>
      </w:r>
    </w:p>
    <w:p w:rsidR="002E248D" w:rsidRPr="002E248D" w:rsidRDefault="002E248D" w:rsidP="002E248D">
      <w:pPr>
        <w:pStyle w:val="a5"/>
        <w:shd w:val="clear" w:color="auto" w:fill="FFFFFF"/>
        <w:spacing w:before="0" w:beforeAutospacing="0" w:after="0" w:afterAutospacing="0" w:line="360" w:lineRule="auto"/>
        <w:ind w:firstLine="709"/>
        <w:jc w:val="both"/>
        <w:rPr>
          <w:color w:val="000000"/>
          <w:sz w:val="28"/>
          <w:szCs w:val="21"/>
        </w:rPr>
      </w:pPr>
      <w:r w:rsidRPr="002E248D">
        <w:rPr>
          <w:color w:val="000000"/>
          <w:sz w:val="28"/>
          <w:szCs w:val="21"/>
        </w:rPr>
        <w:t>Существуют различные теоретические обоснования, трактующие нам о том, как важно обеспечить комфортную среду обучения для детей с особыми потребностями и оказания им поддержки в процессе совместного обучения и общения с другими детьми. Данный проект направлен не только на важность проблемы, но и на ее действенную реализацию.</w:t>
      </w:r>
    </w:p>
    <w:p w:rsidR="002E248D" w:rsidRDefault="002E248D">
      <w:r>
        <w:br w:type="page"/>
      </w:r>
    </w:p>
    <w:p w:rsidR="00676E26" w:rsidRPr="00676E26" w:rsidRDefault="00676E26" w:rsidP="0030302E">
      <w:pPr>
        <w:spacing w:after="0" w:line="360" w:lineRule="auto"/>
        <w:ind w:firstLine="709"/>
        <w:jc w:val="center"/>
        <w:rPr>
          <w:rFonts w:ascii="Times New Roman" w:hAnsi="Times New Roman" w:cs="Times New Roman"/>
          <w:sz w:val="28"/>
          <w:szCs w:val="28"/>
        </w:rPr>
      </w:pPr>
      <w:r w:rsidRPr="00676E26">
        <w:rPr>
          <w:rFonts w:ascii="Times New Roman" w:hAnsi="Times New Roman" w:cs="Times New Roman"/>
          <w:b/>
          <w:bCs/>
          <w:sz w:val="28"/>
          <w:szCs w:val="28"/>
        </w:rPr>
        <w:lastRenderedPageBreak/>
        <w:t>1. Зоопарк</w:t>
      </w:r>
    </w:p>
    <w:p w:rsidR="00676E26" w:rsidRPr="00676E26" w:rsidRDefault="00676E26" w:rsidP="00676E26">
      <w:pPr>
        <w:spacing w:after="0" w:line="360" w:lineRule="auto"/>
        <w:ind w:firstLine="709"/>
        <w:jc w:val="both"/>
        <w:rPr>
          <w:rFonts w:ascii="Times New Roman" w:hAnsi="Times New Roman" w:cs="Times New Roman"/>
          <w:sz w:val="28"/>
          <w:szCs w:val="28"/>
        </w:rPr>
      </w:pPr>
      <w:r w:rsidRPr="00676E26">
        <w:rPr>
          <w:rFonts w:ascii="Times New Roman" w:hAnsi="Times New Roman" w:cs="Times New Roman"/>
          <w:sz w:val="28"/>
          <w:szCs w:val="28"/>
        </w:rPr>
        <w:t>Все участники по очереди показывают движения, характерные для задуманного ими по условиям игры животного. Остальные пытаются отгадать. Затем участники объединяются в подгруппы по 2-3 человека. Ведущий, указывая на любую подгруппу, дает название животного. Участники, не сговариваясь, вместе изображают одно названное животное. Далее подгруппа также может изобразить какое-либо животное, а другие участники отгадывают – какое.</w:t>
      </w:r>
    </w:p>
    <w:p w:rsidR="00676E26" w:rsidRPr="00676E26" w:rsidRDefault="00676E26" w:rsidP="00676E26">
      <w:pPr>
        <w:spacing w:after="0" w:line="360" w:lineRule="auto"/>
        <w:ind w:firstLine="709"/>
        <w:jc w:val="both"/>
        <w:rPr>
          <w:rFonts w:ascii="Times New Roman" w:hAnsi="Times New Roman" w:cs="Times New Roman"/>
          <w:sz w:val="28"/>
          <w:szCs w:val="28"/>
        </w:rPr>
      </w:pPr>
      <w:r w:rsidRPr="00676E26">
        <w:rPr>
          <w:rFonts w:ascii="Times New Roman" w:hAnsi="Times New Roman" w:cs="Times New Roman"/>
          <w:sz w:val="28"/>
          <w:szCs w:val="28"/>
        </w:rPr>
        <w:t>Коррекция эмоциональной отгороженности; развитие воображения, раскованности в движениях</w:t>
      </w:r>
    </w:p>
    <w:p w:rsidR="00676E26" w:rsidRPr="00676E26" w:rsidRDefault="00676E26" w:rsidP="00676E26">
      <w:pPr>
        <w:spacing w:after="0" w:line="360" w:lineRule="auto"/>
        <w:ind w:firstLine="709"/>
        <w:jc w:val="both"/>
        <w:rPr>
          <w:rFonts w:ascii="Times New Roman" w:hAnsi="Times New Roman" w:cs="Times New Roman"/>
          <w:sz w:val="28"/>
          <w:szCs w:val="28"/>
        </w:rPr>
      </w:pPr>
      <w:r w:rsidRPr="00676E26">
        <w:rPr>
          <w:rFonts w:ascii="Times New Roman" w:hAnsi="Times New Roman" w:cs="Times New Roman"/>
          <w:sz w:val="28"/>
          <w:szCs w:val="28"/>
        </w:rPr>
        <w:t>Количество: 4-10 человек</w:t>
      </w:r>
    </w:p>
    <w:p w:rsidR="00676E26" w:rsidRPr="00676E26" w:rsidRDefault="00676E26" w:rsidP="00676E26">
      <w:pPr>
        <w:spacing w:after="0" w:line="360" w:lineRule="auto"/>
        <w:ind w:firstLine="709"/>
        <w:jc w:val="both"/>
        <w:rPr>
          <w:rFonts w:ascii="Times New Roman" w:hAnsi="Times New Roman" w:cs="Times New Roman"/>
          <w:sz w:val="28"/>
          <w:szCs w:val="28"/>
        </w:rPr>
      </w:pPr>
      <w:r w:rsidRPr="00676E26">
        <w:rPr>
          <w:rFonts w:ascii="Times New Roman" w:hAnsi="Times New Roman" w:cs="Times New Roman"/>
          <w:sz w:val="28"/>
          <w:szCs w:val="28"/>
        </w:rPr>
        <w:t>Дети садятся в круг. Один из учащихся показывает животное, остальные пытаются отгадать.</w:t>
      </w:r>
    </w:p>
    <w:p w:rsidR="00676E26" w:rsidRPr="00676E26" w:rsidRDefault="00676E26" w:rsidP="0030302E">
      <w:pPr>
        <w:spacing w:after="0" w:line="360" w:lineRule="auto"/>
        <w:ind w:firstLine="709"/>
        <w:jc w:val="center"/>
        <w:rPr>
          <w:rFonts w:ascii="Times New Roman" w:hAnsi="Times New Roman" w:cs="Times New Roman"/>
          <w:sz w:val="28"/>
          <w:szCs w:val="28"/>
        </w:rPr>
      </w:pPr>
      <w:r w:rsidRPr="00676E26">
        <w:rPr>
          <w:rFonts w:ascii="Times New Roman" w:hAnsi="Times New Roman" w:cs="Times New Roman"/>
          <w:b/>
          <w:bCs/>
          <w:sz w:val="28"/>
          <w:szCs w:val="28"/>
        </w:rPr>
        <w:t>2. Котёл</w:t>
      </w:r>
    </w:p>
    <w:p w:rsidR="00676E26" w:rsidRPr="00676E26" w:rsidRDefault="00676E26" w:rsidP="00676E26">
      <w:pPr>
        <w:spacing w:after="0" w:line="360" w:lineRule="auto"/>
        <w:ind w:firstLine="709"/>
        <w:jc w:val="both"/>
        <w:rPr>
          <w:rFonts w:ascii="Times New Roman" w:hAnsi="Times New Roman" w:cs="Times New Roman"/>
          <w:sz w:val="28"/>
          <w:szCs w:val="28"/>
        </w:rPr>
      </w:pPr>
      <w:r w:rsidRPr="00676E26">
        <w:rPr>
          <w:rFonts w:ascii="Times New Roman" w:hAnsi="Times New Roman" w:cs="Times New Roman"/>
          <w:sz w:val="28"/>
          <w:szCs w:val="28"/>
        </w:rPr>
        <w:t>«Котёл» - это ограниченное пространство в группе (например, ковёр). Участники на время игры становятся «капельками воды» и хаотично двигаются по ковру, не задевая друг друга. Ведущий произносит слова: «вода нагревается!», «вода становиться теплее!», «вода горячая!», «вода кипит!», … Дети в зависимости от температуры воды меняют скорость движения. Запрещается сталкиваться и выходить за пределы ковра. Те, кто нарушает правила, выходят из игры. Победителями становятся самые, внимательные и ловкие.</w:t>
      </w:r>
    </w:p>
    <w:p w:rsidR="00676E26" w:rsidRPr="00676E26" w:rsidRDefault="00676E26" w:rsidP="00676E26">
      <w:pPr>
        <w:spacing w:after="0" w:line="360" w:lineRule="auto"/>
        <w:ind w:firstLine="709"/>
        <w:jc w:val="both"/>
        <w:rPr>
          <w:rFonts w:ascii="Times New Roman" w:hAnsi="Times New Roman" w:cs="Times New Roman"/>
          <w:sz w:val="28"/>
          <w:szCs w:val="28"/>
        </w:rPr>
      </w:pPr>
      <w:r w:rsidRPr="00676E26">
        <w:rPr>
          <w:rFonts w:ascii="Times New Roman" w:hAnsi="Times New Roman" w:cs="Times New Roman"/>
          <w:sz w:val="28"/>
          <w:szCs w:val="28"/>
        </w:rPr>
        <w:t>Развитие координации движений; способствовать сплочению коллектива; снятию состояния агрессии; учить контролировать своё эмоциональное состояние.</w:t>
      </w:r>
    </w:p>
    <w:p w:rsidR="00676E26" w:rsidRPr="00676E26" w:rsidRDefault="00676E26" w:rsidP="00676E26">
      <w:pPr>
        <w:spacing w:after="0" w:line="360" w:lineRule="auto"/>
        <w:ind w:firstLine="709"/>
        <w:jc w:val="both"/>
        <w:rPr>
          <w:rFonts w:ascii="Times New Roman" w:hAnsi="Times New Roman" w:cs="Times New Roman"/>
          <w:sz w:val="28"/>
          <w:szCs w:val="28"/>
        </w:rPr>
      </w:pPr>
      <w:r w:rsidRPr="00676E26">
        <w:rPr>
          <w:rFonts w:ascii="Times New Roman" w:hAnsi="Times New Roman" w:cs="Times New Roman"/>
          <w:sz w:val="28"/>
          <w:szCs w:val="28"/>
        </w:rPr>
        <w:t>Количество: неограниченно.</w:t>
      </w:r>
    </w:p>
    <w:p w:rsidR="00676E26" w:rsidRPr="00676E26" w:rsidRDefault="00676E26" w:rsidP="00676E26">
      <w:pPr>
        <w:spacing w:after="0" w:line="360" w:lineRule="auto"/>
        <w:ind w:firstLine="709"/>
        <w:jc w:val="both"/>
        <w:rPr>
          <w:rFonts w:ascii="Times New Roman" w:hAnsi="Times New Roman" w:cs="Times New Roman"/>
          <w:sz w:val="28"/>
          <w:szCs w:val="28"/>
        </w:rPr>
      </w:pPr>
      <w:r w:rsidRPr="00676E26">
        <w:rPr>
          <w:rFonts w:ascii="Times New Roman" w:hAnsi="Times New Roman" w:cs="Times New Roman"/>
          <w:sz w:val="28"/>
          <w:szCs w:val="28"/>
        </w:rPr>
        <w:t>Участники встают на ограниченное пространство. По команде ведущего начинаются двигаться в хаотичном порядке в соответствии с командами ведущего. Главное условие – Не задевать друг друга, не выходить за пределы обозначенной территории.</w:t>
      </w:r>
    </w:p>
    <w:p w:rsidR="00676E26" w:rsidRPr="00676E26" w:rsidRDefault="00676E26" w:rsidP="0030302E">
      <w:pPr>
        <w:spacing w:after="0" w:line="360" w:lineRule="auto"/>
        <w:ind w:firstLine="709"/>
        <w:jc w:val="center"/>
        <w:rPr>
          <w:rFonts w:ascii="Times New Roman" w:hAnsi="Times New Roman" w:cs="Times New Roman"/>
          <w:sz w:val="28"/>
          <w:szCs w:val="28"/>
        </w:rPr>
      </w:pPr>
      <w:r w:rsidRPr="00676E26">
        <w:rPr>
          <w:rFonts w:ascii="Times New Roman" w:hAnsi="Times New Roman" w:cs="Times New Roman"/>
          <w:b/>
          <w:bCs/>
          <w:sz w:val="28"/>
          <w:szCs w:val="28"/>
        </w:rPr>
        <w:t>3. Властелины кольца</w:t>
      </w:r>
    </w:p>
    <w:p w:rsidR="00676E26" w:rsidRPr="00676E26" w:rsidRDefault="00676E26" w:rsidP="00676E26">
      <w:pPr>
        <w:spacing w:after="0" w:line="360" w:lineRule="auto"/>
        <w:ind w:firstLine="709"/>
        <w:jc w:val="both"/>
        <w:rPr>
          <w:rFonts w:ascii="Times New Roman" w:hAnsi="Times New Roman" w:cs="Times New Roman"/>
          <w:sz w:val="28"/>
          <w:szCs w:val="28"/>
        </w:rPr>
      </w:pPr>
      <w:r w:rsidRPr="00676E26">
        <w:rPr>
          <w:rFonts w:ascii="Times New Roman" w:hAnsi="Times New Roman" w:cs="Times New Roman"/>
          <w:sz w:val="28"/>
          <w:szCs w:val="28"/>
        </w:rPr>
        <w:t xml:space="preserve">Потребуется кольцо диаметром 7-15 см (моток проволоки или скотча), к которому привязаны на расстоянии друг от друга три нитки длиной 1.5 – 2м каждая. Три </w:t>
      </w:r>
      <w:r w:rsidRPr="00676E26">
        <w:rPr>
          <w:rFonts w:ascii="Times New Roman" w:hAnsi="Times New Roman" w:cs="Times New Roman"/>
          <w:sz w:val="28"/>
          <w:szCs w:val="28"/>
        </w:rPr>
        <w:lastRenderedPageBreak/>
        <w:t>участника становятся по кругу, и каждый берёт в руки нитку. Их задача: действуя синхронно, опустить кольцо точно на мишень – например, лежащую на полу монетку.</w:t>
      </w:r>
    </w:p>
    <w:p w:rsidR="00676E26" w:rsidRPr="00676E26" w:rsidRDefault="00676E26" w:rsidP="00676E26">
      <w:pPr>
        <w:spacing w:after="0" w:line="360" w:lineRule="auto"/>
        <w:ind w:firstLine="709"/>
        <w:jc w:val="both"/>
        <w:rPr>
          <w:rFonts w:ascii="Times New Roman" w:hAnsi="Times New Roman" w:cs="Times New Roman"/>
          <w:sz w:val="28"/>
          <w:szCs w:val="28"/>
        </w:rPr>
      </w:pPr>
      <w:r w:rsidRPr="00676E26">
        <w:rPr>
          <w:rFonts w:ascii="Times New Roman" w:hAnsi="Times New Roman" w:cs="Times New Roman"/>
          <w:sz w:val="28"/>
          <w:szCs w:val="28"/>
        </w:rPr>
        <w:t>Варианты: глаза открыты, но переговариваться нельзя. Глаза закрыты, но можно переговариваться.</w:t>
      </w:r>
    </w:p>
    <w:p w:rsidR="00676E26" w:rsidRPr="00676E26" w:rsidRDefault="00676E26" w:rsidP="00676E26">
      <w:pPr>
        <w:spacing w:after="0" w:line="360" w:lineRule="auto"/>
        <w:ind w:firstLine="709"/>
        <w:jc w:val="both"/>
        <w:rPr>
          <w:rFonts w:ascii="Times New Roman" w:hAnsi="Times New Roman" w:cs="Times New Roman"/>
          <w:sz w:val="28"/>
          <w:szCs w:val="28"/>
        </w:rPr>
      </w:pPr>
      <w:r w:rsidRPr="00676E26">
        <w:rPr>
          <w:rFonts w:ascii="Times New Roman" w:hAnsi="Times New Roman" w:cs="Times New Roman"/>
          <w:sz w:val="28"/>
          <w:szCs w:val="28"/>
        </w:rPr>
        <w:t>Коррекция координации совместных действий; развитие коллектива, обучение поиску способов коллективного решения проблемы</w:t>
      </w:r>
    </w:p>
    <w:p w:rsidR="00676E26" w:rsidRPr="00676E26" w:rsidRDefault="00676E26" w:rsidP="00676E26">
      <w:pPr>
        <w:spacing w:after="0" w:line="360" w:lineRule="auto"/>
        <w:ind w:firstLine="709"/>
        <w:jc w:val="both"/>
        <w:rPr>
          <w:rFonts w:ascii="Times New Roman" w:hAnsi="Times New Roman" w:cs="Times New Roman"/>
          <w:sz w:val="28"/>
          <w:szCs w:val="28"/>
        </w:rPr>
      </w:pPr>
      <w:r w:rsidRPr="00676E26">
        <w:rPr>
          <w:rFonts w:ascii="Times New Roman" w:hAnsi="Times New Roman" w:cs="Times New Roman"/>
          <w:sz w:val="28"/>
          <w:szCs w:val="28"/>
        </w:rPr>
        <w:t>Колочество:3-5 человек.</w:t>
      </w:r>
    </w:p>
    <w:p w:rsidR="00676E26" w:rsidRPr="00676E26" w:rsidRDefault="00676E26" w:rsidP="00676E26">
      <w:pPr>
        <w:spacing w:after="0" w:line="360" w:lineRule="auto"/>
        <w:ind w:firstLine="709"/>
        <w:jc w:val="both"/>
        <w:rPr>
          <w:rFonts w:ascii="Times New Roman" w:hAnsi="Times New Roman" w:cs="Times New Roman"/>
          <w:sz w:val="28"/>
          <w:szCs w:val="28"/>
        </w:rPr>
      </w:pPr>
      <w:r w:rsidRPr="00676E26">
        <w:rPr>
          <w:rFonts w:ascii="Times New Roman" w:hAnsi="Times New Roman" w:cs="Times New Roman"/>
          <w:sz w:val="28"/>
          <w:szCs w:val="28"/>
        </w:rPr>
        <w:t>Участники становятся по кругу, держа в руках один конец веревки. А другой конец привязан к концу одного кольца.</w:t>
      </w:r>
    </w:p>
    <w:p w:rsidR="00676E26" w:rsidRPr="00676E26" w:rsidRDefault="00676E26" w:rsidP="00676E26">
      <w:pPr>
        <w:spacing w:after="0" w:line="360" w:lineRule="auto"/>
        <w:ind w:firstLine="709"/>
        <w:jc w:val="both"/>
        <w:rPr>
          <w:rFonts w:ascii="Times New Roman" w:hAnsi="Times New Roman" w:cs="Times New Roman"/>
          <w:sz w:val="28"/>
          <w:szCs w:val="28"/>
        </w:rPr>
      </w:pPr>
      <w:r w:rsidRPr="00676E26">
        <w:rPr>
          <w:rFonts w:ascii="Times New Roman" w:hAnsi="Times New Roman" w:cs="Times New Roman"/>
          <w:sz w:val="28"/>
          <w:szCs w:val="28"/>
        </w:rPr>
        <w:t>Задача игроков опустить кольцо на мишень (бутылка, игрушка, монетка и т.д)</w:t>
      </w:r>
    </w:p>
    <w:p w:rsidR="00676E26" w:rsidRPr="00676E26" w:rsidRDefault="00676E26" w:rsidP="0030302E">
      <w:pPr>
        <w:spacing w:after="0" w:line="360" w:lineRule="auto"/>
        <w:ind w:firstLine="709"/>
        <w:jc w:val="center"/>
        <w:rPr>
          <w:rFonts w:ascii="Times New Roman" w:hAnsi="Times New Roman" w:cs="Times New Roman"/>
          <w:sz w:val="28"/>
          <w:szCs w:val="28"/>
        </w:rPr>
      </w:pPr>
      <w:r w:rsidRPr="00676E26">
        <w:rPr>
          <w:rFonts w:ascii="Times New Roman" w:hAnsi="Times New Roman" w:cs="Times New Roman"/>
          <w:b/>
          <w:bCs/>
          <w:sz w:val="28"/>
          <w:szCs w:val="28"/>
        </w:rPr>
        <w:t>4. Создание рисунка</w:t>
      </w:r>
    </w:p>
    <w:p w:rsidR="00676E26" w:rsidRPr="00676E26" w:rsidRDefault="00676E26" w:rsidP="00676E26">
      <w:pPr>
        <w:spacing w:after="0" w:line="360" w:lineRule="auto"/>
        <w:ind w:firstLine="709"/>
        <w:jc w:val="both"/>
        <w:rPr>
          <w:rFonts w:ascii="Times New Roman" w:hAnsi="Times New Roman" w:cs="Times New Roman"/>
          <w:sz w:val="28"/>
          <w:szCs w:val="28"/>
        </w:rPr>
      </w:pPr>
      <w:r w:rsidRPr="00676E26">
        <w:rPr>
          <w:rFonts w:ascii="Times New Roman" w:hAnsi="Times New Roman" w:cs="Times New Roman"/>
          <w:sz w:val="28"/>
          <w:szCs w:val="28"/>
        </w:rPr>
        <w:t>Все сидят в кругу. У каждого участника лист бумаги и карандаш или ручка. За одну минуту все что-нибудь рисуют на своих листах. Далее передают лист соседу справа, а получают лист от соседа слева. Дорисовывают что-нибудь за одну минуту и опять передают лист соседу справа. Игра идет пока лист не вернётся к хозяину. Затем все рассматривают и обсуждают.</w:t>
      </w:r>
    </w:p>
    <w:p w:rsidR="00676E26" w:rsidRPr="00676E26" w:rsidRDefault="00676E26" w:rsidP="00676E26">
      <w:pPr>
        <w:spacing w:after="0" w:line="360" w:lineRule="auto"/>
        <w:ind w:firstLine="709"/>
        <w:jc w:val="both"/>
        <w:rPr>
          <w:rFonts w:ascii="Times New Roman" w:hAnsi="Times New Roman" w:cs="Times New Roman"/>
          <w:sz w:val="28"/>
          <w:szCs w:val="28"/>
        </w:rPr>
      </w:pPr>
      <w:r w:rsidRPr="00676E26">
        <w:rPr>
          <w:rFonts w:ascii="Times New Roman" w:hAnsi="Times New Roman" w:cs="Times New Roman"/>
          <w:sz w:val="28"/>
          <w:szCs w:val="28"/>
        </w:rPr>
        <w:t>Коррекция мелкой моторики, развитие воображения; установление межличностных контактов; создание в группе благоприятного микроклимата</w:t>
      </w:r>
    </w:p>
    <w:p w:rsidR="00676E26" w:rsidRPr="00676E26" w:rsidRDefault="00676E26" w:rsidP="00676E26">
      <w:pPr>
        <w:spacing w:after="0" w:line="360" w:lineRule="auto"/>
        <w:ind w:firstLine="709"/>
        <w:jc w:val="both"/>
        <w:rPr>
          <w:rFonts w:ascii="Times New Roman" w:hAnsi="Times New Roman" w:cs="Times New Roman"/>
          <w:sz w:val="28"/>
          <w:szCs w:val="28"/>
        </w:rPr>
      </w:pPr>
      <w:r w:rsidRPr="00676E26">
        <w:rPr>
          <w:rFonts w:ascii="Times New Roman" w:hAnsi="Times New Roman" w:cs="Times New Roman"/>
          <w:sz w:val="28"/>
          <w:szCs w:val="28"/>
        </w:rPr>
        <w:t>Количество: 4-8 человек.</w:t>
      </w:r>
    </w:p>
    <w:p w:rsidR="00676E26" w:rsidRPr="00676E26" w:rsidRDefault="00676E26" w:rsidP="00676E26">
      <w:pPr>
        <w:spacing w:after="0" w:line="360" w:lineRule="auto"/>
        <w:ind w:firstLine="709"/>
        <w:jc w:val="both"/>
        <w:rPr>
          <w:rFonts w:ascii="Times New Roman" w:hAnsi="Times New Roman" w:cs="Times New Roman"/>
          <w:sz w:val="28"/>
          <w:szCs w:val="28"/>
        </w:rPr>
      </w:pPr>
      <w:r w:rsidRPr="00676E26">
        <w:rPr>
          <w:rFonts w:ascii="Times New Roman" w:hAnsi="Times New Roman" w:cs="Times New Roman"/>
          <w:sz w:val="28"/>
          <w:szCs w:val="28"/>
        </w:rPr>
        <w:t>Дети сидят в кругу. У каждого лист бумаги и карандаш. Каждый ребёнок рисует что-нибудь на своем листке в течении 1 минуты, затем по команде ведущего передает соседу по кругу.</w:t>
      </w:r>
    </w:p>
    <w:p w:rsidR="00676E26" w:rsidRPr="00676E26" w:rsidRDefault="00676E26" w:rsidP="0030302E">
      <w:pPr>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5. </w:t>
      </w:r>
      <w:r w:rsidRPr="00676E26">
        <w:rPr>
          <w:rFonts w:ascii="Times New Roman" w:hAnsi="Times New Roman" w:cs="Times New Roman"/>
          <w:b/>
          <w:bCs/>
          <w:sz w:val="28"/>
          <w:szCs w:val="28"/>
        </w:rPr>
        <w:t>Слепец и поводырь</w:t>
      </w:r>
    </w:p>
    <w:p w:rsidR="00676E26" w:rsidRPr="00676E26" w:rsidRDefault="00676E26" w:rsidP="00676E26">
      <w:pPr>
        <w:spacing w:after="0" w:line="360" w:lineRule="auto"/>
        <w:ind w:firstLine="709"/>
        <w:jc w:val="both"/>
        <w:rPr>
          <w:rFonts w:ascii="Times New Roman" w:hAnsi="Times New Roman" w:cs="Times New Roman"/>
          <w:sz w:val="28"/>
          <w:szCs w:val="28"/>
        </w:rPr>
      </w:pPr>
      <w:r w:rsidRPr="00676E26">
        <w:rPr>
          <w:rFonts w:ascii="Times New Roman" w:hAnsi="Times New Roman" w:cs="Times New Roman"/>
          <w:sz w:val="28"/>
          <w:szCs w:val="28"/>
        </w:rPr>
        <w:t>Цель: развить умение доверять, помогать и поддерживать товарищей по общению.</w:t>
      </w:r>
    </w:p>
    <w:p w:rsidR="00676E26" w:rsidRPr="00676E26" w:rsidRDefault="00676E26" w:rsidP="00676E26">
      <w:pPr>
        <w:spacing w:after="0" w:line="360" w:lineRule="auto"/>
        <w:ind w:firstLine="709"/>
        <w:jc w:val="both"/>
        <w:rPr>
          <w:rFonts w:ascii="Times New Roman" w:hAnsi="Times New Roman" w:cs="Times New Roman"/>
          <w:sz w:val="28"/>
          <w:szCs w:val="28"/>
        </w:rPr>
      </w:pPr>
      <w:r w:rsidRPr="00676E26">
        <w:rPr>
          <w:rFonts w:ascii="Times New Roman" w:hAnsi="Times New Roman" w:cs="Times New Roman"/>
          <w:sz w:val="28"/>
          <w:szCs w:val="28"/>
        </w:rPr>
        <w:t>Дети разбиваются на пары: “слепец” и “поводырь”. Один закрывает глаза, а другой водит его по группе, даёт возможность коснуться различных предметов, помогает избежать различных столкновений с другими парами, даёт соответствующие пояснения относительно их передвижения. Команды следует отдавать стоя за спиной, на некотором отдалении. Затем участники меняются ролями. Каждый ребенок, таким образом, проходит определённую “школу доверия”.</w:t>
      </w:r>
    </w:p>
    <w:p w:rsidR="00676E26" w:rsidRPr="00676E26" w:rsidRDefault="00676E26" w:rsidP="00676E26">
      <w:pPr>
        <w:spacing w:after="0" w:line="360" w:lineRule="auto"/>
        <w:ind w:firstLine="709"/>
        <w:jc w:val="both"/>
        <w:rPr>
          <w:rFonts w:ascii="Times New Roman" w:hAnsi="Times New Roman" w:cs="Times New Roman"/>
          <w:sz w:val="28"/>
          <w:szCs w:val="28"/>
        </w:rPr>
      </w:pPr>
      <w:r w:rsidRPr="00676E26">
        <w:rPr>
          <w:rFonts w:ascii="Times New Roman" w:hAnsi="Times New Roman" w:cs="Times New Roman"/>
          <w:sz w:val="28"/>
          <w:szCs w:val="28"/>
        </w:rPr>
        <w:lastRenderedPageBreak/>
        <w:t>По окончанию игры воспитатель просит ребят ответить, кто чувствовал себя надёжно и уверенно, у кого было желание полностью довериться своему товарищу. Почему?</w:t>
      </w:r>
    </w:p>
    <w:p w:rsidR="00676E26" w:rsidRPr="00676E26" w:rsidRDefault="00676E26" w:rsidP="00676E26">
      <w:pPr>
        <w:spacing w:after="0" w:line="360" w:lineRule="auto"/>
        <w:ind w:firstLine="709"/>
        <w:jc w:val="both"/>
        <w:rPr>
          <w:rFonts w:ascii="Times New Roman" w:hAnsi="Times New Roman" w:cs="Times New Roman"/>
          <w:sz w:val="28"/>
          <w:szCs w:val="28"/>
        </w:rPr>
      </w:pPr>
      <w:r w:rsidRPr="00676E26">
        <w:rPr>
          <w:rFonts w:ascii="Times New Roman" w:hAnsi="Times New Roman" w:cs="Times New Roman"/>
          <w:sz w:val="28"/>
          <w:szCs w:val="28"/>
        </w:rPr>
        <w:t>Волшебные водоросли</w:t>
      </w:r>
    </w:p>
    <w:p w:rsidR="00676E26" w:rsidRPr="00676E26" w:rsidRDefault="00676E26" w:rsidP="00676E26">
      <w:pPr>
        <w:spacing w:after="0" w:line="360" w:lineRule="auto"/>
        <w:ind w:firstLine="709"/>
        <w:jc w:val="both"/>
        <w:rPr>
          <w:rFonts w:ascii="Times New Roman" w:hAnsi="Times New Roman" w:cs="Times New Roman"/>
          <w:sz w:val="28"/>
          <w:szCs w:val="28"/>
        </w:rPr>
      </w:pPr>
      <w:r w:rsidRPr="00676E26">
        <w:rPr>
          <w:rFonts w:ascii="Times New Roman" w:hAnsi="Times New Roman" w:cs="Times New Roman"/>
          <w:sz w:val="28"/>
          <w:szCs w:val="28"/>
        </w:rPr>
        <w:t>Цель: снятие телесных барьеров, развить умения добиваться цели приемлемыми способами общения.</w:t>
      </w:r>
    </w:p>
    <w:p w:rsidR="00676E26" w:rsidRPr="00676E26" w:rsidRDefault="00676E26" w:rsidP="00676E26">
      <w:pPr>
        <w:spacing w:after="0" w:line="360" w:lineRule="auto"/>
        <w:ind w:firstLine="709"/>
        <w:jc w:val="both"/>
        <w:rPr>
          <w:rFonts w:ascii="Times New Roman" w:hAnsi="Times New Roman" w:cs="Times New Roman"/>
          <w:sz w:val="28"/>
          <w:szCs w:val="28"/>
        </w:rPr>
      </w:pPr>
      <w:r w:rsidRPr="00676E26">
        <w:rPr>
          <w:rFonts w:ascii="Times New Roman" w:hAnsi="Times New Roman" w:cs="Times New Roman"/>
          <w:sz w:val="28"/>
          <w:szCs w:val="28"/>
        </w:rPr>
        <w:t>Каждый участник (по очереди) пытается проникнуть в круг, образованного детьми. Водоросли понимают человеческую речь и чувствуют прикосновения и могут расслабиться и пропустить в круг, а могут и не пропустить его, если их плохо попросят.</w:t>
      </w:r>
    </w:p>
    <w:p w:rsidR="00676E26" w:rsidRPr="00676E26" w:rsidRDefault="00676E26" w:rsidP="0030302E">
      <w:pPr>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6. </w:t>
      </w:r>
      <w:r w:rsidRPr="00676E26">
        <w:rPr>
          <w:rFonts w:ascii="Times New Roman" w:hAnsi="Times New Roman" w:cs="Times New Roman"/>
          <w:b/>
          <w:bCs/>
          <w:sz w:val="28"/>
          <w:szCs w:val="28"/>
        </w:rPr>
        <w:t>Вежливые слова</w:t>
      </w:r>
    </w:p>
    <w:p w:rsidR="00676E26" w:rsidRPr="00676E26" w:rsidRDefault="00676E26" w:rsidP="00676E26">
      <w:pPr>
        <w:spacing w:after="0" w:line="360" w:lineRule="auto"/>
        <w:ind w:firstLine="709"/>
        <w:jc w:val="both"/>
        <w:rPr>
          <w:rFonts w:ascii="Times New Roman" w:hAnsi="Times New Roman" w:cs="Times New Roman"/>
          <w:sz w:val="28"/>
          <w:szCs w:val="28"/>
        </w:rPr>
      </w:pPr>
      <w:r w:rsidRPr="00676E26">
        <w:rPr>
          <w:rFonts w:ascii="Times New Roman" w:hAnsi="Times New Roman" w:cs="Times New Roman"/>
          <w:sz w:val="28"/>
          <w:szCs w:val="28"/>
        </w:rPr>
        <w:t>Цель: развитие уважения в общении, привычка пользоваться вежливыми словами.</w:t>
      </w:r>
    </w:p>
    <w:p w:rsidR="00676E26" w:rsidRPr="00676E26" w:rsidRDefault="00676E26" w:rsidP="00676E26">
      <w:pPr>
        <w:spacing w:after="0" w:line="360" w:lineRule="auto"/>
        <w:ind w:firstLine="709"/>
        <w:jc w:val="both"/>
        <w:rPr>
          <w:rFonts w:ascii="Times New Roman" w:hAnsi="Times New Roman" w:cs="Times New Roman"/>
          <w:sz w:val="28"/>
          <w:szCs w:val="28"/>
        </w:rPr>
      </w:pPr>
      <w:r w:rsidRPr="00676E26">
        <w:rPr>
          <w:rFonts w:ascii="Times New Roman" w:hAnsi="Times New Roman" w:cs="Times New Roman"/>
          <w:sz w:val="28"/>
          <w:szCs w:val="28"/>
        </w:rPr>
        <w:t>Игра проводится с мячом в кругу. Дети бросают друг другу мяч, называя вежливые слова. Назвать только слова приветствия (здравствуйте, добрый день, привет, мы рады вас видеть, рады встречи с вами); благодарности (спасибо, благодарю, пожалуйста, будьте любезны); извинения (извините, простите, жаль, сожалею); прощания (до свидания, до встречи, спокойной ночи).</w:t>
      </w:r>
    </w:p>
    <w:p w:rsidR="00676E26" w:rsidRPr="00676E26" w:rsidRDefault="00676E26" w:rsidP="0030302E">
      <w:pPr>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7. </w:t>
      </w:r>
      <w:r w:rsidRPr="00676E26">
        <w:rPr>
          <w:rFonts w:ascii="Times New Roman" w:hAnsi="Times New Roman" w:cs="Times New Roman"/>
          <w:b/>
          <w:bCs/>
          <w:sz w:val="28"/>
          <w:szCs w:val="28"/>
        </w:rPr>
        <w:t>Подарок на всех</w:t>
      </w:r>
    </w:p>
    <w:p w:rsidR="00676E26" w:rsidRPr="00676E26" w:rsidRDefault="00676E26" w:rsidP="00676E26">
      <w:pPr>
        <w:spacing w:after="0" w:line="360" w:lineRule="auto"/>
        <w:ind w:firstLine="709"/>
        <w:jc w:val="both"/>
        <w:rPr>
          <w:rFonts w:ascii="Times New Roman" w:hAnsi="Times New Roman" w:cs="Times New Roman"/>
          <w:sz w:val="28"/>
          <w:szCs w:val="28"/>
        </w:rPr>
      </w:pPr>
      <w:r w:rsidRPr="00676E26">
        <w:rPr>
          <w:rFonts w:ascii="Times New Roman" w:hAnsi="Times New Roman" w:cs="Times New Roman"/>
          <w:sz w:val="28"/>
          <w:szCs w:val="28"/>
        </w:rPr>
        <w:t>Цель: развить умение дружить, делать правильный выбор, сотрудничать со сверстниками, чувства коллектива.</w:t>
      </w:r>
    </w:p>
    <w:p w:rsidR="00676E26" w:rsidRPr="00676E26" w:rsidRDefault="00676E26" w:rsidP="00676E26">
      <w:pPr>
        <w:spacing w:after="0" w:line="360" w:lineRule="auto"/>
        <w:ind w:firstLine="709"/>
        <w:jc w:val="both"/>
        <w:rPr>
          <w:rFonts w:ascii="Times New Roman" w:hAnsi="Times New Roman" w:cs="Times New Roman"/>
          <w:sz w:val="28"/>
          <w:szCs w:val="28"/>
        </w:rPr>
      </w:pPr>
      <w:r w:rsidRPr="00676E26">
        <w:rPr>
          <w:rFonts w:ascii="Times New Roman" w:hAnsi="Times New Roman" w:cs="Times New Roman"/>
          <w:sz w:val="28"/>
          <w:szCs w:val="28"/>
        </w:rPr>
        <w:t>Детям даётся задание: “Если бы ты был волшебником и мог творить чудеса, то что бы ты подарил сейчас всем нам вместе?” или “Если бы у тебя был Цветик- Семицветик, какое бы желание ты загадал?”. Каждый ребёнок загадывает одно желание, оторвав от общего цветка один лепесток.</w:t>
      </w:r>
    </w:p>
    <w:p w:rsidR="00676E26" w:rsidRPr="00676E26" w:rsidRDefault="00676E26" w:rsidP="00676E26">
      <w:pPr>
        <w:spacing w:after="0" w:line="360" w:lineRule="auto"/>
        <w:jc w:val="both"/>
        <w:rPr>
          <w:rFonts w:ascii="Times New Roman" w:hAnsi="Times New Roman" w:cs="Times New Roman"/>
          <w:sz w:val="28"/>
          <w:szCs w:val="28"/>
        </w:rPr>
      </w:pPr>
      <w:r w:rsidRPr="00676E26">
        <w:rPr>
          <w:rFonts w:ascii="Times New Roman" w:hAnsi="Times New Roman" w:cs="Times New Roman"/>
          <w:sz w:val="28"/>
          <w:szCs w:val="28"/>
        </w:rPr>
        <w:t>Лети, лети лепесток, через запад на восток,</w:t>
      </w:r>
    </w:p>
    <w:p w:rsidR="00676E26" w:rsidRPr="00676E26" w:rsidRDefault="00676E26" w:rsidP="00676E26">
      <w:pPr>
        <w:spacing w:after="0" w:line="360" w:lineRule="auto"/>
        <w:jc w:val="both"/>
        <w:rPr>
          <w:rFonts w:ascii="Times New Roman" w:hAnsi="Times New Roman" w:cs="Times New Roman"/>
          <w:sz w:val="28"/>
          <w:szCs w:val="28"/>
        </w:rPr>
      </w:pPr>
      <w:r w:rsidRPr="00676E26">
        <w:rPr>
          <w:rFonts w:ascii="Times New Roman" w:hAnsi="Times New Roman" w:cs="Times New Roman"/>
          <w:sz w:val="28"/>
          <w:szCs w:val="28"/>
        </w:rPr>
        <w:t>Через север, через юг, возвращайся, сделав круг,</w:t>
      </w:r>
    </w:p>
    <w:p w:rsidR="00676E26" w:rsidRPr="00676E26" w:rsidRDefault="00676E26" w:rsidP="00676E26">
      <w:pPr>
        <w:spacing w:after="0" w:line="360" w:lineRule="auto"/>
        <w:jc w:val="both"/>
        <w:rPr>
          <w:rFonts w:ascii="Times New Roman" w:hAnsi="Times New Roman" w:cs="Times New Roman"/>
          <w:sz w:val="28"/>
          <w:szCs w:val="28"/>
        </w:rPr>
      </w:pPr>
      <w:r w:rsidRPr="00676E26">
        <w:rPr>
          <w:rFonts w:ascii="Times New Roman" w:hAnsi="Times New Roman" w:cs="Times New Roman"/>
          <w:sz w:val="28"/>
          <w:szCs w:val="28"/>
        </w:rPr>
        <w:t>Лишь коснёшься ты земли, быть, по-моему, вели.</w:t>
      </w:r>
    </w:p>
    <w:p w:rsidR="00676E26" w:rsidRPr="00676E26" w:rsidRDefault="00676E26" w:rsidP="00676E26">
      <w:pPr>
        <w:spacing w:after="0" w:line="360" w:lineRule="auto"/>
        <w:jc w:val="both"/>
        <w:rPr>
          <w:rFonts w:ascii="Times New Roman" w:hAnsi="Times New Roman" w:cs="Times New Roman"/>
          <w:sz w:val="28"/>
          <w:szCs w:val="28"/>
        </w:rPr>
      </w:pPr>
      <w:r w:rsidRPr="00676E26">
        <w:rPr>
          <w:rFonts w:ascii="Times New Roman" w:hAnsi="Times New Roman" w:cs="Times New Roman"/>
          <w:sz w:val="28"/>
          <w:szCs w:val="28"/>
        </w:rPr>
        <w:t>Вели, чтобы…</w:t>
      </w:r>
    </w:p>
    <w:p w:rsidR="00676E26" w:rsidRPr="00676E26" w:rsidRDefault="00676E26" w:rsidP="00676E26">
      <w:pPr>
        <w:spacing w:after="0" w:line="360" w:lineRule="auto"/>
        <w:jc w:val="both"/>
        <w:rPr>
          <w:rFonts w:ascii="Times New Roman" w:hAnsi="Times New Roman" w:cs="Times New Roman"/>
          <w:sz w:val="28"/>
          <w:szCs w:val="28"/>
        </w:rPr>
      </w:pPr>
      <w:r w:rsidRPr="00676E26">
        <w:rPr>
          <w:rFonts w:ascii="Times New Roman" w:hAnsi="Times New Roman" w:cs="Times New Roman"/>
          <w:sz w:val="28"/>
          <w:szCs w:val="28"/>
        </w:rPr>
        <w:t>В конце можно провести конкурс на самое лучшее желание для всех.</w:t>
      </w:r>
    </w:p>
    <w:p w:rsidR="00676E26" w:rsidRPr="00676E26" w:rsidRDefault="00676E26" w:rsidP="0030302E">
      <w:pPr>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8. </w:t>
      </w:r>
      <w:r w:rsidRPr="00676E26">
        <w:rPr>
          <w:rFonts w:ascii="Times New Roman" w:hAnsi="Times New Roman" w:cs="Times New Roman"/>
          <w:b/>
          <w:bCs/>
          <w:sz w:val="28"/>
          <w:szCs w:val="28"/>
        </w:rPr>
        <w:t>Руки знакомятся, руки ссорятся, руки мирятся</w:t>
      </w:r>
    </w:p>
    <w:p w:rsidR="00676E26" w:rsidRPr="00676E26" w:rsidRDefault="00676E26" w:rsidP="00676E26">
      <w:pPr>
        <w:spacing w:after="0" w:line="360" w:lineRule="auto"/>
        <w:ind w:firstLine="709"/>
        <w:jc w:val="both"/>
        <w:rPr>
          <w:rFonts w:ascii="Times New Roman" w:hAnsi="Times New Roman" w:cs="Times New Roman"/>
          <w:sz w:val="28"/>
          <w:szCs w:val="28"/>
        </w:rPr>
      </w:pPr>
      <w:r w:rsidRPr="00676E26">
        <w:rPr>
          <w:rFonts w:ascii="Times New Roman" w:hAnsi="Times New Roman" w:cs="Times New Roman"/>
          <w:sz w:val="28"/>
          <w:szCs w:val="28"/>
        </w:rPr>
        <w:t>Цель: развить умения выражать свои чувства и понимать чувства другого человека.</w:t>
      </w:r>
    </w:p>
    <w:p w:rsidR="00676E26" w:rsidRPr="00676E26" w:rsidRDefault="00676E26" w:rsidP="00676E26">
      <w:pPr>
        <w:spacing w:after="0" w:line="360" w:lineRule="auto"/>
        <w:ind w:firstLine="709"/>
        <w:jc w:val="both"/>
        <w:rPr>
          <w:rFonts w:ascii="Times New Roman" w:hAnsi="Times New Roman" w:cs="Times New Roman"/>
          <w:sz w:val="28"/>
          <w:szCs w:val="28"/>
        </w:rPr>
      </w:pPr>
      <w:r w:rsidRPr="00676E26">
        <w:rPr>
          <w:rFonts w:ascii="Times New Roman" w:hAnsi="Times New Roman" w:cs="Times New Roman"/>
          <w:sz w:val="28"/>
          <w:szCs w:val="28"/>
        </w:rPr>
        <w:lastRenderedPageBreak/>
        <w:t>Игра выполняется в парах с закрытыми глазами, дети сидят напротив друг друга на расстоянии вытянутой руки.</w:t>
      </w:r>
    </w:p>
    <w:p w:rsidR="00676E26" w:rsidRPr="00676E26" w:rsidRDefault="00676E26" w:rsidP="00676E26">
      <w:pPr>
        <w:spacing w:after="0" w:line="360" w:lineRule="auto"/>
        <w:ind w:firstLine="709"/>
        <w:jc w:val="both"/>
        <w:rPr>
          <w:rFonts w:ascii="Times New Roman" w:hAnsi="Times New Roman" w:cs="Times New Roman"/>
          <w:sz w:val="28"/>
          <w:szCs w:val="28"/>
        </w:rPr>
      </w:pPr>
      <w:r w:rsidRPr="00676E26">
        <w:rPr>
          <w:rFonts w:ascii="Times New Roman" w:hAnsi="Times New Roman" w:cs="Times New Roman"/>
          <w:sz w:val="28"/>
          <w:szCs w:val="28"/>
        </w:rPr>
        <w:t>Воспитатель даёт задания:</w:t>
      </w:r>
    </w:p>
    <w:p w:rsidR="00676E26" w:rsidRPr="00676E26" w:rsidRDefault="00676E26" w:rsidP="00676E26">
      <w:pPr>
        <w:numPr>
          <w:ilvl w:val="0"/>
          <w:numId w:val="5"/>
        </w:numPr>
        <w:spacing w:after="0" w:line="360" w:lineRule="auto"/>
        <w:ind w:firstLine="709"/>
        <w:jc w:val="both"/>
        <w:rPr>
          <w:rFonts w:ascii="Times New Roman" w:hAnsi="Times New Roman" w:cs="Times New Roman"/>
          <w:sz w:val="28"/>
          <w:szCs w:val="28"/>
        </w:rPr>
      </w:pPr>
      <w:r w:rsidRPr="00676E26">
        <w:rPr>
          <w:rFonts w:ascii="Times New Roman" w:hAnsi="Times New Roman" w:cs="Times New Roman"/>
          <w:sz w:val="28"/>
          <w:szCs w:val="28"/>
        </w:rPr>
        <w:t>закройте глаза, протяните руки навстречу друг другу, познакомьтесь руками, постарайтесь получше узнать своего соседа, опустите руки;</w:t>
      </w:r>
    </w:p>
    <w:p w:rsidR="00676E26" w:rsidRPr="00676E26" w:rsidRDefault="00676E26" w:rsidP="00676E26">
      <w:pPr>
        <w:numPr>
          <w:ilvl w:val="0"/>
          <w:numId w:val="5"/>
        </w:numPr>
        <w:spacing w:after="0" w:line="360" w:lineRule="auto"/>
        <w:ind w:firstLine="709"/>
        <w:jc w:val="both"/>
        <w:rPr>
          <w:rFonts w:ascii="Times New Roman" w:hAnsi="Times New Roman" w:cs="Times New Roman"/>
          <w:sz w:val="28"/>
          <w:szCs w:val="28"/>
        </w:rPr>
      </w:pPr>
      <w:r w:rsidRPr="00676E26">
        <w:rPr>
          <w:rFonts w:ascii="Times New Roman" w:hAnsi="Times New Roman" w:cs="Times New Roman"/>
          <w:sz w:val="28"/>
          <w:szCs w:val="28"/>
        </w:rPr>
        <w:t>снова вытяните руки вперёд, найдите руки соседа, ваши руки ссорятся, опустите руки;</w:t>
      </w:r>
    </w:p>
    <w:p w:rsidR="00676E26" w:rsidRDefault="00676E26" w:rsidP="00676E26">
      <w:pPr>
        <w:numPr>
          <w:ilvl w:val="0"/>
          <w:numId w:val="5"/>
        </w:numPr>
        <w:spacing w:after="0" w:line="360" w:lineRule="auto"/>
        <w:ind w:firstLine="709"/>
        <w:jc w:val="both"/>
        <w:rPr>
          <w:rFonts w:ascii="Times New Roman" w:hAnsi="Times New Roman" w:cs="Times New Roman"/>
          <w:sz w:val="28"/>
          <w:szCs w:val="28"/>
        </w:rPr>
      </w:pPr>
      <w:r w:rsidRPr="00676E26">
        <w:rPr>
          <w:rFonts w:ascii="Times New Roman" w:hAnsi="Times New Roman" w:cs="Times New Roman"/>
          <w:sz w:val="28"/>
          <w:szCs w:val="28"/>
        </w:rPr>
        <w:t>ваши руки снова ищут друг друга, они хотят помириться, ваши руки мирятся, они просят прощения, вы расстаётесь друзьями.</w:t>
      </w:r>
    </w:p>
    <w:p w:rsidR="00676E26" w:rsidRPr="00676E26" w:rsidRDefault="00676E26" w:rsidP="0030302E">
      <w:pPr>
        <w:spacing w:after="0" w:line="360" w:lineRule="auto"/>
        <w:ind w:firstLine="709"/>
        <w:jc w:val="center"/>
        <w:rPr>
          <w:rFonts w:ascii="Times New Roman" w:hAnsi="Times New Roman" w:cs="Times New Roman"/>
          <w:sz w:val="28"/>
          <w:szCs w:val="28"/>
        </w:rPr>
      </w:pPr>
      <w:r w:rsidRPr="00676E26">
        <w:rPr>
          <w:rFonts w:ascii="Times New Roman" w:hAnsi="Times New Roman" w:cs="Times New Roman"/>
          <w:b/>
          <w:sz w:val="28"/>
          <w:szCs w:val="28"/>
        </w:rPr>
        <w:t>9.</w:t>
      </w:r>
      <w:r>
        <w:rPr>
          <w:rFonts w:ascii="Times New Roman" w:hAnsi="Times New Roman" w:cs="Times New Roman"/>
          <w:sz w:val="28"/>
          <w:szCs w:val="28"/>
        </w:rPr>
        <w:t xml:space="preserve"> </w:t>
      </w:r>
      <w:r w:rsidRPr="00676E26">
        <w:rPr>
          <w:rFonts w:ascii="Times New Roman" w:hAnsi="Times New Roman" w:cs="Times New Roman"/>
          <w:b/>
          <w:bCs/>
          <w:sz w:val="28"/>
          <w:szCs w:val="28"/>
        </w:rPr>
        <w:t>Разговор через стекло</w:t>
      </w:r>
    </w:p>
    <w:p w:rsidR="00676E26" w:rsidRPr="00676E26" w:rsidRDefault="00676E26" w:rsidP="00676E26">
      <w:pPr>
        <w:spacing w:after="0" w:line="360" w:lineRule="auto"/>
        <w:ind w:firstLine="709"/>
        <w:jc w:val="both"/>
        <w:rPr>
          <w:rFonts w:ascii="Times New Roman" w:hAnsi="Times New Roman" w:cs="Times New Roman"/>
          <w:sz w:val="28"/>
          <w:szCs w:val="28"/>
        </w:rPr>
      </w:pPr>
      <w:r w:rsidRPr="00676E26">
        <w:rPr>
          <w:rFonts w:ascii="Times New Roman" w:hAnsi="Times New Roman" w:cs="Times New Roman"/>
          <w:sz w:val="28"/>
          <w:szCs w:val="28"/>
        </w:rPr>
        <w:t>Цель: развить умение мимику и жесты.</w:t>
      </w:r>
    </w:p>
    <w:p w:rsidR="00676E26" w:rsidRPr="00676E26" w:rsidRDefault="00676E26" w:rsidP="00676E26">
      <w:pPr>
        <w:spacing w:after="0" w:line="360" w:lineRule="auto"/>
        <w:ind w:firstLine="709"/>
        <w:jc w:val="both"/>
        <w:rPr>
          <w:rFonts w:ascii="Times New Roman" w:hAnsi="Times New Roman" w:cs="Times New Roman"/>
          <w:sz w:val="28"/>
          <w:szCs w:val="28"/>
        </w:rPr>
      </w:pPr>
      <w:r w:rsidRPr="00676E26">
        <w:rPr>
          <w:rFonts w:ascii="Times New Roman" w:hAnsi="Times New Roman" w:cs="Times New Roman"/>
          <w:sz w:val="28"/>
          <w:szCs w:val="28"/>
        </w:rPr>
        <w:t>Дети становятся напротив друг друга и выполняют игровое упражнение “Через стекло”. Им нужно представить, что между ними толстое стекло, оно не пропускает звука. Одной группе детей нужно будет показать (например, “Ты забыл надеть шапку”, “Мне холодно”, “Я хочу пить…”), а другой группе отгадывать то, что они увидели.</w:t>
      </w:r>
    </w:p>
    <w:p w:rsidR="00676E26" w:rsidRPr="00676E26" w:rsidRDefault="00676E26" w:rsidP="0030302E">
      <w:pPr>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10. </w:t>
      </w:r>
      <w:r w:rsidRPr="00676E26">
        <w:rPr>
          <w:rFonts w:ascii="Times New Roman" w:hAnsi="Times New Roman" w:cs="Times New Roman"/>
          <w:b/>
          <w:bCs/>
          <w:sz w:val="28"/>
          <w:szCs w:val="28"/>
        </w:rPr>
        <w:t>Аплодисменты (релаксационное упражнение)</w:t>
      </w:r>
    </w:p>
    <w:p w:rsidR="00676E26" w:rsidRPr="00676E26" w:rsidRDefault="00676E26" w:rsidP="00676E26">
      <w:pPr>
        <w:spacing w:after="0" w:line="360" w:lineRule="auto"/>
        <w:ind w:firstLine="709"/>
        <w:jc w:val="both"/>
        <w:rPr>
          <w:rFonts w:ascii="Times New Roman" w:hAnsi="Times New Roman" w:cs="Times New Roman"/>
          <w:sz w:val="28"/>
          <w:szCs w:val="28"/>
        </w:rPr>
      </w:pPr>
      <w:r w:rsidRPr="00676E26">
        <w:rPr>
          <w:rFonts w:ascii="Times New Roman" w:hAnsi="Times New Roman" w:cs="Times New Roman"/>
          <w:sz w:val="28"/>
          <w:szCs w:val="28"/>
        </w:rPr>
        <w:t>Дети стоят в широком кругу. Воспитатель говорит: «вы сегодня славно поработали, и мне хочется похлопать вам. Воспитатель выбирает одного ребёнка из круга, подходит к нему и, улыбаясь, аплодирует ему. Выбранный ребёнок тоже выбирает товарища, подходит к нему уже вдвоём с воспитателем. Второму ребёнку аплодируют уже вдвоём. Таким образом, последнему ребёнку аплодирует вся группа. Второй раз игру начинает уже не воспитатель</w:t>
      </w:r>
    </w:p>
    <w:p w:rsidR="00676E26" w:rsidRPr="00676E26" w:rsidRDefault="00676E26" w:rsidP="00676E26">
      <w:pPr>
        <w:spacing w:after="0" w:line="360" w:lineRule="auto"/>
        <w:ind w:firstLine="709"/>
        <w:jc w:val="both"/>
        <w:rPr>
          <w:rFonts w:ascii="Times New Roman" w:hAnsi="Times New Roman" w:cs="Times New Roman"/>
          <w:sz w:val="28"/>
          <w:szCs w:val="28"/>
        </w:rPr>
      </w:pPr>
      <w:r w:rsidRPr="00676E26">
        <w:rPr>
          <w:rFonts w:ascii="Times New Roman" w:hAnsi="Times New Roman" w:cs="Times New Roman"/>
          <w:sz w:val="28"/>
          <w:szCs w:val="28"/>
        </w:rPr>
        <w:t>Коррекция эмоционально-волевой сферы; установление межличностных контактов; создание в группе благоприятного микроклимата</w:t>
      </w:r>
    </w:p>
    <w:p w:rsidR="00676E26" w:rsidRPr="00676E26" w:rsidRDefault="00676E26" w:rsidP="00676E26">
      <w:pPr>
        <w:spacing w:after="0" w:line="360" w:lineRule="auto"/>
        <w:ind w:firstLine="709"/>
        <w:jc w:val="both"/>
        <w:rPr>
          <w:rFonts w:ascii="Times New Roman" w:hAnsi="Times New Roman" w:cs="Times New Roman"/>
          <w:sz w:val="28"/>
          <w:szCs w:val="28"/>
        </w:rPr>
      </w:pPr>
      <w:r w:rsidRPr="00676E26">
        <w:rPr>
          <w:rFonts w:ascii="Times New Roman" w:hAnsi="Times New Roman" w:cs="Times New Roman"/>
          <w:sz w:val="28"/>
          <w:szCs w:val="28"/>
        </w:rPr>
        <w:t>Количество: не ограничено.</w:t>
      </w:r>
    </w:p>
    <w:p w:rsidR="00676E26" w:rsidRPr="00676E26" w:rsidRDefault="00676E26" w:rsidP="00676E26">
      <w:pPr>
        <w:spacing w:after="0" w:line="360" w:lineRule="auto"/>
        <w:ind w:firstLine="709"/>
        <w:jc w:val="both"/>
        <w:rPr>
          <w:rFonts w:ascii="Times New Roman" w:hAnsi="Times New Roman" w:cs="Times New Roman"/>
          <w:sz w:val="28"/>
          <w:szCs w:val="28"/>
        </w:rPr>
      </w:pPr>
      <w:r w:rsidRPr="00676E26">
        <w:rPr>
          <w:rFonts w:ascii="Times New Roman" w:hAnsi="Times New Roman" w:cs="Times New Roman"/>
          <w:sz w:val="28"/>
          <w:szCs w:val="28"/>
        </w:rPr>
        <w:t>Дети стоят в широком кругу. Начиная с ведущего, выбирают по одному и ребёнку и хлопают ему и т.д по цепочке, пока на «соберут» всех учащихся.</w:t>
      </w:r>
    </w:p>
    <w:p w:rsidR="0030302E" w:rsidRDefault="0030302E">
      <w:pPr>
        <w:sectPr w:rsidR="0030302E" w:rsidSect="0030302E">
          <w:pgSz w:w="11906" w:h="16838"/>
          <w:pgMar w:top="720" w:right="720" w:bottom="720" w:left="720" w:header="708" w:footer="708" w:gutter="0"/>
          <w:pgBorders w:offsetFrom="page">
            <w:top w:val="thinThickMediumGap" w:sz="24" w:space="24" w:color="2F5496" w:themeColor="accent5" w:themeShade="BF"/>
            <w:left w:val="thinThickMediumGap" w:sz="24" w:space="24" w:color="2F5496" w:themeColor="accent5" w:themeShade="BF"/>
            <w:bottom w:val="thickThinMediumGap" w:sz="24" w:space="24" w:color="2F5496" w:themeColor="accent5" w:themeShade="BF"/>
            <w:right w:val="thickThinMediumGap" w:sz="24" w:space="24" w:color="2F5496" w:themeColor="accent5" w:themeShade="BF"/>
          </w:pgBorders>
          <w:cols w:space="708"/>
          <w:docGrid w:linePitch="360"/>
        </w:sectPr>
      </w:pPr>
    </w:p>
    <w:p w:rsidR="00070440" w:rsidRDefault="00070440">
      <w:bookmarkStart w:id="0" w:name="_GoBack"/>
      <w:bookmarkEnd w:id="0"/>
    </w:p>
    <w:sectPr w:rsidR="00070440" w:rsidSect="0030302E">
      <w:pgSz w:w="11906" w:h="16838"/>
      <w:pgMar w:top="720" w:right="720" w:bottom="720" w:left="720" w:header="708" w:footer="708" w:gutter="0"/>
      <w:pgBorders w:offsetFrom="page">
        <w:top w:val="thinThickMediumGap" w:sz="24" w:space="24" w:color="2F5496" w:themeColor="accent5" w:themeShade="BF"/>
        <w:left w:val="thinThickMediumGap" w:sz="24" w:space="24" w:color="2F5496" w:themeColor="accent5" w:themeShade="BF"/>
        <w:bottom w:val="thickThinMediumGap" w:sz="24" w:space="24" w:color="2F5496" w:themeColor="accent5" w:themeShade="BF"/>
        <w:right w:val="thickThinMediumGap" w:sz="24" w:space="24" w:color="2F5496"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952598"/>
      <w:docPartObj>
        <w:docPartGallery w:val="Page Numbers (Bottom of Page)"/>
        <w:docPartUnique/>
      </w:docPartObj>
    </w:sdtPr>
    <w:sdtEndPr/>
    <w:sdtContent>
      <w:p w:rsidR="00AE4116" w:rsidRDefault="0030302E">
        <w:pPr>
          <w:pStyle w:val="a3"/>
          <w:jc w:val="center"/>
        </w:pPr>
        <w:r w:rsidRPr="00AE4116">
          <w:rPr>
            <w:rFonts w:ascii="Times New Roman" w:hAnsi="Times New Roman" w:cs="Times New Roman"/>
            <w:sz w:val="28"/>
            <w:szCs w:val="28"/>
          </w:rPr>
          <w:fldChar w:fldCharType="begin"/>
        </w:r>
        <w:r w:rsidRPr="00AE4116">
          <w:rPr>
            <w:rFonts w:ascii="Times New Roman" w:hAnsi="Times New Roman" w:cs="Times New Roman"/>
            <w:sz w:val="28"/>
            <w:szCs w:val="28"/>
          </w:rPr>
          <w:instrText>PAGE   \* MERGEFORMAT</w:instrText>
        </w:r>
        <w:r w:rsidRPr="00AE4116">
          <w:rPr>
            <w:rFonts w:ascii="Times New Roman" w:hAnsi="Times New Roman" w:cs="Times New Roman"/>
            <w:sz w:val="28"/>
            <w:szCs w:val="28"/>
          </w:rPr>
          <w:fldChar w:fldCharType="separate"/>
        </w:r>
        <w:r>
          <w:rPr>
            <w:rFonts w:ascii="Times New Roman" w:hAnsi="Times New Roman" w:cs="Times New Roman"/>
            <w:noProof/>
            <w:sz w:val="28"/>
            <w:szCs w:val="28"/>
          </w:rPr>
          <w:t>6</w:t>
        </w:r>
        <w:r w:rsidRPr="00AE4116">
          <w:rPr>
            <w:rFonts w:ascii="Times New Roman" w:hAnsi="Times New Roman" w:cs="Times New Roman"/>
            <w:sz w:val="28"/>
            <w:szCs w:val="28"/>
          </w:rPr>
          <w:fldChar w:fldCharType="end"/>
        </w:r>
      </w:p>
    </w:sdtContent>
  </w:sdt>
  <w:p w:rsidR="00AE4116" w:rsidRDefault="0030302E">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76FCD"/>
    <w:multiLevelType w:val="multilevel"/>
    <w:tmpl w:val="C8D08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233E67"/>
    <w:multiLevelType w:val="multilevel"/>
    <w:tmpl w:val="90A8F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8916C2"/>
    <w:multiLevelType w:val="multilevel"/>
    <w:tmpl w:val="9670D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756D70"/>
    <w:multiLevelType w:val="multilevel"/>
    <w:tmpl w:val="75526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3C521B"/>
    <w:multiLevelType w:val="multilevel"/>
    <w:tmpl w:val="23DE6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676BFF"/>
    <w:multiLevelType w:val="multilevel"/>
    <w:tmpl w:val="C302B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926004"/>
    <w:multiLevelType w:val="multilevel"/>
    <w:tmpl w:val="AD6A3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6"/>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48D"/>
    <w:rsid w:val="00070440"/>
    <w:rsid w:val="002E248D"/>
    <w:rsid w:val="0030302E"/>
    <w:rsid w:val="00676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9E123"/>
  <w15:chartTrackingRefBased/>
  <w15:docId w15:val="{52A4A4C6-D48F-4DFC-8611-3F0B5F7CC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48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E248D"/>
    <w:pPr>
      <w:tabs>
        <w:tab w:val="center" w:pos="4677"/>
        <w:tab w:val="right" w:pos="9355"/>
      </w:tabs>
      <w:spacing w:after="0" w:line="240" w:lineRule="auto"/>
    </w:pPr>
  </w:style>
  <w:style w:type="character" w:customStyle="1" w:styleId="a4">
    <w:name w:val="Нижний колонтитул Знак"/>
    <w:basedOn w:val="a0"/>
    <w:link w:val="a3"/>
    <w:uiPriority w:val="99"/>
    <w:rsid w:val="002E248D"/>
  </w:style>
  <w:style w:type="paragraph" w:styleId="a5">
    <w:name w:val="Normal (Web)"/>
    <w:basedOn w:val="a"/>
    <w:uiPriority w:val="99"/>
    <w:semiHidden/>
    <w:unhideWhenUsed/>
    <w:rsid w:val="002E24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566277">
      <w:bodyDiv w:val="1"/>
      <w:marLeft w:val="0"/>
      <w:marRight w:val="0"/>
      <w:marTop w:val="0"/>
      <w:marBottom w:val="0"/>
      <w:divBdr>
        <w:top w:val="none" w:sz="0" w:space="0" w:color="auto"/>
        <w:left w:val="none" w:sz="0" w:space="0" w:color="auto"/>
        <w:bottom w:val="none" w:sz="0" w:space="0" w:color="auto"/>
        <w:right w:val="none" w:sz="0" w:space="0" w:color="auto"/>
      </w:divBdr>
    </w:div>
    <w:div w:id="145825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Pages>
  <Words>1302</Words>
  <Characters>7423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Нефедова</dc:creator>
  <cp:keywords/>
  <dc:description/>
  <cp:lastModifiedBy>Татьяна Нефедова</cp:lastModifiedBy>
  <cp:revision>1</cp:revision>
  <dcterms:created xsi:type="dcterms:W3CDTF">2024-12-23T08:38:00Z</dcterms:created>
  <dcterms:modified xsi:type="dcterms:W3CDTF">2024-12-23T09:04:00Z</dcterms:modified>
</cp:coreProperties>
</file>