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D6046" w:rsidRPr="00F37058" w:rsidRDefault="00E517C6">
      <w:pPr>
        <w:spacing w:before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058">
        <w:rPr>
          <w:rFonts w:ascii="Times New Roman" w:hAnsi="Times New Roman" w:cs="Times New Roman"/>
          <w:b/>
          <w:sz w:val="24"/>
          <w:szCs w:val="24"/>
        </w:rPr>
        <w:t xml:space="preserve">Итоговое задание для слушателей курса «Особенности работы учителя/воспитателя с трудными детьми и подростками» </w:t>
      </w:r>
    </w:p>
    <w:p w:rsidR="003D6046" w:rsidRPr="00F37058" w:rsidRDefault="003D6046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:rsidR="003D6046" w:rsidRPr="00F37058" w:rsidRDefault="003D6046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:rsidR="003D6046" w:rsidRPr="00F37058" w:rsidRDefault="00E517C6">
      <w:pPr>
        <w:spacing w:before="80"/>
        <w:rPr>
          <w:rFonts w:ascii="Times New Roman" w:hAnsi="Times New Roman" w:cs="Times New Roman"/>
          <w:b/>
          <w:sz w:val="24"/>
          <w:szCs w:val="24"/>
        </w:rPr>
      </w:pPr>
      <w:r w:rsidRPr="00F37058">
        <w:rPr>
          <w:rFonts w:ascii="Times New Roman" w:hAnsi="Times New Roman" w:cs="Times New Roman"/>
          <w:b/>
          <w:sz w:val="24"/>
          <w:szCs w:val="24"/>
        </w:rPr>
        <w:t xml:space="preserve">Бут С.В. </w:t>
      </w:r>
    </w:p>
    <w:p w:rsidR="003D6046" w:rsidRPr="00F37058" w:rsidRDefault="00E517C6">
      <w:pPr>
        <w:spacing w:before="80"/>
        <w:rPr>
          <w:rFonts w:ascii="Times New Roman" w:hAnsi="Times New Roman" w:cs="Times New Roman"/>
          <w:b/>
          <w:sz w:val="24"/>
          <w:szCs w:val="24"/>
        </w:rPr>
      </w:pPr>
      <w:r w:rsidRPr="00F37058">
        <w:rPr>
          <w:rFonts w:ascii="Times New Roman" w:hAnsi="Times New Roman" w:cs="Times New Roman"/>
          <w:b/>
          <w:sz w:val="24"/>
          <w:szCs w:val="24"/>
        </w:rPr>
        <w:t xml:space="preserve">Разновозрастная группа от 9 до 16 лет </w:t>
      </w:r>
    </w:p>
    <w:p w:rsidR="003D6046" w:rsidRPr="00F37058" w:rsidRDefault="003D6046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77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5"/>
        <w:gridCol w:w="10212"/>
      </w:tblGrid>
      <w:tr w:rsidR="003D604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10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мероприятия </w:t>
            </w:r>
          </w:p>
        </w:tc>
      </w:tr>
      <w:tr w:rsidR="003D6046">
        <w:trPr>
          <w:trHeight w:val="280"/>
        </w:trPr>
        <w:tc>
          <w:tcPr>
            <w:tcW w:w="10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4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10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Профилактика девиантного и делинквентного поведения, а также формирование правовых знаний.  </w:t>
            </w:r>
          </w:p>
          <w:p w:rsidR="003D6046" w:rsidRDefault="003D604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04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День 1 </w:t>
            </w:r>
          </w:p>
        </w:tc>
      </w:tr>
      <w:tr w:rsidR="003D604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F37058" w:rsidP="00F37058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</w:t>
            </w:r>
            <w:r w:rsidR="00E517C6">
              <w:rPr>
                <w:rFonts w:ascii="Times New Roman" w:eastAsia="Times New Roman" w:hAnsi="Times New Roman" w:cs="Times New Roman"/>
                <w:sz w:val="28"/>
                <w:szCs w:val="28"/>
              </w:rPr>
              <w:t>“Право на  защиту:</w:t>
            </w:r>
            <w:r w:rsidR="007D55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17C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правовых знаний для подростков (введение в права и</w:t>
            </w:r>
            <w:r w:rsidR="007D55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</w:t>
            </w:r>
            <w:r w:rsidR="00094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нности) </w:t>
            </w:r>
          </w:p>
        </w:tc>
      </w:tr>
      <w:tr w:rsidR="003D604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час: </w:t>
            </w:r>
            <w:r w:rsidR="00094F3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обсуждение)</w:t>
            </w:r>
            <w:r w:rsidR="00094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«Особенности поведения подростков»</w:t>
            </w:r>
          </w:p>
          <w:p w:rsidR="007D5516" w:rsidRDefault="007D551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</w:t>
            </w:r>
            <w:r w:rsidR="00094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вный </w:t>
            </w:r>
            <w:proofErr w:type="spellStart"/>
            <w:r w:rsidR="00094F3C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референтный</w:t>
            </w:r>
            <w:proofErr w:type="spellEnd"/>
            <w:r w:rsidR="00094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 по теме:  </w:t>
            </w:r>
            <w:r w:rsidR="00F407C9">
              <w:rPr>
                <w:rFonts w:ascii="Times New Roman" w:eastAsia="Times New Roman" w:hAnsi="Times New Roman" w:cs="Times New Roman"/>
                <w:sz w:val="28"/>
                <w:szCs w:val="28"/>
              </w:rPr>
              <w:t>Я имею право</w:t>
            </w:r>
          </w:p>
        </w:tc>
      </w:tr>
      <w:tr w:rsidR="003D604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2</w:t>
            </w:r>
          </w:p>
        </w:tc>
      </w:tr>
      <w:tr w:rsidR="003D604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Экскурсия: “Посещение судебного учреждения”</w:t>
            </w:r>
            <w:r w:rsidR="007D55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(демонстрация работы правовой системы). </w:t>
            </w:r>
          </w:p>
        </w:tc>
      </w:tr>
      <w:tr w:rsidR="003D604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Дискуссия: “Правонарушения и их последствия” (анализ реальных случаев) </w:t>
            </w:r>
          </w:p>
        </w:tc>
      </w:tr>
      <w:tr w:rsidR="003D604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7D5516" w:rsidP="00612DCE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Ежедневный </w:t>
            </w:r>
            <w:proofErr w:type="spellStart"/>
            <w:r w:rsidR="00094F3C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референтный</w:t>
            </w:r>
            <w:proofErr w:type="spellEnd"/>
            <w:r w:rsidR="00094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 по теме: </w:t>
            </w:r>
            <w:r w:rsidR="00612DCE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важно знать о последствиях.</w:t>
            </w:r>
          </w:p>
        </w:tc>
      </w:tr>
      <w:tr w:rsidR="003D604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10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Профилактика всех видов насилия: психологического, физического, эмоционального и сексуального (только для старшеклассников). </w:t>
            </w:r>
          </w:p>
          <w:p w:rsidR="003D6046" w:rsidRDefault="003D604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04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День 3 </w:t>
            </w:r>
          </w:p>
        </w:tc>
      </w:tr>
      <w:tr w:rsidR="003D604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"Психологическое насилие: как распознать и противостоять?" (для старшеклассников). </w:t>
            </w:r>
            <w:r w:rsidR="00094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Тренинг</w:t>
            </w:r>
          </w:p>
          <w:p w:rsidR="003D6046" w:rsidRDefault="007D551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час: </w:t>
            </w:r>
            <w:r w:rsidR="00E51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"Эмоциональное насилие: убеждение и манипуляция" (анализ ситуаций). </w:t>
            </w:r>
          </w:p>
          <w:p w:rsidR="003D6046" w:rsidRDefault="007D551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</w:t>
            </w:r>
            <w:r w:rsidR="00094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вный </w:t>
            </w:r>
            <w:proofErr w:type="spellStart"/>
            <w:r w:rsidR="00094F3C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референтный</w:t>
            </w:r>
            <w:proofErr w:type="spellEnd"/>
            <w:r w:rsidR="00094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 по теме: Умеем ли мы сказать «нет»</w:t>
            </w:r>
          </w:p>
        </w:tc>
      </w:tr>
      <w:tr w:rsidR="003D604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День 4 </w:t>
            </w:r>
          </w:p>
        </w:tc>
      </w:tr>
      <w:tr w:rsidR="003D604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094F3C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Мастер-класс:</w:t>
            </w:r>
            <w:r w:rsidR="00E51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(навыки общения и поддержки).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F3705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поговорить о проблемах»</w:t>
            </w:r>
          </w:p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"Создание плакатов на тему насилия" (визуализация проблемы). </w:t>
            </w:r>
            <w:r w:rsidR="00094F3C">
              <w:rPr>
                <w:rFonts w:ascii="Times New Roman" w:eastAsia="Times New Roman" w:hAnsi="Times New Roman" w:cs="Times New Roman"/>
                <w:sz w:val="28"/>
                <w:szCs w:val="28"/>
              </w:rPr>
              <w:t>Арт-технология</w:t>
            </w:r>
          </w:p>
          <w:p w:rsidR="003D6046" w:rsidRDefault="003D604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04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7D551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</w:t>
            </w:r>
            <w:r w:rsidR="00F37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вный </w:t>
            </w:r>
            <w:proofErr w:type="spellStart"/>
            <w:r w:rsidR="00F37058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референтный</w:t>
            </w:r>
            <w:proofErr w:type="spellEnd"/>
            <w:r w:rsidR="00F37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 по теме:</w:t>
            </w:r>
            <w:r w:rsidR="00C33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4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0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7D55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ормирование позитивного 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ышления (профилактика суицидального поведения и эмоционального выгорания) </w:t>
            </w:r>
          </w:p>
        </w:tc>
      </w:tr>
      <w:tr w:rsidR="003D604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День 5 </w:t>
            </w:r>
          </w:p>
        </w:tc>
      </w:tr>
      <w:tr w:rsidR="003D604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Тренинг: "Позитивное мышление: как менять мышление?" (упражнения на позитив). </w:t>
            </w:r>
          </w:p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Игра: "Эмоциональная поддержка: кто мне друг?" (групповые обсуждения). </w:t>
            </w:r>
          </w:p>
          <w:p w:rsidR="003D6046" w:rsidRDefault="007D551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</w:t>
            </w:r>
            <w:r w:rsidR="00094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вный референтный круг по теме: </w:t>
            </w:r>
            <w:r w:rsidR="00F37058">
              <w:rPr>
                <w:rFonts w:ascii="Times New Roman" w:eastAsia="Times New Roman" w:hAnsi="Times New Roman" w:cs="Times New Roman"/>
                <w:sz w:val="28"/>
                <w:szCs w:val="28"/>
              </w:rPr>
              <w:t>Мы все разные</w:t>
            </w:r>
          </w:p>
        </w:tc>
      </w:tr>
      <w:tr w:rsidR="003D604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День 6 </w:t>
            </w:r>
          </w:p>
        </w:tc>
      </w:tr>
      <w:tr w:rsidR="003D604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F407C9" w:rsidP="00F407C9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Профилактическое занятие для подростков « Жить здорово!»</w:t>
            </w:r>
          </w:p>
        </w:tc>
      </w:tr>
    </w:tbl>
    <w:p w:rsidR="003D6046" w:rsidRDefault="003D604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76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4"/>
        <w:gridCol w:w="10186"/>
      </w:tblGrid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Психологическая игра: "В поисках счастья" (ощущение позитивных эмоций).</w:t>
            </w:r>
          </w:p>
        </w:tc>
      </w:tr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7D551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</w:t>
            </w:r>
            <w:r w:rsidR="00CA1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вный </w:t>
            </w:r>
            <w:proofErr w:type="spellStart"/>
            <w:r w:rsidR="00CA1B6E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референтный</w:t>
            </w:r>
            <w:proofErr w:type="spellEnd"/>
            <w:r w:rsidR="00CA1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 по теме:</w:t>
            </w:r>
            <w:r w:rsidR="00612D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3DB8">
              <w:rPr>
                <w:rFonts w:ascii="Times New Roman" w:eastAsia="Times New Roman" w:hAnsi="Times New Roman" w:cs="Times New Roman"/>
                <w:sz w:val="28"/>
                <w:szCs w:val="28"/>
              </w:rPr>
              <w:t>решаем вместе, «разговор по душам»</w:t>
            </w:r>
          </w:p>
        </w:tc>
      </w:tr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7D551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аддиктивного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поведения (ухода от реальности) </w:t>
            </w:r>
          </w:p>
        </w:tc>
      </w:tr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День 7 </w:t>
            </w:r>
          </w:p>
        </w:tc>
      </w:tr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094F3C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 «</w:t>
            </w:r>
            <w:r w:rsidRPr="00094F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Мы за здоровый образ жизни»</w:t>
            </w:r>
            <w:r w:rsidR="00E51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(интерактивное обучение). </w:t>
            </w:r>
          </w:p>
          <w:p w:rsidR="003D6046" w:rsidRDefault="007D551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 по теме: </w:t>
            </w:r>
            <w:r w:rsidR="00E51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"Почему люди уходят от реальности?" (ценности и преодоление). </w:t>
            </w:r>
          </w:p>
          <w:p w:rsidR="003D6046" w:rsidRDefault="003D604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День 8 </w:t>
            </w:r>
          </w:p>
        </w:tc>
      </w:tr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Психологическая игра: "Выбор и последствия" (разбор действий и решений). </w:t>
            </w:r>
          </w:p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час: "Как противостоять </w:t>
            </w:r>
            <w:r w:rsidR="00F37058">
              <w:rPr>
                <w:rFonts w:ascii="Times New Roman" w:eastAsia="Times New Roman" w:hAnsi="Times New Roman" w:cs="Times New Roman"/>
                <w:sz w:val="28"/>
                <w:szCs w:val="28"/>
              </w:rPr>
              <w:t>привязанностям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?" (методы и техники). </w:t>
            </w:r>
          </w:p>
          <w:p w:rsidR="003D6046" w:rsidRDefault="003D604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7D5516" w:rsidP="00C33DB8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</w:t>
            </w:r>
            <w:r w:rsidR="00F40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вный </w:t>
            </w:r>
            <w:proofErr w:type="spellStart"/>
            <w:r w:rsidR="00F407C9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референтный</w:t>
            </w:r>
            <w:proofErr w:type="spellEnd"/>
            <w:r w:rsidR="00F40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 по теме</w:t>
            </w:r>
            <w:r w:rsidR="00C33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главное для меня?</w:t>
            </w:r>
            <w:bookmarkStart w:id="0" w:name="_GoBack"/>
            <w:bookmarkEnd w:id="0"/>
          </w:p>
        </w:tc>
      </w:tr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кибербуллинга</w:t>
            </w:r>
            <w:proofErr w:type="spellEnd"/>
          </w:p>
        </w:tc>
      </w:tr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9</w:t>
            </w:r>
          </w:p>
        </w:tc>
      </w:tr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Тренинг: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как это остановить?" (обучение противодействию). </w:t>
            </w:r>
          </w:p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Групповая работа: "Ситуации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что делать?" (анализ и предложение решений).</w:t>
            </w:r>
          </w:p>
          <w:p w:rsidR="007D5516" w:rsidRDefault="007D551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</w:t>
            </w:r>
            <w:r w:rsidR="00F37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вный </w:t>
            </w:r>
            <w:proofErr w:type="spellStart"/>
            <w:r w:rsidR="00F37058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референтный</w:t>
            </w:r>
            <w:proofErr w:type="spellEnd"/>
            <w:r w:rsidR="00F37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 по теме: </w:t>
            </w:r>
            <w:r w:rsidR="00C33D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недопустимое поведение</w:t>
            </w:r>
          </w:p>
        </w:tc>
      </w:tr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10</w:t>
            </w:r>
          </w:p>
        </w:tc>
      </w:tr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Воркшоп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Кибербуллинг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интернет — это не анонимно" (работа с примерами). </w:t>
            </w:r>
          </w:p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час: "Безопасность в интернете" (правила и советы).</w:t>
            </w:r>
          </w:p>
          <w:p w:rsidR="007D5516" w:rsidRDefault="007D551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7D551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</w:t>
            </w:r>
            <w:r w:rsidR="00F40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вный </w:t>
            </w:r>
            <w:proofErr w:type="spellStart"/>
            <w:r w:rsidR="00F407C9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референтный</w:t>
            </w:r>
            <w:proofErr w:type="spellEnd"/>
            <w:r w:rsidR="00F40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 по теме: </w:t>
            </w:r>
            <w:r w:rsidR="00C33DB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избежать опасности в интернете</w:t>
            </w:r>
          </w:p>
        </w:tc>
      </w:tr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7D551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7D5516" w:rsidP="007D551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Профилактика интернет</w:t>
            </w:r>
            <w:r w:rsidR="00E517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гаджет</w:t>
            </w:r>
            <w:r w:rsidR="00F370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17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зависимости </w:t>
            </w:r>
          </w:p>
        </w:tc>
      </w:tr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День 11 </w:t>
            </w:r>
          </w:p>
        </w:tc>
      </w:tr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CA1B6E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-игра </w:t>
            </w:r>
            <w:r w:rsidR="00E51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"Как не стать зависимым от гаджетов?" (информирование и обсуждение). </w:t>
            </w:r>
          </w:p>
          <w:p w:rsidR="003D6046" w:rsidRDefault="007D551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Ежедневный референтный круг по теме</w:t>
            </w:r>
            <w:r w:rsidR="00E51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"Мы и наше время: как сбалансировать?" (поиск оптимума). </w:t>
            </w:r>
          </w:p>
          <w:p w:rsidR="003D6046" w:rsidRDefault="003D604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День 12 </w:t>
            </w:r>
          </w:p>
        </w:tc>
      </w:tr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Психологическая игра: "Жизнь без телефона" (участие в активных мероприятиях). </w:t>
            </w:r>
          </w:p>
          <w:p w:rsidR="003D6046" w:rsidRDefault="00E517C6" w:rsidP="00CA1B6E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"День без гаджетов" (реальные встречи и взаимодействия).</w:t>
            </w:r>
          </w:p>
        </w:tc>
      </w:tr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7D551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Ежедневный референтный круг по </w:t>
            </w:r>
            <w:r w:rsidR="00CA1B6E">
              <w:rPr>
                <w:rFonts w:ascii="Times New Roman" w:eastAsia="Times New Roman" w:hAnsi="Times New Roman" w:cs="Times New Roman"/>
                <w:sz w:val="28"/>
                <w:szCs w:val="28"/>
              </w:rPr>
              <w:t>теме: Привычка общаться</w:t>
            </w:r>
          </w:p>
        </w:tc>
      </w:tr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Профилактика стрессов </w:t>
            </w:r>
          </w:p>
        </w:tc>
      </w:tr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День 13 </w:t>
            </w:r>
          </w:p>
        </w:tc>
      </w:tr>
      <w:tr w:rsidR="003D6046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Тренинг: "Стресс: что это такое и как его контролировать?" (обучение). </w:t>
            </w:r>
          </w:p>
          <w:p w:rsidR="003D6046" w:rsidRDefault="007D551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="00E51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"Техники релаксации: что выбрать?" </w:t>
            </w:r>
            <w:r w:rsidR="00E517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E51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поиск  </w:t>
            </w:r>
          </w:p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методов). </w:t>
            </w:r>
          </w:p>
          <w:p w:rsidR="007D5516" w:rsidRDefault="007D551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</w:t>
            </w:r>
            <w:r w:rsidR="00CA1B6E">
              <w:rPr>
                <w:rFonts w:ascii="Times New Roman" w:eastAsia="Times New Roman" w:hAnsi="Times New Roman" w:cs="Times New Roman"/>
                <w:sz w:val="28"/>
                <w:szCs w:val="28"/>
              </w:rPr>
              <w:t>вный референтный круг по теме: как я борюсь со стрессом</w:t>
            </w:r>
          </w:p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День 14 </w:t>
            </w:r>
          </w:p>
        </w:tc>
      </w:tr>
    </w:tbl>
    <w:p w:rsidR="003D6046" w:rsidRDefault="003D604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076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1"/>
        <w:gridCol w:w="10169"/>
      </w:tblGrid>
      <w:tr w:rsidR="003D6046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Мастер-класс: "Как справляться со стрессом на учебе?" (упражнения и практики).</w:t>
            </w:r>
          </w:p>
          <w:p w:rsidR="003D6046" w:rsidRDefault="007D5516" w:rsidP="007D551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Ежедневный референтный круг по теме</w:t>
            </w:r>
            <w:r w:rsidR="00E517C6">
              <w:rPr>
                <w:rFonts w:ascii="Times New Roman" w:eastAsia="Times New Roman" w:hAnsi="Times New Roman" w:cs="Times New Roman"/>
                <w:sz w:val="28"/>
                <w:szCs w:val="28"/>
              </w:rPr>
              <w:t>: “ Стресс и его влияние на здоровье” (обсуждение последствий)</w:t>
            </w:r>
          </w:p>
        </w:tc>
      </w:tr>
      <w:tr w:rsidR="003D6046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8. </w:t>
            </w:r>
          </w:p>
        </w:tc>
        <w:tc>
          <w:tcPr>
            <w:tcW w:w="10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Эффективна</w:t>
            </w:r>
            <w:r w:rsidR="00CA1B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 социализация  (с использовани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ем педагогических технологий  Н.П. Гришаевой)</w:t>
            </w:r>
          </w:p>
        </w:tc>
      </w:tr>
      <w:tr w:rsidR="003D6046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День 15 </w:t>
            </w:r>
          </w:p>
        </w:tc>
      </w:tr>
      <w:tr w:rsidR="003D6046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CA1B6E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</w:t>
            </w:r>
            <w:r w:rsidR="00E51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"Что такое социализация и как она происходит?" (теоретическая часть). </w:t>
            </w:r>
          </w:p>
          <w:p w:rsidR="003D6046" w:rsidRDefault="007D551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="00E517C6">
              <w:rPr>
                <w:rFonts w:ascii="Times New Roman" w:eastAsia="Times New Roman" w:hAnsi="Times New Roman" w:cs="Times New Roman"/>
                <w:sz w:val="28"/>
                <w:szCs w:val="28"/>
              </w:rPr>
              <w:t>: "Командные игры для сплочения" (укрепление общения).</w:t>
            </w:r>
          </w:p>
          <w:p w:rsidR="007D5516" w:rsidRDefault="007D551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</w:t>
            </w:r>
            <w:r w:rsidR="00CA1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вный </w:t>
            </w:r>
            <w:proofErr w:type="spellStart"/>
            <w:r w:rsidR="00CA1B6E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референтный</w:t>
            </w:r>
            <w:proofErr w:type="spellEnd"/>
            <w:r w:rsidR="00CA1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 по теме: умеем ли мы общаться?</w:t>
            </w:r>
          </w:p>
        </w:tc>
      </w:tr>
      <w:tr w:rsidR="003D6046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16</w:t>
            </w:r>
          </w:p>
        </w:tc>
      </w:tr>
      <w:tr w:rsidR="003D6046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Проектная деятельность: "Создание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дружбе" (совместное творчество). </w:t>
            </w:r>
          </w:p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стол: "Как поддерживать социальные связи?" (обмен опытом). </w:t>
            </w:r>
          </w:p>
          <w:p w:rsidR="003D6046" w:rsidRDefault="003D604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046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772F1A" w:rsidP="00C33DB8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</w:t>
            </w:r>
            <w:r w:rsidR="00094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вный референтный круг по теме: </w:t>
            </w:r>
            <w:r w:rsidR="00152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3DB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дружбы</w:t>
            </w:r>
          </w:p>
        </w:tc>
      </w:tr>
      <w:tr w:rsidR="003D6046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День 17 </w:t>
            </w:r>
          </w:p>
        </w:tc>
      </w:tr>
      <w:tr w:rsidR="003D6046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9. </w:t>
            </w:r>
          </w:p>
        </w:tc>
        <w:tc>
          <w:tcPr>
            <w:tcW w:w="10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Профилактика вовлечения под</w:t>
            </w:r>
            <w:r w:rsidR="00772F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ростков в неформальные группы де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структивной направленности. </w:t>
            </w:r>
          </w:p>
        </w:tc>
      </w:tr>
      <w:tr w:rsidR="003D6046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046" w:rsidRDefault="003D6046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на тему "Деструктивные группы и как их избегать". </w:t>
            </w:r>
          </w:p>
          <w:p w:rsidR="003D6046" w:rsidRDefault="00E517C6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книги о подростковых проблемах с последующим анализом.</w:t>
            </w:r>
          </w:p>
          <w:p w:rsidR="00772F1A" w:rsidRDefault="00772F1A">
            <w:pPr>
              <w:spacing w:befor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</w:t>
            </w:r>
            <w:r w:rsidR="00CA1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вный </w:t>
            </w:r>
            <w:proofErr w:type="spellStart"/>
            <w:r w:rsidR="00CA1B6E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референтный</w:t>
            </w:r>
            <w:proofErr w:type="spellEnd"/>
            <w:r w:rsidR="00CA1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 по теме:</w:t>
            </w:r>
            <w:r w:rsidR="00152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3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кто </w:t>
            </w:r>
            <w:r w:rsidR="00C33DB8">
              <w:rPr>
                <w:rFonts w:ascii="Times New Roman" w:eastAsia="Times New Roman" w:hAnsi="Times New Roman" w:cs="Times New Roman"/>
                <w:sz w:val="28"/>
                <w:szCs w:val="28"/>
              </w:rPr>
              <w:t>вокруг нас</w:t>
            </w:r>
          </w:p>
        </w:tc>
      </w:tr>
    </w:tbl>
    <w:p w:rsidR="003D6046" w:rsidRDefault="003D6046">
      <w:pPr>
        <w:spacing w:before="80"/>
        <w:rPr>
          <w:rFonts w:ascii="Times New Roman" w:eastAsia="Times New Roman" w:hAnsi="Times New Roman" w:cs="Times New Roman"/>
          <w:sz w:val="28"/>
          <w:szCs w:val="28"/>
        </w:rPr>
      </w:pPr>
    </w:p>
    <w:p w:rsidR="003D6046" w:rsidRDefault="003D6046">
      <w:pPr>
        <w:spacing w:before="80"/>
        <w:rPr>
          <w:rFonts w:ascii="Times New Roman" w:eastAsia="Times New Roman" w:hAnsi="Times New Roman" w:cs="Times New Roman"/>
          <w:sz w:val="28"/>
          <w:szCs w:val="28"/>
        </w:rPr>
      </w:pPr>
    </w:p>
    <w:p w:rsidR="003D6046" w:rsidRDefault="00E517C6">
      <w:pPr>
        <w:spacing w:before="80"/>
        <w:rPr>
          <w:rFonts w:ascii="Times New Roman" w:eastAsia="Times New Roman" w:hAnsi="Times New Roman" w:cs="Times New Roman"/>
          <w:sz w:val="28"/>
          <w:szCs w:val="28"/>
        </w:rPr>
      </w:pPr>
      <w:r w:rsidRPr="00CA1B6E">
        <w:rPr>
          <w:rFonts w:ascii="Times New Roman" w:eastAsia="Times New Roman" w:hAnsi="Times New Roman" w:cs="Times New Roman"/>
          <w:b/>
          <w:sz w:val="28"/>
          <w:szCs w:val="28"/>
        </w:rPr>
        <w:t>Согласно специфики</w:t>
      </w:r>
      <w:r w:rsidR="00612D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1B6E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детского дома </w:t>
      </w:r>
      <w:r w:rsidR="00612DC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612DCE">
        <w:rPr>
          <w:rFonts w:ascii="Times New Roman" w:eastAsia="Times New Roman" w:hAnsi="Times New Roman" w:cs="Times New Roman"/>
          <w:b/>
          <w:sz w:val="28"/>
          <w:szCs w:val="28"/>
        </w:rPr>
        <w:t>разные смены в школе, дети с ОВЗ,</w:t>
      </w:r>
      <w:r w:rsidR="00612DCE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="00612DCE">
        <w:rPr>
          <w:rFonts w:ascii="Times New Roman" w:eastAsia="Times New Roman" w:hAnsi="Times New Roman" w:cs="Times New Roman"/>
          <w:b/>
          <w:sz w:val="28"/>
          <w:szCs w:val="28"/>
        </w:rPr>
        <w:t xml:space="preserve"> инвалидность</w:t>
      </w:r>
      <w:r w:rsidR="00612DCE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612DCE">
        <w:rPr>
          <w:rFonts w:ascii="Times New Roman" w:eastAsia="Times New Roman" w:hAnsi="Times New Roman" w:cs="Times New Roman"/>
          <w:b/>
          <w:sz w:val="28"/>
          <w:szCs w:val="28"/>
        </w:rPr>
        <w:t>, количество мероприятий в день)</w:t>
      </w:r>
      <w:r w:rsidR="00612DCE" w:rsidRPr="00CA1B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4F3C" w:rsidRPr="00CA1B6E">
        <w:rPr>
          <w:rFonts w:ascii="Times New Roman" w:eastAsia="Times New Roman" w:hAnsi="Times New Roman" w:cs="Times New Roman"/>
          <w:b/>
          <w:sz w:val="28"/>
          <w:szCs w:val="28"/>
        </w:rPr>
        <w:t xml:space="preserve">ежедневный </w:t>
      </w:r>
      <w:proofErr w:type="spellStart"/>
      <w:proofErr w:type="gramStart"/>
      <w:r w:rsidR="00094F3C" w:rsidRPr="00CA1B6E">
        <w:rPr>
          <w:rFonts w:ascii="Times New Roman" w:eastAsia="Times New Roman" w:hAnsi="Times New Roman" w:cs="Times New Roman"/>
          <w:b/>
          <w:sz w:val="28"/>
          <w:szCs w:val="28"/>
        </w:rPr>
        <w:t>референтный</w:t>
      </w:r>
      <w:proofErr w:type="spellEnd"/>
      <w:r w:rsidR="00094F3C" w:rsidRPr="00CA1B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1B6E" w:rsidRPr="00CA1B6E">
        <w:rPr>
          <w:rFonts w:ascii="Times New Roman" w:eastAsia="Times New Roman" w:hAnsi="Times New Roman" w:cs="Times New Roman"/>
          <w:b/>
          <w:sz w:val="28"/>
          <w:szCs w:val="28"/>
        </w:rPr>
        <w:t xml:space="preserve"> круг</w:t>
      </w:r>
      <w:proofErr w:type="gramEnd"/>
      <w:r w:rsidR="00CA1B6E" w:rsidRPr="00CA1B6E">
        <w:rPr>
          <w:rFonts w:ascii="Times New Roman" w:eastAsia="Times New Roman" w:hAnsi="Times New Roman" w:cs="Times New Roman"/>
          <w:b/>
          <w:sz w:val="28"/>
          <w:szCs w:val="28"/>
        </w:rPr>
        <w:t xml:space="preserve"> не проводим</w:t>
      </w:r>
      <w:r w:rsidR="00CA1B6E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Рефлексия после каждого занятия </w:t>
      </w:r>
      <w:r w:rsidR="00612DCE">
        <w:rPr>
          <w:rFonts w:ascii="Times New Roman" w:eastAsia="Times New Roman" w:hAnsi="Times New Roman" w:cs="Times New Roman"/>
          <w:sz w:val="28"/>
          <w:szCs w:val="28"/>
        </w:rPr>
        <w:t>проводится всегда.</w:t>
      </w:r>
    </w:p>
    <w:p w:rsidR="003D6046" w:rsidRDefault="003D604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D6046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D6046"/>
    <w:rsid w:val="00094F3C"/>
    <w:rsid w:val="001529CB"/>
    <w:rsid w:val="003D6046"/>
    <w:rsid w:val="00612DCE"/>
    <w:rsid w:val="00772F1A"/>
    <w:rsid w:val="007D5516"/>
    <w:rsid w:val="00C33DB8"/>
    <w:rsid w:val="00CA1B6E"/>
    <w:rsid w:val="00E517C6"/>
    <w:rsid w:val="00F37058"/>
    <w:rsid w:val="00F4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5781"/>
  <w15:docId w15:val="{BFD05462-7760-4109-90E0-67072442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5</cp:revision>
  <dcterms:created xsi:type="dcterms:W3CDTF">2024-12-16T08:21:00Z</dcterms:created>
  <dcterms:modified xsi:type="dcterms:W3CDTF">2024-12-16T16:22:00Z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f846b78140df45c2af5758f64afbdf66</vt:lpwstr>
  </property>
</Properties>
</file>