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i/>
          <w:iCs/>
          <w:color w:val="151515"/>
          <w:sz w:val="32"/>
          <w:szCs w:val="32"/>
          <w:bdr w:val="none" w:sz="0" w:space="0" w:color="auto" w:frame="1"/>
          <w:lang w:eastAsia="ru-RU"/>
        </w:rPr>
        <w:t>Спортивное развлечение «Зимние забавы» на улице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i/>
          <w:iCs/>
          <w:color w:val="151515"/>
          <w:sz w:val="32"/>
          <w:szCs w:val="32"/>
          <w:bdr w:val="none" w:sz="0" w:space="0" w:color="auto" w:frame="1"/>
          <w:lang w:eastAsia="ru-RU"/>
        </w:rPr>
        <w:t>для детей старшего дошкольного возраста.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Цель: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 показать детям привлекательность зимнего времени года, развивать интерес к зимним видам спорта посредством эстафет и конкурсов, укрепление здоровья детей, совершенствование физических качеств.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Задачи: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-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закрепить представления детей о признаках зимы;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- совершенствовать двигательные умения и навыки при выполнении детьми различных упражнений и заданий.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-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развивать ловкость, координацию движений, внимание;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-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-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Место проведения: 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игровая площадка на улице.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Оборудование и инвентарь: 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 xml:space="preserve">конверт с письмом, корзины, обручи, ватрушки, метёлка, клюшка, мячи </w:t>
      </w:r>
      <w:proofErr w:type="spellStart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флорбольные</w:t>
      </w:r>
      <w:proofErr w:type="spellEnd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, конусы, рукавичка, лопатки, снежные комочки, дуги, игрушки, лопатки.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Место проведения: 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детская площадка.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Ход мероприятия: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Дети выходят на площадку перед детским садом, становятся свободно.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Педагог:</w:t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 Ребята, на улице зима, холодно, кругом лежит снег. А вы зиму любите? А мороза не боитесь? Давайте вместе погреемся.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Проводится с детьми веселая </w:t>
      </w: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зарядка</w:t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. Под музыку………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Педагог:</w:t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 Все дышите! Не дышите!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br/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Все в порядке, отдохните!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br/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Вместе руки поднимите.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br/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Превосходно! Опустите!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br/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Наклонитесь, разогнитесь!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br/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Встаньте прямо, Улыбнитесь!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proofErr w:type="spellStart"/>
      <w:proofErr w:type="gramStart"/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lastRenderedPageBreak/>
        <w:t>Педагог: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Дети</w:t>
      </w:r>
      <w:proofErr w:type="spellEnd"/>
      <w:proofErr w:type="gramEnd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, посмотрите, белочка принесла письмо. Кто же его прислал?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proofErr w:type="spellStart"/>
      <w:proofErr w:type="gramStart"/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Письмо: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«</w:t>
      </w:r>
      <w:proofErr w:type="gramEnd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Дорогие</w:t>
      </w:r>
      <w:proofErr w:type="spellEnd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 xml:space="preserve"> дети! Я Снежная баба очень хочу поиграть с вами в снежки, покататься на санках, побегать по снежным дорожкам, но по дороге к вам заблудилась. Что же мне делать? Как мне быть?»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proofErr w:type="spellStart"/>
      <w:proofErr w:type="gramStart"/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Педагог: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Давайте</w:t>
      </w:r>
      <w:proofErr w:type="spellEnd"/>
      <w:proofErr w:type="gramEnd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 xml:space="preserve"> позовем Снежную бабу (дети зовут).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Снежная баба: 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Здравствуйте, детишки девчонки и мальчишки! Собралась я уже в своем зимнем царстве отдохнуть, но вижу праздник у вас. И захотелось мне с вами поиграть, повеселиться. Поиграете со мной?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Прячь скорее руки, нос,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Заморозит вас мороз!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Подвижная игра «Заморозь».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Дети стоят в кругу с вытянутыми вперед руками. Снежная баба пытается дотронуться ладонями до кончиков пальцев детей. Дети прячут руки за спину.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Подвижная игра "Зима"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Участники игры ходят по кругу. Снежная баба произносит сигналы: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«Снег»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 - кружатся на месте, руки в стороны;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«Вьюга»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 - бегут;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«Сугроб»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 - приседают.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Педагог: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(обращаясь к Снежной бабе): Сегодня, Снежная баба, в нашем детском саду спортивный праздник – «Зимние забавы». Будешь болеть за наши команды? Перед началом праздника разрешите напомнить ребятам о технике безопасности на снегу: не толкать друг друга, не ставить подножки, уважать соперника. 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Педагог: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Итак, все собрались, все здоровы?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Бегать и играть готовы?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lastRenderedPageBreak/>
        <w:t>Ну, тогда торопись,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Не зевай и не ленись!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Эстафета «Собери снежинки»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Команды строятся в колонны. На линии старта, около каждой команды, лежат корзины. В другом конце площадки находятся обручи со снежинками. Каждый играющий должен взять по одной снежинки и принести в свою корзину. Побеждает та команда, дети которой быстрее перенесут снежинки из обруча в корзину.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 xml:space="preserve">Снежная </w:t>
      </w:r>
      <w:proofErr w:type="spellStart"/>
      <w:proofErr w:type="gramStart"/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баба: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Отгадайте</w:t>
      </w:r>
      <w:proofErr w:type="spellEnd"/>
      <w:proofErr w:type="gramEnd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, ребята загадку.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Кто на льду меня догонит?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Мы бежим вперегонки.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И несут меня не кони,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А блестящие …(коньки).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Палка в виде запятой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Гонит шайбу перед собой (клюшка)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2. Эстафета «Хоккей»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У первых игроков клюшка и мяч. По сигналу игроки оббегают ориентиры, ведя мяч клюшкой. Возвратившись на место, передают эстафету. Выигрывает команда, первой закончившая пробег.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Педагог: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 Сейчас проверим, как вы справитесь с трудным заданием. Задание на быстроту и точность.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Хорошо спортсменом быть: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Дальше всех бежать и плыть,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На лыжах скользить легко – далеко!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А точно в корзину попасть нелегко.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3. Эстафета: «Самый меткий»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lastRenderedPageBreak/>
        <w:t>Ребенок бежит до линии. Берет снежок (мяч) и бросает в корзину, возвращается обратно и передает эстафету следующему.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4. Эстафета «Мяч в ворота»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От линии старта дети забрасывают с помощью клюшки мяч в ворота, затем бегут за мячом, приносят его и передают следующему участнику.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5. Эстафета «На ватрушках».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На ватрушках сидят игрушки, нужно довезти их «змейкой» до фишки и обратно вернуться по прямой к своей команде; передать ватрушку другому участнику команды, который продолжит эстафету.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6. Эстафета «Бег на одной лыже»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 xml:space="preserve">Первый ребенок одевают одну лыжу, по команде бежит </w:t>
      </w:r>
      <w:proofErr w:type="gramStart"/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до фишке</w:t>
      </w:r>
      <w:proofErr w:type="gramEnd"/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, оббегает её. Возвращается обратно и передает эстафету следующему участнику.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7. Эстафета. «Кто быстрее донесет комочек»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Эстафета со снежными комочками: донести на лопатках комочки снежные в корзину. У первых детей в команде в руке лопатка со снежным комом. Необходимо как можно быстрее добежать до линии финиша и положить в корзину снежный комок. У линии старта передают эстафету следующему касанием руки.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8. Эстафета «Горячая рукавичка»</w:t>
      </w: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 xml:space="preserve">Команды стоят в шеренгу по одному, по сигналу передают </w:t>
      </w:r>
      <w:bookmarkStart w:id="0" w:name="_GoBack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 xml:space="preserve">друг другу рукавичку в одну, а потом в другую сторону. </w:t>
      </w:r>
      <w:bookmarkEnd w:id="0"/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Выигрывает та команда, чья рукавичка раньше всех вернется к капитану.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Снежная баба: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Отдохнули мы на славу.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Победили вы по праву.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Похвал достойны и награды,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И мы призы вручить вам рады!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lastRenderedPageBreak/>
        <w:t>Подведение итогов, награждение победителей.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Ведущий:</w:t>
      </w:r>
    </w:p>
    <w:p w:rsidR="00C64744" w:rsidRPr="00C64744" w:rsidRDefault="00C64744" w:rsidP="00C64744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color w:val="151515"/>
          <w:sz w:val="32"/>
          <w:szCs w:val="32"/>
          <w:lang w:eastAsia="ru-RU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C64744" w:rsidRPr="00C64744" w:rsidRDefault="00C64744" w:rsidP="00C6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32"/>
          <w:szCs w:val="32"/>
          <w:lang w:eastAsia="ru-RU"/>
        </w:rPr>
      </w:pPr>
      <w:r w:rsidRPr="00C64744">
        <w:rPr>
          <w:rFonts w:ascii="Arial" w:eastAsia="Times New Roman" w:hAnsi="Arial" w:cs="Arial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Снежная баба:</w:t>
      </w:r>
      <w:r w:rsidRPr="00C64744">
        <w:rPr>
          <w:rFonts w:ascii="Arial" w:eastAsia="Times New Roman" w:hAnsi="Arial" w:cs="Arial"/>
          <w:color w:val="151515"/>
          <w:sz w:val="32"/>
          <w:szCs w:val="32"/>
          <w:bdr w:val="none" w:sz="0" w:space="0" w:color="auto" w:frame="1"/>
          <w:lang w:eastAsia="ru-RU"/>
        </w:rPr>
        <w:t> Молодцы! Какие вы быстрые, внимательные! И за это, я бы хотела вас угостить. (Снежная баба достает из корзинки со снежками мешочек с подарками, отдает воспитателю).</w:t>
      </w:r>
    </w:p>
    <w:p w:rsidR="003639D5" w:rsidRPr="00C64744" w:rsidRDefault="003639D5">
      <w:pPr>
        <w:rPr>
          <w:sz w:val="32"/>
          <w:szCs w:val="32"/>
        </w:rPr>
      </w:pPr>
    </w:p>
    <w:sectPr w:rsidR="003639D5" w:rsidRPr="00C6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15"/>
    <w:rsid w:val="003639D5"/>
    <w:rsid w:val="00C64744"/>
    <w:rsid w:val="00F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88CF"/>
  <w15:chartTrackingRefBased/>
  <w15:docId w15:val="{61B82777-B593-4D5D-B84D-0506AAB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2024-12-10T08:30:00Z</dcterms:created>
  <dcterms:modified xsi:type="dcterms:W3CDTF">2024-12-10T08:34:00Z</dcterms:modified>
</cp:coreProperties>
</file>