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proofErr w:type="spellStart"/>
      <w:r w:rsidRPr="00D57F61">
        <w:rPr>
          <w:rFonts w:eastAsia="Times New Roman"/>
          <w:color w:val="1A1A1A"/>
          <w:sz w:val="28"/>
          <w:szCs w:val="28"/>
          <w:lang w:eastAsia="ru-RU"/>
        </w:rPr>
        <w:t>Печказова</w:t>
      </w:r>
      <w:proofErr w:type="spellEnd"/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 Светлана Петровна  </w:t>
      </w:r>
    </w:p>
    <w:p w:rsidR="00D57F61" w:rsidRPr="00F654BD" w:rsidRDefault="00D57F61" w:rsidP="00D57F61">
      <w:pPr>
        <w:shd w:val="clear" w:color="auto" w:fill="FFFFFF"/>
        <w:rPr>
          <w:rFonts w:eastAsia="Times New Roman"/>
          <w:color w:val="1A1A1A"/>
          <w:sz w:val="10"/>
          <w:szCs w:val="10"/>
          <w:lang w:eastAsia="ru-RU"/>
        </w:rPr>
      </w:pPr>
      <w:r w:rsidRPr="00F654BD">
        <w:rPr>
          <w:rFonts w:eastAsia="Times New Roman"/>
          <w:color w:val="1A1A1A"/>
          <w:sz w:val="10"/>
          <w:szCs w:val="10"/>
          <w:lang w:eastAsia="ru-RU"/>
        </w:rPr>
        <w:t> 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Категория: высшая   </w:t>
      </w:r>
    </w:p>
    <w:p w:rsidR="00D57F61" w:rsidRPr="00F654BD" w:rsidRDefault="00D57F61" w:rsidP="00D57F61">
      <w:pPr>
        <w:shd w:val="clear" w:color="auto" w:fill="FFFFFF"/>
        <w:rPr>
          <w:rFonts w:eastAsia="Times New Roman"/>
          <w:color w:val="1A1A1A"/>
          <w:sz w:val="10"/>
          <w:szCs w:val="10"/>
          <w:lang w:eastAsia="ru-RU"/>
        </w:rPr>
      </w:pPr>
      <w:r w:rsidRPr="00F654BD">
        <w:rPr>
          <w:rFonts w:eastAsia="Times New Roman"/>
          <w:color w:val="1A1A1A"/>
          <w:sz w:val="10"/>
          <w:szCs w:val="10"/>
          <w:lang w:eastAsia="ru-RU"/>
        </w:rPr>
        <w:t> 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Разряд: 14      </w:t>
      </w:r>
    </w:p>
    <w:p w:rsidR="00D57F61" w:rsidRPr="00F654BD" w:rsidRDefault="00D57F61" w:rsidP="00D57F61">
      <w:pPr>
        <w:shd w:val="clear" w:color="auto" w:fill="FFFFFF"/>
        <w:rPr>
          <w:rFonts w:eastAsia="Times New Roman"/>
          <w:color w:val="1A1A1A"/>
          <w:sz w:val="10"/>
          <w:szCs w:val="10"/>
          <w:lang w:eastAsia="ru-RU"/>
        </w:rPr>
      </w:pPr>
      <w:r w:rsidRPr="00F654BD">
        <w:rPr>
          <w:rFonts w:eastAsia="Times New Roman"/>
          <w:color w:val="1A1A1A"/>
          <w:sz w:val="10"/>
          <w:szCs w:val="10"/>
          <w:lang w:eastAsia="ru-RU"/>
        </w:rPr>
        <w:t> 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Награды: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Почётная грамота Правительства РМ, 21.08.06.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Почётная грамота победителя конкурса лучших учителей РФ, 01.06.09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Почётный работник общего образования РФ, 11.06.12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Почётная грамота победителя конкурса лучших учителей </w:t>
      </w:r>
      <w:proofErr w:type="spellStart"/>
      <w:r w:rsidRPr="00D57F61">
        <w:rPr>
          <w:rFonts w:eastAsia="Times New Roman"/>
          <w:color w:val="1A1A1A"/>
          <w:sz w:val="28"/>
          <w:szCs w:val="28"/>
          <w:lang w:eastAsia="ru-RU"/>
        </w:rPr>
        <w:t>Чамзинского</w:t>
      </w:r>
      <w:proofErr w:type="spellEnd"/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57F61">
        <w:rPr>
          <w:rFonts w:eastAsia="Times New Roman"/>
          <w:color w:val="1A1A1A"/>
          <w:sz w:val="28"/>
          <w:szCs w:val="28"/>
          <w:lang w:eastAsia="ru-RU"/>
        </w:rPr>
        <w:t>муниц</w:t>
      </w:r>
      <w:proofErr w:type="spellEnd"/>
      <w:r w:rsidRPr="00D57F61">
        <w:rPr>
          <w:rFonts w:eastAsia="Times New Roman"/>
          <w:color w:val="1A1A1A"/>
          <w:sz w:val="28"/>
          <w:szCs w:val="28"/>
          <w:lang w:eastAsia="ru-RU"/>
        </w:rPr>
        <w:t>. района РМ, 05.10.15</w:t>
      </w:r>
    </w:p>
    <w:p w:rsidR="00D57F61" w:rsidRPr="005A6CF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Почётная грамота победителя конкурса лучших учителей РФ, 22.08.17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5A6CF1">
        <w:rPr>
          <w:rFonts w:eastAsia="Times New Roman"/>
          <w:color w:val="1A1A1A"/>
          <w:sz w:val="28"/>
          <w:szCs w:val="28"/>
          <w:lang w:eastAsia="ru-RU"/>
        </w:rPr>
        <w:t>Заслуженный учитель Мордовии, 29.09.2022</w:t>
      </w:r>
    </w:p>
    <w:p w:rsidR="00D57F61" w:rsidRPr="00F654BD" w:rsidRDefault="00D57F61" w:rsidP="00D57F61">
      <w:pPr>
        <w:shd w:val="clear" w:color="auto" w:fill="FFFFFF"/>
        <w:rPr>
          <w:rFonts w:eastAsia="Times New Roman"/>
          <w:color w:val="1A1A1A"/>
          <w:sz w:val="10"/>
          <w:szCs w:val="10"/>
          <w:lang w:eastAsia="ru-RU"/>
        </w:rPr>
      </w:pPr>
      <w:r w:rsidRPr="00F654BD">
        <w:rPr>
          <w:rFonts w:eastAsia="Times New Roman"/>
          <w:color w:val="1A1A1A"/>
          <w:sz w:val="10"/>
          <w:szCs w:val="10"/>
          <w:lang w:eastAsia="ru-RU"/>
        </w:rPr>
        <w:t> 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Прохождение курсов ПК: 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ООО Центр </w:t>
      </w:r>
      <w:proofErr w:type="spellStart"/>
      <w:r w:rsidRPr="00D57F61">
        <w:rPr>
          <w:rFonts w:eastAsia="Times New Roman"/>
          <w:color w:val="1A1A1A"/>
          <w:sz w:val="28"/>
          <w:szCs w:val="28"/>
          <w:lang w:eastAsia="ru-RU"/>
        </w:rPr>
        <w:t>онлайн-обучения</w:t>
      </w:r>
      <w:proofErr w:type="spellEnd"/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57F61">
        <w:rPr>
          <w:rFonts w:eastAsia="Times New Roman"/>
          <w:color w:val="1A1A1A"/>
          <w:sz w:val="28"/>
          <w:szCs w:val="28"/>
          <w:lang w:eastAsia="ru-RU"/>
        </w:rPr>
        <w:t>Нетология-групп</w:t>
      </w:r>
      <w:proofErr w:type="spellEnd"/>
      <w:r w:rsidRPr="00D57F61">
        <w:rPr>
          <w:rFonts w:eastAsia="Times New Roman"/>
          <w:color w:val="1A1A1A"/>
          <w:sz w:val="28"/>
          <w:szCs w:val="28"/>
          <w:lang w:eastAsia="ru-RU"/>
        </w:rPr>
        <w:t>» «Как  сделать уроки литературы захватывающими: новые методики и практики»», 2018 г., г. Москва</w:t>
      </w:r>
    </w:p>
    <w:p w:rsid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ООО Центр </w:t>
      </w:r>
      <w:proofErr w:type="spellStart"/>
      <w:r w:rsidRPr="00D57F61">
        <w:rPr>
          <w:rFonts w:eastAsia="Times New Roman"/>
          <w:color w:val="1A1A1A"/>
          <w:sz w:val="28"/>
          <w:szCs w:val="28"/>
          <w:lang w:eastAsia="ru-RU"/>
        </w:rPr>
        <w:t>онлайн-обучения</w:t>
      </w:r>
      <w:proofErr w:type="spellEnd"/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57F61">
        <w:rPr>
          <w:rFonts w:eastAsia="Times New Roman"/>
          <w:color w:val="1A1A1A"/>
          <w:sz w:val="28"/>
          <w:szCs w:val="28"/>
          <w:lang w:eastAsia="ru-RU"/>
        </w:rPr>
        <w:t>Нетология-групп</w:t>
      </w:r>
      <w:proofErr w:type="spellEnd"/>
      <w:r w:rsidRPr="00D57F61">
        <w:rPr>
          <w:rFonts w:eastAsia="Times New Roman"/>
          <w:color w:val="1A1A1A"/>
          <w:sz w:val="28"/>
          <w:szCs w:val="28"/>
          <w:lang w:eastAsia="ru-RU"/>
        </w:rPr>
        <w:t>» «Традиции и новации в преподавании русского языка», 2018 г., г. Москва</w:t>
      </w:r>
    </w:p>
    <w:p w:rsidR="005A6CF1" w:rsidRPr="00D57F61" w:rsidRDefault="005A6CF1" w:rsidP="005A6CF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ООО Центр </w:t>
      </w:r>
      <w:proofErr w:type="spellStart"/>
      <w:r w:rsidRPr="00D57F61">
        <w:rPr>
          <w:rFonts w:eastAsia="Times New Roman"/>
          <w:color w:val="1A1A1A"/>
          <w:sz w:val="28"/>
          <w:szCs w:val="28"/>
          <w:lang w:eastAsia="ru-RU"/>
        </w:rPr>
        <w:t>онлайн-обучения</w:t>
      </w:r>
      <w:proofErr w:type="spellEnd"/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57F61">
        <w:rPr>
          <w:rFonts w:eastAsia="Times New Roman"/>
          <w:color w:val="1A1A1A"/>
          <w:sz w:val="28"/>
          <w:szCs w:val="28"/>
          <w:lang w:eastAsia="ru-RU"/>
        </w:rPr>
        <w:t>Нетология-групп</w:t>
      </w:r>
      <w:proofErr w:type="spellEnd"/>
      <w:r w:rsidRPr="00D57F61">
        <w:rPr>
          <w:rFonts w:eastAsia="Times New Roman"/>
          <w:color w:val="1A1A1A"/>
          <w:sz w:val="28"/>
          <w:szCs w:val="28"/>
          <w:lang w:eastAsia="ru-RU"/>
        </w:rPr>
        <w:t>» «</w:t>
      </w:r>
      <w:r>
        <w:rPr>
          <w:rFonts w:eastAsia="Times New Roman"/>
          <w:color w:val="1A1A1A"/>
          <w:sz w:val="28"/>
          <w:szCs w:val="28"/>
          <w:lang w:eastAsia="ru-RU"/>
        </w:rPr>
        <w:t>Профориентация в современной школе</w:t>
      </w:r>
      <w:r w:rsidRPr="00D57F61">
        <w:rPr>
          <w:rFonts w:eastAsia="Times New Roman"/>
          <w:color w:val="1A1A1A"/>
          <w:sz w:val="28"/>
          <w:szCs w:val="28"/>
          <w:lang w:eastAsia="ru-RU"/>
        </w:rPr>
        <w:t>», 201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9 </w:t>
      </w:r>
      <w:r w:rsidRPr="00D57F61">
        <w:rPr>
          <w:rFonts w:eastAsia="Times New Roman"/>
          <w:color w:val="1A1A1A"/>
          <w:sz w:val="28"/>
          <w:szCs w:val="28"/>
          <w:lang w:eastAsia="ru-RU"/>
        </w:rPr>
        <w:t>г., г. Москва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АНО «Платформа новой школы» «</w:t>
      </w:r>
      <w:proofErr w:type="spellStart"/>
      <w:r w:rsidRPr="00D57F61">
        <w:rPr>
          <w:rFonts w:eastAsia="Times New Roman"/>
          <w:color w:val="1A1A1A"/>
          <w:sz w:val="28"/>
          <w:szCs w:val="28"/>
          <w:lang w:eastAsia="ru-RU"/>
        </w:rPr>
        <w:t>Персонализация</w:t>
      </w:r>
      <w:proofErr w:type="spellEnd"/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 образования в условиях цифровой трансформации в обществе»,  2020 г., г. Москва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ООО «Центр инновационного развития и воспитания» «Организация работы классного руководителя в образовательной организации», 2021 г., г</w:t>
      </w:r>
      <w:proofErr w:type="gramStart"/>
      <w:r w:rsidRPr="00D57F61">
        <w:rPr>
          <w:rFonts w:eastAsia="Times New Roman"/>
          <w:color w:val="1A1A1A"/>
          <w:sz w:val="28"/>
          <w:szCs w:val="28"/>
          <w:lang w:eastAsia="ru-RU"/>
        </w:rPr>
        <w:t>.С</w:t>
      </w:r>
      <w:proofErr w:type="gramEnd"/>
      <w:r w:rsidRPr="00D57F61">
        <w:rPr>
          <w:rFonts w:eastAsia="Times New Roman"/>
          <w:color w:val="1A1A1A"/>
          <w:sz w:val="28"/>
          <w:szCs w:val="28"/>
          <w:lang w:eastAsia="ru-RU"/>
        </w:rPr>
        <w:t>аратов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ООО «Центр инновационного развития и воспитания» «ФГОС основного общего образования</w:t>
      </w:r>
      <w:r w:rsidRPr="005A6CF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в соответствии с приказом </w:t>
      </w:r>
      <w:proofErr w:type="spellStart"/>
      <w:r w:rsidRPr="00D57F61">
        <w:rPr>
          <w:rFonts w:eastAsia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 России № 287 от 31 мая 2021 г», 2021 г., г</w:t>
      </w:r>
      <w:proofErr w:type="gramStart"/>
      <w:r w:rsidRPr="00D57F61">
        <w:rPr>
          <w:rFonts w:eastAsia="Times New Roman"/>
          <w:color w:val="1A1A1A"/>
          <w:sz w:val="28"/>
          <w:szCs w:val="28"/>
          <w:lang w:eastAsia="ru-RU"/>
        </w:rPr>
        <w:t>.С</w:t>
      </w:r>
      <w:proofErr w:type="gramEnd"/>
      <w:r w:rsidRPr="00D57F61">
        <w:rPr>
          <w:rFonts w:eastAsia="Times New Roman"/>
          <w:color w:val="1A1A1A"/>
          <w:sz w:val="28"/>
          <w:szCs w:val="28"/>
          <w:lang w:eastAsia="ru-RU"/>
        </w:rPr>
        <w:t>аратов</w:t>
      </w:r>
    </w:p>
    <w:p w:rsidR="00D57F61" w:rsidRPr="005A6CF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> ФГ</w:t>
      </w:r>
      <w:r w:rsidRPr="005A6CF1">
        <w:rPr>
          <w:rFonts w:eastAsia="Times New Roman"/>
          <w:color w:val="1A1A1A"/>
          <w:sz w:val="28"/>
          <w:szCs w:val="28"/>
          <w:lang w:eastAsia="ru-RU"/>
        </w:rPr>
        <w:t>Б</w:t>
      </w:r>
      <w:r w:rsidRPr="00D57F61">
        <w:rPr>
          <w:rFonts w:eastAsia="Times New Roman"/>
          <w:color w:val="1A1A1A"/>
          <w:sz w:val="28"/>
          <w:szCs w:val="28"/>
          <w:lang w:eastAsia="ru-RU"/>
        </w:rPr>
        <w:t>ОУ «</w:t>
      </w:r>
      <w:r w:rsidRPr="005A6CF1">
        <w:rPr>
          <w:rFonts w:eastAsia="Times New Roman"/>
          <w:color w:val="1A1A1A"/>
          <w:sz w:val="28"/>
          <w:szCs w:val="28"/>
          <w:lang w:eastAsia="ru-RU"/>
        </w:rPr>
        <w:t>Федеральный институт родных языков народов РФ</w:t>
      </w:r>
      <w:r w:rsidRPr="00D57F61">
        <w:rPr>
          <w:rFonts w:eastAsia="Times New Roman"/>
          <w:color w:val="1A1A1A"/>
          <w:sz w:val="28"/>
          <w:szCs w:val="28"/>
          <w:lang w:eastAsia="ru-RU"/>
        </w:rPr>
        <w:t>»,</w:t>
      </w:r>
      <w:r w:rsidRPr="005A6CF1">
        <w:rPr>
          <w:rFonts w:eastAsia="Times New Roman"/>
          <w:color w:val="1A1A1A"/>
          <w:sz w:val="28"/>
          <w:szCs w:val="28"/>
          <w:lang w:eastAsia="ru-RU"/>
        </w:rPr>
        <w:t xml:space="preserve"> «Формирование функциональной грамотности на уроках русского языка и родных языков народов РФ»</w:t>
      </w:r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 20</w:t>
      </w:r>
      <w:r w:rsidRPr="005A6CF1">
        <w:rPr>
          <w:rFonts w:eastAsia="Times New Roman"/>
          <w:color w:val="1A1A1A"/>
          <w:sz w:val="28"/>
          <w:szCs w:val="28"/>
          <w:lang w:eastAsia="ru-RU"/>
        </w:rPr>
        <w:t>22</w:t>
      </w:r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 г., г. </w:t>
      </w:r>
      <w:r w:rsidRPr="005A6CF1">
        <w:rPr>
          <w:rFonts w:eastAsia="Times New Roman"/>
          <w:color w:val="1A1A1A"/>
          <w:sz w:val="28"/>
          <w:szCs w:val="28"/>
          <w:lang w:eastAsia="ru-RU"/>
        </w:rPr>
        <w:t>Москва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5A6CF1">
        <w:rPr>
          <w:rFonts w:eastAsia="Times New Roman"/>
          <w:color w:val="1A1A1A"/>
          <w:sz w:val="28"/>
          <w:szCs w:val="28"/>
          <w:lang w:eastAsia="ru-RU"/>
        </w:rPr>
        <w:t xml:space="preserve">ГБУ «Педагог 13.ру» «Школа </w:t>
      </w:r>
      <w:proofErr w:type="spellStart"/>
      <w:r w:rsidRPr="005A6CF1">
        <w:rPr>
          <w:rFonts w:eastAsia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5A6CF1">
        <w:rPr>
          <w:rFonts w:eastAsia="Times New Roman"/>
          <w:color w:val="1A1A1A"/>
          <w:sz w:val="28"/>
          <w:szCs w:val="28"/>
          <w:lang w:eastAsia="ru-RU"/>
        </w:rPr>
        <w:t xml:space="preserve"> России: новые возможности для повышения качества образования»,</w:t>
      </w:r>
      <w:r w:rsidR="005A6CF1" w:rsidRPr="005A6CF1">
        <w:rPr>
          <w:rFonts w:eastAsia="Times New Roman"/>
          <w:color w:val="1A1A1A"/>
          <w:sz w:val="28"/>
          <w:szCs w:val="28"/>
          <w:lang w:eastAsia="ru-RU"/>
        </w:rPr>
        <w:t xml:space="preserve"> 2022</w:t>
      </w:r>
      <w:r w:rsidR="005A6CF1">
        <w:rPr>
          <w:rFonts w:eastAsia="Times New Roman"/>
          <w:color w:val="1A1A1A"/>
          <w:sz w:val="28"/>
          <w:szCs w:val="28"/>
          <w:lang w:eastAsia="ru-RU"/>
        </w:rPr>
        <w:t xml:space="preserve"> г.</w:t>
      </w:r>
      <w:r w:rsidR="005A6CF1" w:rsidRPr="005A6CF1">
        <w:rPr>
          <w:rFonts w:eastAsia="Times New Roman"/>
          <w:color w:val="1A1A1A"/>
          <w:sz w:val="28"/>
          <w:szCs w:val="28"/>
          <w:lang w:eastAsia="ru-RU"/>
        </w:rPr>
        <w:t>, г. Саранск</w:t>
      </w:r>
    </w:p>
    <w:p w:rsidR="00D57F61" w:rsidRPr="00F654BD" w:rsidRDefault="00D57F61" w:rsidP="00D57F61">
      <w:pPr>
        <w:shd w:val="clear" w:color="auto" w:fill="FFFFFF"/>
        <w:rPr>
          <w:rFonts w:eastAsia="Times New Roman"/>
          <w:color w:val="1A1A1A"/>
          <w:sz w:val="10"/>
          <w:szCs w:val="10"/>
          <w:lang w:eastAsia="ru-RU"/>
        </w:rPr>
      </w:pP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Работа с </w:t>
      </w:r>
      <w:proofErr w:type="gramStart"/>
      <w:r w:rsidRPr="00D57F61">
        <w:rPr>
          <w:rFonts w:eastAsia="Times New Roman"/>
          <w:color w:val="1A1A1A"/>
          <w:sz w:val="28"/>
          <w:szCs w:val="28"/>
          <w:lang w:eastAsia="ru-RU"/>
        </w:rPr>
        <w:t>одарёнными</w:t>
      </w:r>
      <w:proofErr w:type="gramEnd"/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 (дистанционно): </w:t>
      </w:r>
      <w:proofErr w:type="spellStart"/>
      <w:r w:rsidR="005A6CF1">
        <w:rPr>
          <w:rFonts w:eastAsia="Times New Roman"/>
          <w:color w:val="1A1A1A"/>
          <w:sz w:val="28"/>
          <w:szCs w:val="28"/>
          <w:lang w:eastAsia="ru-RU"/>
        </w:rPr>
        <w:t>Мащикова</w:t>
      </w:r>
      <w:proofErr w:type="spellEnd"/>
      <w:r w:rsidR="005A6CF1">
        <w:rPr>
          <w:rFonts w:eastAsia="Times New Roman"/>
          <w:color w:val="1A1A1A"/>
          <w:sz w:val="28"/>
          <w:szCs w:val="28"/>
          <w:lang w:eastAsia="ru-RU"/>
        </w:rPr>
        <w:t xml:space="preserve"> Арина, Шишов Артём (</w:t>
      </w:r>
      <w:r w:rsidR="00F654BD">
        <w:rPr>
          <w:rFonts w:eastAsia="Times New Roman"/>
          <w:color w:val="1A1A1A"/>
          <w:sz w:val="28"/>
          <w:szCs w:val="28"/>
          <w:lang w:eastAsia="ru-RU"/>
        </w:rPr>
        <w:t>9</w:t>
      </w:r>
      <w:proofErr w:type="gramStart"/>
      <w:r w:rsidR="005A6CF1">
        <w:rPr>
          <w:rFonts w:eastAsia="Times New Roman"/>
          <w:color w:val="1A1A1A"/>
          <w:sz w:val="28"/>
          <w:szCs w:val="28"/>
          <w:lang w:eastAsia="ru-RU"/>
        </w:rPr>
        <w:t xml:space="preserve"> А</w:t>
      </w:r>
      <w:proofErr w:type="gramEnd"/>
      <w:r w:rsidR="005A6CF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5A6CF1">
        <w:rPr>
          <w:rFonts w:eastAsia="Times New Roman"/>
          <w:color w:val="1A1A1A"/>
          <w:sz w:val="28"/>
          <w:szCs w:val="28"/>
          <w:lang w:eastAsia="ru-RU"/>
        </w:rPr>
        <w:t>кл</w:t>
      </w:r>
      <w:proofErr w:type="spellEnd"/>
      <w:r w:rsidR="005A6CF1">
        <w:rPr>
          <w:rFonts w:eastAsia="Times New Roman"/>
          <w:color w:val="1A1A1A"/>
          <w:sz w:val="28"/>
          <w:szCs w:val="28"/>
          <w:lang w:eastAsia="ru-RU"/>
        </w:rPr>
        <w:t>.)</w:t>
      </w:r>
      <w:r w:rsidR="00F654BD">
        <w:rPr>
          <w:rFonts w:eastAsia="Times New Roman"/>
          <w:color w:val="1A1A1A"/>
          <w:sz w:val="28"/>
          <w:szCs w:val="28"/>
          <w:lang w:eastAsia="ru-RU"/>
        </w:rPr>
        <w:t>.</w:t>
      </w:r>
      <w:r w:rsidR="005A6CF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D57F61" w:rsidRPr="00F654BD" w:rsidRDefault="00D57F61" w:rsidP="00D57F61">
      <w:pPr>
        <w:shd w:val="clear" w:color="auto" w:fill="FFFFFF"/>
        <w:rPr>
          <w:rFonts w:eastAsia="Times New Roman"/>
          <w:color w:val="1A1A1A"/>
          <w:sz w:val="10"/>
          <w:szCs w:val="10"/>
          <w:lang w:eastAsia="ru-RU"/>
        </w:rPr>
      </w:pPr>
      <w:r w:rsidRPr="00F654BD">
        <w:rPr>
          <w:rFonts w:eastAsia="Times New Roman"/>
          <w:color w:val="1A1A1A"/>
          <w:sz w:val="10"/>
          <w:szCs w:val="10"/>
          <w:lang w:eastAsia="ru-RU"/>
        </w:rPr>
        <w:t> 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Проблема: «Формирование </w:t>
      </w:r>
      <w:r w:rsidR="005A6CF1">
        <w:rPr>
          <w:rFonts w:eastAsia="Times New Roman"/>
          <w:color w:val="1A1A1A"/>
          <w:sz w:val="28"/>
          <w:szCs w:val="28"/>
          <w:lang w:eastAsia="ru-RU"/>
        </w:rPr>
        <w:t xml:space="preserve">читательской грамотности </w:t>
      </w:r>
      <w:r w:rsidRPr="00D57F61">
        <w:rPr>
          <w:rFonts w:eastAsia="Times New Roman"/>
          <w:color w:val="1A1A1A"/>
          <w:sz w:val="28"/>
          <w:szCs w:val="28"/>
          <w:lang w:eastAsia="ru-RU"/>
        </w:rPr>
        <w:t xml:space="preserve"> на уроках русского языка и литературы»</w:t>
      </w:r>
    </w:p>
    <w:p w:rsidR="00D57F61" w:rsidRPr="00F654BD" w:rsidRDefault="00D57F61" w:rsidP="00D57F61">
      <w:pPr>
        <w:shd w:val="clear" w:color="auto" w:fill="FFFFFF"/>
        <w:rPr>
          <w:rFonts w:eastAsia="Times New Roman"/>
          <w:color w:val="1A1A1A"/>
          <w:sz w:val="10"/>
          <w:szCs w:val="10"/>
          <w:lang w:eastAsia="ru-RU"/>
        </w:rPr>
      </w:pPr>
      <w:r w:rsidRPr="00F654BD">
        <w:rPr>
          <w:rFonts w:eastAsia="Times New Roman"/>
          <w:color w:val="1A1A1A"/>
          <w:sz w:val="10"/>
          <w:szCs w:val="10"/>
          <w:lang w:eastAsia="ru-RU"/>
        </w:rPr>
        <w:t> </w:t>
      </w:r>
    </w:p>
    <w:p w:rsidR="00D57F61" w:rsidRPr="00D57F61" w:rsidRDefault="00D57F61" w:rsidP="00D57F61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D57F61">
        <w:rPr>
          <w:rFonts w:eastAsia="Times New Roman"/>
          <w:sz w:val="28"/>
          <w:szCs w:val="28"/>
          <w:lang w:eastAsia="ru-RU"/>
        </w:rPr>
        <w:t>Открытый урок:</w:t>
      </w:r>
    </w:p>
    <w:p w:rsidR="00D57F61" w:rsidRPr="00D57F61" w:rsidRDefault="000A4D74" w:rsidP="00D57F61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0A4D74">
        <w:rPr>
          <w:rFonts w:eastAsia="Times New Roman"/>
          <w:sz w:val="28"/>
          <w:szCs w:val="28"/>
          <w:lang w:eastAsia="ru-RU"/>
        </w:rPr>
        <w:t xml:space="preserve">Развитие навыков читательской грамотности на уроке русского языка </w:t>
      </w:r>
      <w:r w:rsidR="00D57F61" w:rsidRPr="00D57F61">
        <w:rPr>
          <w:rFonts w:eastAsia="Times New Roman"/>
          <w:sz w:val="28"/>
          <w:szCs w:val="28"/>
          <w:lang w:eastAsia="ru-RU"/>
        </w:rPr>
        <w:t>(</w:t>
      </w:r>
      <w:r w:rsidR="00F654BD">
        <w:rPr>
          <w:rFonts w:eastAsia="Times New Roman"/>
          <w:sz w:val="28"/>
          <w:szCs w:val="28"/>
          <w:lang w:eastAsia="ru-RU"/>
        </w:rPr>
        <w:t>9</w:t>
      </w:r>
      <w:proofErr w:type="gramStart"/>
      <w:r w:rsidR="00F654BD">
        <w:rPr>
          <w:rFonts w:eastAsia="Times New Roman"/>
          <w:sz w:val="28"/>
          <w:szCs w:val="28"/>
          <w:lang w:eastAsia="ru-RU"/>
        </w:rPr>
        <w:t xml:space="preserve"> А</w:t>
      </w:r>
      <w:proofErr w:type="gramEnd"/>
      <w:r w:rsidR="00F654BD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D57F61" w:rsidRPr="00D57F61">
        <w:rPr>
          <w:rFonts w:eastAsia="Times New Roman"/>
          <w:sz w:val="28"/>
          <w:szCs w:val="28"/>
          <w:lang w:eastAsia="ru-RU"/>
        </w:rPr>
        <w:t>кл</w:t>
      </w:r>
      <w:proofErr w:type="spellEnd"/>
      <w:r w:rsidR="00D57F61" w:rsidRPr="00D57F61">
        <w:rPr>
          <w:rFonts w:eastAsia="Times New Roman"/>
          <w:sz w:val="28"/>
          <w:szCs w:val="28"/>
          <w:lang w:eastAsia="ru-RU"/>
        </w:rPr>
        <w:t>.)</w:t>
      </w:r>
    </w:p>
    <w:p w:rsidR="000A4D74" w:rsidRPr="00F654BD" w:rsidRDefault="00D57F61" w:rsidP="00D57F61">
      <w:pPr>
        <w:shd w:val="clear" w:color="auto" w:fill="FFFFFF"/>
        <w:rPr>
          <w:rFonts w:eastAsia="Times New Roman"/>
          <w:sz w:val="10"/>
          <w:szCs w:val="10"/>
          <w:lang w:eastAsia="ru-RU"/>
        </w:rPr>
      </w:pPr>
      <w:r w:rsidRPr="00F654BD">
        <w:rPr>
          <w:rFonts w:eastAsia="Times New Roman"/>
          <w:sz w:val="10"/>
          <w:szCs w:val="10"/>
          <w:lang w:eastAsia="ru-RU"/>
        </w:rPr>
        <w:t> </w:t>
      </w:r>
    </w:p>
    <w:p w:rsidR="00626DFC" w:rsidRPr="005A6CF1" w:rsidRDefault="00D57F61" w:rsidP="000A4D74">
      <w:pPr>
        <w:shd w:val="clear" w:color="auto" w:fill="FFFFFF"/>
        <w:rPr>
          <w:sz w:val="28"/>
          <w:szCs w:val="28"/>
        </w:rPr>
      </w:pPr>
      <w:r w:rsidRPr="00D57F61">
        <w:rPr>
          <w:rFonts w:eastAsia="Times New Roman"/>
          <w:sz w:val="28"/>
          <w:szCs w:val="28"/>
          <w:lang w:eastAsia="ru-RU"/>
        </w:rPr>
        <w:t>Открытое мероприятие</w:t>
      </w:r>
      <w:r w:rsidR="00F654BD">
        <w:rPr>
          <w:rFonts w:eastAsia="Times New Roman"/>
          <w:sz w:val="28"/>
          <w:szCs w:val="28"/>
          <w:lang w:eastAsia="ru-RU"/>
        </w:rPr>
        <w:t>»Вам, мои ребятки, сказки и загадки» (малые жанры УНТ)</w:t>
      </w:r>
      <w:r w:rsidRPr="00D57F61">
        <w:rPr>
          <w:rFonts w:eastAsia="Times New Roman"/>
          <w:sz w:val="28"/>
          <w:szCs w:val="28"/>
          <w:lang w:eastAsia="ru-RU"/>
        </w:rPr>
        <w:t xml:space="preserve"> (</w:t>
      </w:r>
      <w:r w:rsidR="00F654BD">
        <w:rPr>
          <w:rFonts w:eastAsia="Times New Roman"/>
          <w:sz w:val="28"/>
          <w:szCs w:val="28"/>
          <w:lang w:eastAsia="ru-RU"/>
        </w:rPr>
        <w:t>5</w:t>
      </w:r>
      <w:proofErr w:type="gramStart"/>
      <w:r w:rsidR="00F654BD">
        <w:rPr>
          <w:rFonts w:eastAsia="Times New Roman"/>
          <w:sz w:val="28"/>
          <w:szCs w:val="28"/>
          <w:lang w:eastAsia="ru-RU"/>
        </w:rPr>
        <w:t xml:space="preserve"> Б</w:t>
      </w:r>
      <w:proofErr w:type="gramEnd"/>
      <w:r w:rsidRPr="00D57F6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57F61">
        <w:rPr>
          <w:rFonts w:eastAsia="Times New Roman"/>
          <w:sz w:val="28"/>
          <w:szCs w:val="28"/>
          <w:lang w:eastAsia="ru-RU"/>
        </w:rPr>
        <w:t>кл</w:t>
      </w:r>
      <w:proofErr w:type="spellEnd"/>
      <w:r w:rsidRPr="00D57F61">
        <w:rPr>
          <w:rFonts w:eastAsia="Times New Roman"/>
          <w:sz w:val="28"/>
          <w:szCs w:val="28"/>
          <w:lang w:eastAsia="ru-RU"/>
        </w:rPr>
        <w:t>.)</w:t>
      </w:r>
    </w:p>
    <w:sectPr w:rsidR="00626DFC" w:rsidRPr="005A6CF1" w:rsidSect="000A4D7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7F61"/>
    <w:rsid w:val="000A4D74"/>
    <w:rsid w:val="00297244"/>
    <w:rsid w:val="00321303"/>
    <w:rsid w:val="004F0926"/>
    <w:rsid w:val="005A6CF1"/>
    <w:rsid w:val="00626DFC"/>
    <w:rsid w:val="00765CA0"/>
    <w:rsid w:val="00AD5986"/>
    <w:rsid w:val="00B47FAE"/>
    <w:rsid w:val="00D57F61"/>
    <w:rsid w:val="00D72BB3"/>
    <w:rsid w:val="00E1251E"/>
    <w:rsid w:val="00F6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98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72BB3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nhideWhenUsed/>
    <w:qFormat/>
    <w:rsid w:val="00D72BB3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72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21303"/>
    <w:rPr>
      <w:sz w:val="24"/>
      <w:szCs w:val="24"/>
    </w:rPr>
  </w:style>
  <w:style w:type="character" w:styleId="a4">
    <w:name w:val="Strong"/>
    <w:basedOn w:val="a0"/>
    <w:qFormat/>
    <w:rsid w:val="00AD5986"/>
    <w:rPr>
      <w:rFonts w:ascii="Times New Roman" w:hAnsi="Times New Roman"/>
      <w:b/>
      <w:bCs/>
      <w:sz w:val="24"/>
    </w:rPr>
  </w:style>
  <w:style w:type="paragraph" w:styleId="a5">
    <w:name w:val="Subtitle"/>
    <w:basedOn w:val="a"/>
    <w:next w:val="a"/>
    <w:link w:val="a6"/>
    <w:autoRedefine/>
    <w:qFormat/>
    <w:rsid w:val="00AD5986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a6">
    <w:name w:val="Подзаголовок Знак"/>
    <w:basedOn w:val="a0"/>
    <w:link w:val="a5"/>
    <w:rsid w:val="00AD5986"/>
    <w:rPr>
      <w:rFonts w:eastAsiaTheme="majorEastAsia" w:cstheme="majorBidi"/>
      <w:i/>
      <w:iCs/>
      <w:spacing w:val="15"/>
      <w:sz w:val="24"/>
      <w:szCs w:val="24"/>
    </w:rPr>
  </w:style>
  <w:style w:type="paragraph" w:styleId="a7">
    <w:name w:val="Title"/>
    <w:basedOn w:val="a"/>
    <w:next w:val="a"/>
    <w:link w:val="a8"/>
    <w:qFormat/>
    <w:rsid w:val="0032130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a8">
    <w:name w:val="Название Знак"/>
    <w:basedOn w:val="a0"/>
    <w:link w:val="a7"/>
    <w:rsid w:val="00321303"/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40">
    <w:name w:val="Заголовок 4 Знак"/>
    <w:basedOn w:val="a0"/>
    <w:link w:val="4"/>
    <w:semiHidden/>
    <w:rsid w:val="00D72B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rsid w:val="00D72BB3"/>
    <w:rPr>
      <w:rFonts w:eastAsiaTheme="majorEastAsia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D72BB3"/>
    <w:rPr>
      <w:rFonts w:eastAsiaTheme="majorEastAsia" w:cstheme="majorBidi"/>
      <w:b/>
      <w:bCs/>
      <w:color w:val="4F81BD" w:themeColor="accent1"/>
      <w:sz w:val="24"/>
      <w:szCs w:val="26"/>
    </w:rPr>
  </w:style>
  <w:style w:type="character" w:customStyle="1" w:styleId="10">
    <w:name w:val="Заголовок 1 Знак"/>
    <w:basedOn w:val="a0"/>
    <w:link w:val="1"/>
    <w:rsid w:val="00AD5986"/>
    <w:rPr>
      <w:rFonts w:eastAsiaTheme="majorEastAsia" w:cstheme="majorBidi"/>
      <w:b/>
      <w:bCs/>
      <w:sz w:val="28"/>
      <w:szCs w:val="28"/>
    </w:rPr>
  </w:style>
  <w:style w:type="character" w:styleId="a9">
    <w:name w:val="Subtle Emphasis"/>
    <w:basedOn w:val="a0"/>
    <w:uiPriority w:val="19"/>
    <w:qFormat/>
    <w:rsid w:val="00AD5986"/>
    <w:rPr>
      <w:rFonts w:ascii="Times New Roman" w:hAnsi="Times New Roman"/>
      <w:i/>
      <w:iCs/>
      <w:color w:val="auto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57F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2024-09-21T17:23:00Z</cp:lastPrinted>
  <dcterms:created xsi:type="dcterms:W3CDTF">2023-09-10T09:35:00Z</dcterms:created>
  <dcterms:modified xsi:type="dcterms:W3CDTF">2024-09-21T17:23:00Z</dcterms:modified>
</cp:coreProperties>
</file>