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6DB" w:rsidRPr="008136DB" w:rsidRDefault="008136DB" w:rsidP="008136D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6DB">
        <w:rPr>
          <w:rFonts w:ascii="Times New Roman" w:hAnsi="Times New Roman" w:cs="Times New Roman"/>
          <w:b/>
          <w:sz w:val="28"/>
          <w:szCs w:val="28"/>
        </w:rPr>
        <w:t>Влияние окружающей среды на формирование социальных навыков</w:t>
      </w:r>
    </w:p>
    <w:p w:rsidR="008136DB" w:rsidRDefault="008136DB" w:rsidP="008136D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6DB">
        <w:rPr>
          <w:rFonts w:ascii="Times New Roman" w:hAnsi="Times New Roman" w:cs="Times New Roman"/>
          <w:b/>
          <w:sz w:val="28"/>
          <w:szCs w:val="28"/>
        </w:rPr>
        <w:t>у детей дошкольного возраста</w:t>
      </w:r>
      <w:r w:rsidRPr="008136DB">
        <w:rPr>
          <w:rFonts w:ascii="Times New Roman" w:hAnsi="Times New Roman" w:cs="Times New Roman"/>
          <w:b/>
          <w:sz w:val="28"/>
          <w:szCs w:val="28"/>
        </w:rPr>
        <w:t>.</w:t>
      </w:r>
    </w:p>
    <w:p w:rsidR="008136DB" w:rsidRPr="008136DB" w:rsidRDefault="008136DB" w:rsidP="008136D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6DB" w:rsidRPr="008136DB" w:rsidRDefault="008136DB" w:rsidP="008136D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136DB" w:rsidRPr="008136DB" w:rsidRDefault="008136DB" w:rsidP="008136DB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6DB">
        <w:rPr>
          <w:rFonts w:ascii="Times New Roman" w:hAnsi="Times New Roman" w:cs="Times New Roman"/>
          <w:b/>
          <w:sz w:val="24"/>
          <w:szCs w:val="24"/>
        </w:rPr>
        <w:t>Короваева Анастасия Витальевна</w:t>
      </w:r>
    </w:p>
    <w:p w:rsidR="008136DB" w:rsidRPr="008136DB" w:rsidRDefault="008136DB" w:rsidP="008136DB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6DB">
        <w:rPr>
          <w:rFonts w:ascii="Times New Roman" w:hAnsi="Times New Roman" w:cs="Times New Roman"/>
          <w:b/>
          <w:sz w:val="24"/>
          <w:szCs w:val="24"/>
        </w:rPr>
        <w:t>Воспитатель МБДОУ № 33 «Умка» г. Ростов-на-Дону.</w:t>
      </w:r>
    </w:p>
    <w:p w:rsidR="008136DB" w:rsidRPr="008136DB" w:rsidRDefault="008136DB" w:rsidP="008136D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136DB" w:rsidRPr="008136DB" w:rsidRDefault="008136DB" w:rsidP="008136D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136DB">
        <w:rPr>
          <w:rFonts w:ascii="Times New Roman" w:hAnsi="Times New Roman" w:cs="Times New Roman"/>
          <w:sz w:val="24"/>
          <w:szCs w:val="24"/>
        </w:rPr>
        <w:t>Окружающая среда играет ключевую роль в формировании социальных навыков у детей дошкольного возраста. Взаимодействие с окружающим миром и людьми формирует у ребенка представление о нормах поведения, правилах общения и способах взаимодействия с другими.</w:t>
      </w:r>
    </w:p>
    <w:p w:rsidR="008136DB" w:rsidRPr="008136DB" w:rsidRDefault="008136DB" w:rsidP="008136D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136DB" w:rsidRPr="008136DB" w:rsidRDefault="008136DB" w:rsidP="008136D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136DB">
        <w:rPr>
          <w:rFonts w:ascii="Times New Roman" w:hAnsi="Times New Roman" w:cs="Times New Roman"/>
          <w:sz w:val="24"/>
          <w:szCs w:val="24"/>
        </w:rPr>
        <w:t>Основные аспекты влияния окружающей среды:</w:t>
      </w:r>
    </w:p>
    <w:p w:rsidR="008136DB" w:rsidRPr="008136DB" w:rsidRDefault="008136DB" w:rsidP="008136D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136DB" w:rsidRPr="008136DB" w:rsidRDefault="008136DB" w:rsidP="008136D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136DB">
        <w:rPr>
          <w:rFonts w:ascii="Times New Roman" w:hAnsi="Times New Roman" w:cs="Times New Roman"/>
          <w:sz w:val="24"/>
          <w:szCs w:val="24"/>
        </w:rPr>
        <w:t>Семья: Семья является первым социальным институтом для ребенка. Родители и другие члены семьи формируют базовые модели поведения через пример, общение и воспитание. Если в семье царит атмосфера уважения, поддержки и любви, ребенок учится быть открытым к другим людям, выражать свои чувства и решать конфликты мирным путем.</w:t>
      </w:r>
    </w:p>
    <w:p w:rsidR="008136DB" w:rsidRPr="008136DB" w:rsidRDefault="008136DB" w:rsidP="008136D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136DB" w:rsidRPr="008136DB" w:rsidRDefault="008136DB" w:rsidP="008136D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136DB">
        <w:rPr>
          <w:rFonts w:ascii="Times New Roman" w:hAnsi="Times New Roman" w:cs="Times New Roman"/>
          <w:sz w:val="24"/>
          <w:szCs w:val="24"/>
        </w:rPr>
        <w:t xml:space="preserve">Дошкольные учреждения: Детские сады и группы раннего развития предоставляют ребенку возможность взаимодействовать со сверстниками и взрослыми вне семейного круга. Здесь дети учатся работать в команде, делиться игрушками, соблюдать правила игры и проявлять </w:t>
      </w:r>
      <w:proofErr w:type="spellStart"/>
      <w:r w:rsidRPr="008136DB">
        <w:rPr>
          <w:rFonts w:ascii="Times New Roman" w:hAnsi="Times New Roman" w:cs="Times New Roman"/>
          <w:sz w:val="24"/>
          <w:szCs w:val="24"/>
        </w:rPr>
        <w:t>эмпатию</w:t>
      </w:r>
      <w:proofErr w:type="spellEnd"/>
      <w:r w:rsidRPr="008136DB">
        <w:rPr>
          <w:rFonts w:ascii="Times New Roman" w:hAnsi="Times New Roman" w:cs="Times New Roman"/>
          <w:sz w:val="24"/>
          <w:szCs w:val="24"/>
        </w:rPr>
        <w:t>. Воспитатели играют важную роль в создании благоприятной атмосферы для социального обучения.</w:t>
      </w:r>
    </w:p>
    <w:p w:rsidR="008136DB" w:rsidRPr="008136DB" w:rsidRDefault="008136DB" w:rsidP="008136D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136DB" w:rsidRPr="008136DB" w:rsidRDefault="008136DB" w:rsidP="008136D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136DB">
        <w:rPr>
          <w:rFonts w:ascii="Times New Roman" w:hAnsi="Times New Roman" w:cs="Times New Roman"/>
          <w:sz w:val="24"/>
          <w:szCs w:val="24"/>
        </w:rPr>
        <w:t>Социальная среда: Окружение за пределами дома также влияет на развитие социальных навыков. Участие в общественных мероприятиях (например, праздники, походы в парк) помогает детям адаптироваться к различным ситуациям и людям. Контакты с разными возрастными группами способствуют развитию коммуникативных способностей.</w:t>
      </w:r>
    </w:p>
    <w:p w:rsidR="008136DB" w:rsidRPr="008136DB" w:rsidRDefault="008136DB" w:rsidP="008136D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136DB" w:rsidRPr="008136DB" w:rsidRDefault="008136DB" w:rsidP="008136D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136DB">
        <w:rPr>
          <w:rFonts w:ascii="Times New Roman" w:hAnsi="Times New Roman" w:cs="Times New Roman"/>
          <w:sz w:val="24"/>
          <w:szCs w:val="24"/>
        </w:rPr>
        <w:t>Культурные нормы: Культура и традиции общества оказывают влияние на социальные навыки ребенка. Например, в некоторых культурах ценится коллективизм и взаимопомощь, что отражается в поведении детей. Другие культуры могут больше акцентировать внимание на индивидуализме и независимости.</w:t>
      </w:r>
    </w:p>
    <w:p w:rsidR="008136DB" w:rsidRPr="008136DB" w:rsidRDefault="008136DB" w:rsidP="008136D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136DB" w:rsidRPr="008136DB" w:rsidRDefault="008136DB" w:rsidP="008136D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136DB">
        <w:rPr>
          <w:rFonts w:ascii="Times New Roman" w:hAnsi="Times New Roman" w:cs="Times New Roman"/>
          <w:sz w:val="24"/>
          <w:szCs w:val="24"/>
        </w:rPr>
        <w:t>Физическая среда: Пространство, в котором находится ребенок, тоже имеет значение. Хорошо организованная игровая зона с разнообразием игрушек и материалов способствует развитию креативности и совместной деятельности. Наличие мест для спокойных игр и активных занятий позволяет ребенку выбирать подходящие способы взаимодействия.</w:t>
      </w:r>
    </w:p>
    <w:p w:rsidR="008136DB" w:rsidRPr="008136DB" w:rsidRDefault="008136DB" w:rsidP="008136D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136DB" w:rsidRPr="008136DB" w:rsidRDefault="008136DB" w:rsidP="008136D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136DB">
        <w:rPr>
          <w:rFonts w:ascii="Times New Roman" w:hAnsi="Times New Roman" w:cs="Times New Roman"/>
          <w:sz w:val="24"/>
          <w:szCs w:val="24"/>
        </w:rPr>
        <w:t>Технологии: Современные технологии, такие как смартфоны и планшеты, могут оказывать как положительное, так и отрицательное воздействие на социальное развитие. С одной стороны, они открывают доступ к образовательному контенту и развлечениям. С другой стороны, чрезмерное использование гаджетов может ограничивать живое общение и физическое взаимодействие.</w:t>
      </w:r>
    </w:p>
    <w:p w:rsidR="008136DB" w:rsidRPr="008136DB" w:rsidRDefault="008136DB" w:rsidP="008136D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136DB" w:rsidRPr="008136DB" w:rsidRDefault="008136DB" w:rsidP="008136D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136DB">
        <w:rPr>
          <w:rFonts w:ascii="Times New Roman" w:hAnsi="Times New Roman" w:cs="Times New Roman"/>
          <w:sz w:val="24"/>
          <w:szCs w:val="24"/>
        </w:rPr>
        <w:t>Заключение</w:t>
      </w:r>
    </w:p>
    <w:p w:rsidR="003A075F" w:rsidRDefault="008136DB" w:rsidP="008136D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136DB">
        <w:rPr>
          <w:rFonts w:ascii="Times New Roman" w:hAnsi="Times New Roman" w:cs="Times New Roman"/>
          <w:sz w:val="24"/>
          <w:szCs w:val="24"/>
        </w:rPr>
        <w:t>Формирование социальных навыков – это сложный процесс, который зависит от множества факторов. Важно создавать условия, которые будут способствовать гармоничному развитию ребенка, учитывая его индивидуальные особенности и потребности.</w:t>
      </w:r>
    </w:p>
    <w:p w:rsidR="008136DB" w:rsidRDefault="008136DB" w:rsidP="008136D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136DB" w:rsidRDefault="008136DB" w:rsidP="008136D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136DB" w:rsidRPr="008136DB" w:rsidRDefault="008136DB" w:rsidP="008136DB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8136DB">
        <w:rPr>
          <w:rFonts w:ascii="Times New Roman" w:hAnsi="Times New Roman" w:cs="Times New Roman"/>
          <w:sz w:val="32"/>
          <w:szCs w:val="32"/>
        </w:rPr>
        <w:lastRenderedPageBreak/>
        <w:t>Муниципальное бюджетное образовательное учреждения</w:t>
      </w:r>
    </w:p>
    <w:p w:rsidR="008136DB" w:rsidRPr="008136DB" w:rsidRDefault="008136DB" w:rsidP="008136DB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8136DB">
        <w:rPr>
          <w:rFonts w:ascii="Times New Roman" w:hAnsi="Times New Roman" w:cs="Times New Roman"/>
          <w:sz w:val="32"/>
          <w:szCs w:val="32"/>
        </w:rPr>
        <w:t>г. Ростова-на-Дону «Детский сад № 33»</w:t>
      </w:r>
    </w:p>
    <w:p w:rsidR="008136DB" w:rsidRPr="008136DB" w:rsidRDefault="008136DB" w:rsidP="008136DB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8136DB" w:rsidRPr="008136DB" w:rsidRDefault="008136DB" w:rsidP="008136DB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8136DB" w:rsidRPr="008136DB" w:rsidRDefault="008136DB" w:rsidP="008136DB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8136DB" w:rsidRPr="008136DB" w:rsidRDefault="008136DB" w:rsidP="008136DB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8136DB" w:rsidRPr="008136DB" w:rsidRDefault="008136DB" w:rsidP="008136DB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8136DB" w:rsidRPr="008136DB" w:rsidRDefault="008136DB" w:rsidP="008136DB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8136DB" w:rsidRPr="008136DB" w:rsidRDefault="008136DB" w:rsidP="008136DB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8136DB" w:rsidRPr="008136DB" w:rsidRDefault="008136DB" w:rsidP="008136DB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8136DB" w:rsidRPr="008136DB" w:rsidRDefault="008136DB" w:rsidP="008136DB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8136DB" w:rsidRPr="008136DB" w:rsidRDefault="008136DB" w:rsidP="008136DB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8136DB" w:rsidRPr="008136DB" w:rsidRDefault="008136DB" w:rsidP="008136DB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8136DB">
        <w:rPr>
          <w:rFonts w:ascii="Times New Roman" w:hAnsi="Times New Roman" w:cs="Times New Roman"/>
          <w:sz w:val="32"/>
          <w:szCs w:val="32"/>
        </w:rPr>
        <w:t>Авторская методическая разработка</w:t>
      </w:r>
    </w:p>
    <w:p w:rsidR="008136DB" w:rsidRPr="008136DB" w:rsidRDefault="008136DB" w:rsidP="008136DB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8136DB">
        <w:rPr>
          <w:rFonts w:ascii="Times New Roman" w:hAnsi="Times New Roman" w:cs="Times New Roman"/>
          <w:sz w:val="32"/>
          <w:szCs w:val="32"/>
        </w:rPr>
        <w:t>Воспитателя МБДОУ № 33</w:t>
      </w:r>
    </w:p>
    <w:p w:rsidR="008136DB" w:rsidRPr="008136DB" w:rsidRDefault="008136DB" w:rsidP="008136DB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8136DB">
        <w:rPr>
          <w:rFonts w:ascii="Times New Roman" w:hAnsi="Times New Roman" w:cs="Times New Roman"/>
          <w:sz w:val="32"/>
          <w:szCs w:val="32"/>
        </w:rPr>
        <w:t>Короваевой Анастасии Витальевны</w:t>
      </w:r>
    </w:p>
    <w:p w:rsidR="008136DB" w:rsidRPr="008136DB" w:rsidRDefault="008136DB" w:rsidP="008136DB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8136DB" w:rsidRPr="008136DB" w:rsidRDefault="008136DB" w:rsidP="008136DB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8136DB" w:rsidRPr="008136DB" w:rsidRDefault="008136DB" w:rsidP="008136DB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8136DB" w:rsidRPr="008136DB" w:rsidRDefault="008136DB" w:rsidP="008136DB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8136DB" w:rsidRPr="008136DB" w:rsidRDefault="008136DB" w:rsidP="008136DB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8136DB" w:rsidRDefault="008136DB" w:rsidP="008136DB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8136DB" w:rsidRDefault="008136DB" w:rsidP="008136DB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8136DB" w:rsidRPr="008136DB" w:rsidRDefault="008136DB" w:rsidP="008136DB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8136DB" w:rsidRPr="008136DB" w:rsidRDefault="008136DB" w:rsidP="008136DB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8136DB">
        <w:rPr>
          <w:rFonts w:ascii="Times New Roman" w:hAnsi="Times New Roman" w:cs="Times New Roman"/>
          <w:sz w:val="32"/>
          <w:szCs w:val="32"/>
        </w:rPr>
        <w:t>Методическая разработка на тему:</w:t>
      </w:r>
    </w:p>
    <w:p w:rsidR="008136DB" w:rsidRPr="008136DB" w:rsidRDefault="008136DB" w:rsidP="008136DB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8136DB">
        <w:rPr>
          <w:rFonts w:ascii="Times New Roman" w:hAnsi="Times New Roman" w:cs="Times New Roman"/>
          <w:sz w:val="32"/>
          <w:szCs w:val="32"/>
        </w:rPr>
        <w:t xml:space="preserve">Влияние окружающей среды на </w:t>
      </w:r>
      <w:r>
        <w:rPr>
          <w:rFonts w:ascii="Times New Roman" w:hAnsi="Times New Roman" w:cs="Times New Roman"/>
          <w:sz w:val="32"/>
          <w:szCs w:val="32"/>
        </w:rPr>
        <w:t xml:space="preserve">формирование социальных навыков </w:t>
      </w:r>
      <w:r w:rsidRPr="008136DB">
        <w:rPr>
          <w:rFonts w:ascii="Times New Roman" w:hAnsi="Times New Roman" w:cs="Times New Roman"/>
          <w:sz w:val="32"/>
          <w:szCs w:val="32"/>
        </w:rPr>
        <w:t>у детей дошкольного возраста.</w:t>
      </w:r>
    </w:p>
    <w:p w:rsidR="008136DB" w:rsidRDefault="008136DB" w:rsidP="008136DB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8136DB" w:rsidRPr="008136DB" w:rsidRDefault="008136DB" w:rsidP="008136DB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8136DB" w:rsidRPr="008136DB" w:rsidRDefault="008136DB" w:rsidP="008136DB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8136DB" w:rsidRPr="008136DB" w:rsidRDefault="008136DB" w:rsidP="008136DB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8136DB" w:rsidRDefault="008136DB" w:rsidP="008136DB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8136DB" w:rsidRDefault="008136DB" w:rsidP="008136DB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8136DB" w:rsidRDefault="008136DB" w:rsidP="008136DB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8136DB" w:rsidRDefault="008136DB" w:rsidP="008136DB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8136DB" w:rsidRDefault="008136DB" w:rsidP="008136DB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8136DB" w:rsidRPr="008136DB" w:rsidRDefault="008136DB" w:rsidP="008136DB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8136DB" w:rsidRPr="008136DB" w:rsidRDefault="008136DB" w:rsidP="008136DB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8136DB" w:rsidRPr="008136DB" w:rsidRDefault="008136DB" w:rsidP="008136DB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8136DB">
        <w:rPr>
          <w:rFonts w:ascii="Times New Roman" w:hAnsi="Times New Roman" w:cs="Times New Roman"/>
          <w:sz w:val="32"/>
          <w:szCs w:val="32"/>
        </w:rPr>
        <w:t>г. Ростов-на-Дону</w:t>
      </w:r>
    </w:p>
    <w:p w:rsidR="008136DB" w:rsidRPr="008136DB" w:rsidRDefault="008136DB" w:rsidP="008136DB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8136DB">
        <w:rPr>
          <w:rFonts w:ascii="Times New Roman" w:hAnsi="Times New Roman" w:cs="Times New Roman"/>
          <w:sz w:val="32"/>
          <w:szCs w:val="32"/>
        </w:rPr>
        <w:t>2024 год</w:t>
      </w:r>
    </w:p>
    <w:sectPr w:rsidR="008136DB" w:rsidRPr="00813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7DF"/>
    <w:rsid w:val="002267DF"/>
    <w:rsid w:val="003A075F"/>
    <w:rsid w:val="0081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3E5A5"/>
  <w15:chartTrackingRefBased/>
  <w15:docId w15:val="{86C80471-DCE1-4715-957F-2CF414DE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454</Words>
  <Characters>2592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2024-12-16T15:50:00Z</dcterms:created>
  <dcterms:modified xsi:type="dcterms:W3CDTF">2024-12-16T15:54:00Z</dcterms:modified>
</cp:coreProperties>
</file>