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80" w:rsidRDefault="00FC5C2C" w:rsidP="005B7380">
      <w:pPr>
        <w:jc w:val="center"/>
        <w:rPr>
          <w:color w:val="000000"/>
          <w:sz w:val="26"/>
          <w:szCs w:val="26"/>
        </w:rPr>
      </w:pPr>
      <w:r w:rsidRPr="00FC5C2C">
        <w:rPr>
          <w:color w:val="111111"/>
        </w:rPr>
        <w:br/>
      </w:r>
      <w:r w:rsidR="005B7380">
        <w:rPr>
          <w:color w:val="000000"/>
          <w:sz w:val="26"/>
          <w:szCs w:val="26"/>
        </w:rPr>
        <w:t>Муниципальное бюджетное дошкольное образовательное учреждение</w:t>
      </w:r>
    </w:p>
    <w:p w:rsidR="005B7380" w:rsidRDefault="005B7380" w:rsidP="005B7380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детский сад №33</w:t>
      </w:r>
    </w:p>
    <w:p w:rsidR="005B7380" w:rsidRDefault="005B7380" w:rsidP="005B7380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ростов-на-дону</w:t>
      </w:r>
    </w:p>
    <w:p w:rsidR="005B7380" w:rsidRDefault="005B7380" w:rsidP="005B7380"/>
    <w:p w:rsidR="005B7380" w:rsidRDefault="005B7380" w:rsidP="005B7380"/>
    <w:p w:rsidR="005B7380" w:rsidRDefault="005B7380" w:rsidP="005B7380"/>
    <w:p w:rsidR="005B7380" w:rsidRDefault="005B7380" w:rsidP="005B7380"/>
    <w:p w:rsidR="005B7380" w:rsidRDefault="005B7380" w:rsidP="005B7380"/>
    <w:p w:rsidR="005B7380" w:rsidRDefault="005B7380" w:rsidP="005B7380"/>
    <w:p w:rsidR="005B7380" w:rsidRDefault="005B7380" w:rsidP="005B7380"/>
    <w:p w:rsidR="005B7380" w:rsidRDefault="005B7380" w:rsidP="005B7380"/>
    <w:p w:rsidR="005B7380" w:rsidRDefault="005B7380" w:rsidP="00FC5C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</w:p>
    <w:p w:rsidR="00FC5C2C" w:rsidRPr="005B7380" w:rsidRDefault="005B7380" w:rsidP="00FC5C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>
        <w:rPr>
          <w:b/>
          <w:color w:val="111111"/>
          <w:sz w:val="40"/>
          <w:szCs w:val="40"/>
        </w:rPr>
        <w:t>М</w:t>
      </w:r>
      <w:r w:rsidR="00FC5C2C" w:rsidRPr="005B7380">
        <w:rPr>
          <w:b/>
          <w:color w:val="111111"/>
          <w:sz w:val="40"/>
          <w:szCs w:val="40"/>
        </w:rPr>
        <w:t>етодическо</w:t>
      </w:r>
      <w:r w:rsidRPr="005B7380">
        <w:rPr>
          <w:b/>
          <w:color w:val="111111"/>
          <w:sz w:val="40"/>
          <w:szCs w:val="40"/>
        </w:rPr>
        <w:t>е пособие</w:t>
      </w:r>
      <w:r w:rsidR="00FC5C2C" w:rsidRPr="005B7380">
        <w:rPr>
          <w:b/>
          <w:color w:val="111111"/>
          <w:sz w:val="40"/>
          <w:szCs w:val="40"/>
        </w:rPr>
        <w:t xml:space="preserve"> по развитию речи </w:t>
      </w:r>
    </w:p>
    <w:p w:rsidR="00FC5C2C" w:rsidRPr="005B7380" w:rsidRDefault="00FC5C2C" w:rsidP="00FC5C2C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</w:rPr>
      </w:pPr>
      <w:r w:rsidRPr="005B7380">
        <w:rPr>
          <w:b/>
          <w:color w:val="111111"/>
          <w:sz w:val="40"/>
          <w:szCs w:val="40"/>
        </w:rPr>
        <w:t>«</w:t>
      </w:r>
      <w:bookmarkStart w:id="0" w:name="_GoBack"/>
      <w:r w:rsidRPr="005B7380">
        <w:rPr>
          <w:b/>
          <w:color w:val="111111"/>
          <w:sz w:val="40"/>
          <w:szCs w:val="40"/>
        </w:rPr>
        <w:t>Фрукты и ягоды</w:t>
      </w:r>
      <w:bookmarkEnd w:id="0"/>
      <w:r w:rsidRPr="005B7380">
        <w:rPr>
          <w:b/>
          <w:color w:val="111111"/>
          <w:sz w:val="40"/>
          <w:szCs w:val="40"/>
        </w:rPr>
        <w:t>».</w:t>
      </w: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u w:val="single"/>
          <w:bdr w:val="none" w:sz="0" w:space="0" w:color="auto" w:frame="1"/>
        </w:rPr>
      </w:pPr>
    </w:p>
    <w:p w:rsidR="005B7380" w:rsidRP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bdr w:val="none" w:sz="0" w:space="0" w:color="auto" w:frame="1"/>
        </w:rPr>
      </w:pPr>
    </w:p>
    <w:p w:rsidR="005B7380" w:rsidRPr="005B7380" w:rsidRDefault="005B7380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bdr w:val="none" w:sz="0" w:space="0" w:color="auto" w:frame="1"/>
        </w:rPr>
      </w:pPr>
    </w:p>
    <w:p w:rsidR="005B7380" w:rsidRPr="005B7380" w:rsidRDefault="005B7380" w:rsidP="005B7380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t>Воспитатель</w:t>
      </w:r>
      <w:proofErr w:type="gramStart"/>
      <w:r>
        <w:rPr>
          <w:color w:val="111111"/>
          <w:bdr w:val="none" w:sz="0" w:space="0" w:color="auto" w:frame="1"/>
        </w:rPr>
        <w:t xml:space="preserve"> :</w:t>
      </w:r>
      <w:proofErr w:type="gramEnd"/>
      <w:r>
        <w:rPr>
          <w:color w:val="111111"/>
          <w:bdr w:val="none" w:sz="0" w:space="0" w:color="auto" w:frame="1"/>
        </w:rPr>
        <w:t xml:space="preserve"> </w:t>
      </w:r>
      <w:proofErr w:type="spellStart"/>
      <w:r>
        <w:rPr>
          <w:color w:val="111111"/>
          <w:bdr w:val="none" w:sz="0" w:space="0" w:color="auto" w:frame="1"/>
        </w:rPr>
        <w:t>Кубло</w:t>
      </w:r>
      <w:proofErr w:type="spellEnd"/>
      <w:r>
        <w:rPr>
          <w:color w:val="111111"/>
          <w:bdr w:val="none" w:sz="0" w:space="0" w:color="auto" w:frame="1"/>
        </w:rPr>
        <w:t xml:space="preserve"> М.В.</w:t>
      </w:r>
    </w:p>
    <w:p w:rsidR="005B7380" w:rsidRPr="005B7380" w:rsidRDefault="005B7380" w:rsidP="005B7380">
      <w:pPr>
        <w:pStyle w:val="a3"/>
        <w:shd w:val="clear" w:color="auto" w:fill="FFFFFF"/>
        <w:spacing w:before="225" w:beforeAutospacing="0" w:after="225" w:afterAutospacing="0"/>
        <w:ind w:firstLine="360"/>
        <w:jc w:val="right"/>
        <w:rPr>
          <w:color w:val="111111"/>
          <w:bdr w:val="none" w:sz="0" w:space="0" w:color="auto" w:frame="1"/>
        </w:rPr>
      </w:pPr>
      <w:r>
        <w:rPr>
          <w:color w:val="111111"/>
          <w:u w:val="single"/>
          <w:bdr w:val="none" w:sz="0" w:space="0" w:color="auto" w:frame="1"/>
        </w:rPr>
        <w:t xml:space="preserve">                    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lastRenderedPageBreak/>
        <w:t>Актуальность.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Основой перспективного и календарного планирования работы является тематический подход,</w:t>
      </w:r>
      <w:r>
        <w:rPr>
          <w:color w:val="111111"/>
        </w:rPr>
        <w:t xml:space="preserve"> </w:t>
      </w:r>
      <w:r w:rsidRPr="00FC5C2C">
        <w:rPr>
          <w:color w:val="111111"/>
          <w:u w:val="single"/>
          <w:bdr w:val="none" w:sz="0" w:space="0" w:color="auto" w:frame="1"/>
        </w:rPr>
        <w:t>обеспечивающий концентрированное изучение материала</w:t>
      </w:r>
      <w:r w:rsidRPr="00FC5C2C">
        <w:rPr>
          <w:color w:val="111111"/>
        </w:rPr>
        <w:t>: ежедневное многократное повторение,- что позволяет организовать успешное накопление и актуализацию словаря дошкольников и согласуется с задачами всестороннего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развития детей</w:t>
      </w:r>
      <w:r w:rsidRPr="00FC5C2C">
        <w:rPr>
          <w:color w:val="111111"/>
        </w:rPr>
        <w:t>, отражает преемственность в организации коррекционной работы.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Дидактические игры по теме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Фрукты и ягоды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 отбираются и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разрабатываются</w:t>
      </w:r>
      <w:r w:rsidRPr="00FC5C2C">
        <w:rPr>
          <w:color w:val="111111"/>
        </w:rPr>
        <w:t> с учетом индивидуальных, речевых и психических возможностей детей, при этом принимаются во внимание зоны ближайшего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развития ребенка</w:t>
      </w:r>
      <w:r w:rsidRPr="00FC5C2C">
        <w:rPr>
          <w:color w:val="111111"/>
        </w:rPr>
        <w:t>, что обеспечивает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FC5C2C">
        <w:rPr>
          <w:color w:val="111111"/>
        </w:rPr>
        <w:t> его мыслительной деятельности и умственной активности.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Дидактические игры по данной теме позволят решить коррекционные, образовательные, воспитательные задачи в игровой форме. То, что ребенок воспринимает познавательную задачу как игровую, повышает его умственную активность.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Учитываются также принципы систематичности и взаимосвязи учебного материала, его конкретности и доступности, постепенности, концентрического наращивания информации в каждой из последующих возрастных групп по всем направлениям работы. Это позволяет ребенку опираться на уже имеющиеся у него знания и умения, и в конечном итоге обеспечивает поступательные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Цель</w:t>
      </w:r>
      <w:r w:rsidRPr="00FC5C2C">
        <w:rPr>
          <w:color w:val="111111"/>
        </w:rPr>
        <w:t>: </w:t>
      </w: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 связной речи</w:t>
      </w:r>
      <w:r w:rsidRPr="00FC5C2C">
        <w:rPr>
          <w:color w:val="111111"/>
        </w:rPr>
        <w:t>; ознакомить и закрепить знание детей 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фруктах и ягодах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Задачи.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Образовательные</w:t>
      </w:r>
      <w:r w:rsidRPr="00FC5C2C">
        <w:rPr>
          <w:color w:val="111111"/>
        </w:rPr>
        <w:t>: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Продолжать расширять и активизировать словарный запас детей;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</w:t>
      </w:r>
      <w:r w:rsidRPr="00FC5C2C">
        <w:rPr>
          <w:color w:val="111111"/>
        </w:rPr>
        <w:t> умения употреблять в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речи названия ягод и фруктов</w:t>
      </w:r>
      <w:r w:rsidRPr="00FC5C2C">
        <w:rPr>
          <w:color w:val="111111"/>
        </w:rPr>
        <w:t>, понимать обобщающее слово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ягоды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 и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Формировать умение отчетливо произносить слова и короткие фразы, говорить спокойно, с естественными интонациями;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Совершенствовать умение детей согласовывать прилагательные с существительными в роде, числе, падеже;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Формировать умение вести диалог с педагогом</w:t>
      </w:r>
      <w:r w:rsidRPr="00FC5C2C">
        <w:rPr>
          <w:color w:val="111111"/>
        </w:rPr>
        <w:t>: слушать и понимать заданный вопрос; понятно отвечать на него, говорить в нормальном темпе, не перебивая говорящего взрослого;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Развивающие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 речи</w:t>
      </w:r>
      <w:r w:rsidRPr="00FC5C2C">
        <w:rPr>
          <w:color w:val="111111"/>
        </w:rPr>
        <w:t> как средства общения;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Pr="00FC5C2C">
        <w:rPr>
          <w:color w:val="111111"/>
        </w:rPr>
        <w:t> диалогическую форму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речи </w:t>
      </w:r>
      <w:r w:rsidRPr="00FC5C2C">
        <w:rPr>
          <w:color w:val="111111"/>
        </w:rPr>
        <w:t>(вовлекать детей в разговор во время рассматривания </w:t>
      </w:r>
      <w:r w:rsidRPr="00FC5C2C">
        <w:rPr>
          <w:rStyle w:val="a4"/>
          <w:b w:val="0"/>
          <w:color w:val="111111"/>
          <w:bdr w:val="none" w:sz="0" w:space="0" w:color="auto" w:frame="1"/>
        </w:rPr>
        <w:t>предметов</w:t>
      </w:r>
      <w:r w:rsidRPr="00FC5C2C">
        <w:rPr>
          <w:color w:val="111111"/>
        </w:rPr>
        <w:t>, картин, иллюстраций);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Развивать</w:t>
      </w:r>
      <w:r w:rsidRPr="00FC5C2C">
        <w:rPr>
          <w:color w:val="111111"/>
        </w:rPr>
        <w:t> логическое мышление при отгадывании загадок</w:t>
      </w:r>
      <w:proofErr w:type="gramStart"/>
      <w:r w:rsidRPr="00FC5C2C">
        <w:rPr>
          <w:color w:val="111111"/>
        </w:rPr>
        <w:t xml:space="preserve"> ;</w:t>
      </w:r>
      <w:proofErr w:type="gramEnd"/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Воспитательные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Развитие</w:t>
      </w:r>
      <w:r w:rsidRPr="00FC5C2C">
        <w:rPr>
          <w:color w:val="111111"/>
        </w:rPr>
        <w:t> умения выслушивать сверстника, действовать сообща;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Воспитывать любовь к природе.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Содержание </w:t>
      </w:r>
      <w:r w:rsidRPr="00FC5C2C">
        <w:rPr>
          <w:rStyle w:val="a4"/>
          <w:b w:val="0"/>
          <w:color w:val="111111"/>
          <w:bdr w:val="none" w:sz="0" w:space="0" w:color="auto" w:frame="1"/>
        </w:rPr>
        <w:t>пособия включает</w:t>
      </w:r>
      <w:r w:rsidRPr="00FC5C2C">
        <w:rPr>
          <w:color w:val="111111"/>
        </w:rPr>
        <w:t>: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Красочные иллюстрации;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lastRenderedPageBreak/>
        <w:t>Познавательные информации;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Развивающие задания</w:t>
      </w:r>
      <w:r w:rsidRPr="00FC5C2C">
        <w:rPr>
          <w:color w:val="111111"/>
        </w:rPr>
        <w:t>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Дидактические игры.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Описания </w:t>
      </w:r>
      <w:r w:rsidRPr="00FC5C2C">
        <w:rPr>
          <w:rStyle w:val="a4"/>
          <w:b w:val="0"/>
          <w:color w:val="111111"/>
          <w:bdr w:val="none" w:sz="0" w:space="0" w:color="auto" w:frame="1"/>
        </w:rPr>
        <w:t>пособия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•</w:t>
      </w:r>
      <w:r w:rsidRPr="00FC5C2C">
        <w:rPr>
          <w:color w:val="111111"/>
          <w:u w:val="single"/>
          <w:bdr w:val="none" w:sz="0" w:space="0" w:color="auto" w:frame="1"/>
        </w:rPr>
        <w:t>Познавательная информация</w:t>
      </w:r>
      <w:r w:rsidRPr="00FC5C2C">
        <w:rPr>
          <w:color w:val="111111"/>
        </w:rPr>
        <w:t>: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Ягоды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 </w:t>
      </w:r>
      <w:r w:rsidRPr="00FC5C2C">
        <w:rPr>
          <w:i/>
          <w:iCs/>
          <w:color w:val="111111"/>
          <w:bdr w:val="none" w:sz="0" w:space="0" w:color="auto" w:frame="1"/>
        </w:rPr>
        <w:t>«Лесные 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ягоды</w:t>
      </w:r>
      <w:r w:rsidRPr="00FC5C2C">
        <w:rPr>
          <w:i/>
          <w:iCs/>
          <w:color w:val="111111"/>
          <w:bdr w:val="none" w:sz="0" w:space="0" w:color="auto" w:frame="1"/>
        </w:rPr>
        <w:t>»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• Загадки про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фрукты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• Загадки про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ягоды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• Веселые стихи про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фрукты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• Физкультминутки.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• Пальчиковые игры.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• Речевые игры.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• Скороговорки.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•</w:t>
      </w:r>
      <w:r w:rsidRPr="00FC5C2C">
        <w:rPr>
          <w:color w:val="111111"/>
          <w:u w:val="single"/>
          <w:bdr w:val="none" w:sz="0" w:space="0" w:color="auto" w:frame="1"/>
        </w:rPr>
        <w:t>Дидактические игры</w:t>
      </w:r>
      <w:r w:rsidRPr="00FC5C2C">
        <w:rPr>
          <w:color w:val="111111"/>
        </w:rPr>
        <w:t>: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i/>
          <w:iCs/>
          <w:color w:val="111111"/>
          <w:bdr w:val="none" w:sz="0" w:space="0" w:color="auto" w:frame="1"/>
        </w:rPr>
        <w:t>«Карлсон ест варенье»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i/>
          <w:iCs/>
          <w:color w:val="111111"/>
          <w:bdr w:val="none" w:sz="0" w:space="0" w:color="auto" w:frame="1"/>
        </w:rPr>
        <w:t>«Что где растет?»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i/>
          <w:iCs/>
          <w:color w:val="111111"/>
          <w:bdr w:val="none" w:sz="0" w:space="0" w:color="auto" w:frame="1"/>
        </w:rPr>
        <w:t>«Подбери картинку»</w:t>
      </w:r>
      <w:r w:rsidRPr="00FC5C2C">
        <w:rPr>
          <w:color w:val="111111"/>
        </w:rPr>
        <w:t> </w:t>
      </w:r>
      <w:r w:rsidRPr="00FC5C2C">
        <w:rPr>
          <w:i/>
          <w:iCs/>
          <w:color w:val="111111"/>
          <w:bdr w:val="none" w:sz="0" w:space="0" w:color="auto" w:frame="1"/>
        </w:rPr>
        <w:t>(на классификацию)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i/>
          <w:iCs/>
          <w:color w:val="111111"/>
          <w:bdr w:val="none" w:sz="0" w:space="0" w:color="auto" w:frame="1"/>
        </w:rPr>
        <w:t>«Собери картинку»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Основные достоинства</w:t>
      </w:r>
      <w:r w:rsidRPr="00FC5C2C">
        <w:rPr>
          <w:color w:val="111111"/>
        </w:rPr>
        <w:t>: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Методическое пособие по теме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Фрукты и ягоды</w:t>
      </w:r>
      <w:proofErr w:type="gramStart"/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  <w:u w:val="single"/>
          <w:bdr w:val="none" w:sz="0" w:space="0" w:color="auto" w:frame="1"/>
        </w:rPr>
        <w:t>п</w:t>
      </w:r>
      <w:proofErr w:type="gramEnd"/>
      <w:r w:rsidRPr="00FC5C2C">
        <w:rPr>
          <w:color w:val="111111"/>
          <w:u w:val="single"/>
          <w:bdr w:val="none" w:sz="0" w:space="0" w:color="auto" w:frame="1"/>
        </w:rPr>
        <w:t>о содержанию и качеству художественного оформления незаменимый материал для организации</w:t>
      </w:r>
      <w:r w:rsidRPr="00FC5C2C">
        <w:rPr>
          <w:color w:val="111111"/>
        </w:rPr>
        <w:t>: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Организационной образовательной деятельности;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Самостоятельной игровой;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Познавательно – исследовательской;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Коммуникативной деятельности в повседневной жизни;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Совместная деятельность взрослых и детей.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Приложение</w:t>
      </w:r>
      <w:proofErr w:type="gramStart"/>
      <w:r w:rsidRPr="00FC5C2C">
        <w:rPr>
          <w:color w:val="111111"/>
        </w:rPr>
        <w:t>1</w:t>
      </w:r>
      <w:proofErr w:type="gramEnd"/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Дидактические игры по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развитию речи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i/>
          <w:iCs/>
          <w:color w:val="111111"/>
          <w:bdr w:val="none" w:sz="0" w:space="0" w:color="auto" w:frame="1"/>
        </w:rPr>
        <w:t>«Угостим Карлсона вареньем»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1 вариант </w:t>
      </w:r>
      <w:r w:rsidRPr="00FC5C2C">
        <w:rPr>
          <w:i/>
          <w:iCs/>
          <w:color w:val="111111"/>
          <w:bdr w:val="none" w:sz="0" w:space="0" w:color="auto" w:frame="1"/>
        </w:rPr>
        <w:t>«Угостим Карлсона 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фруктовым вареньем</w:t>
      </w:r>
      <w:r w:rsidRPr="00FC5C2C">
        <w:rPr>
          <w:i/>
          <w:iCs/>
          <w:color w:val="111111"/>
          <w:bdr w:val="none" w:sz="0" w:space="0" w:color="auto" w:frame="1"/>
        </w:rPr>
        <w:t>»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Задачи</w:t>
      </w:r>
      <w:r w:rsidRPr="00FC5C2C">
        <w:rPr>
          <w:color w:val="111111"/>
        </w:rPr>
        <w:t>: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формировать умение отвечать на вопросы и составлять вместе с воспитателем короткий описательный рассказ;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закрепить обобщающее понятие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</w:t>
      </w:r>
      <w:r w:rsidRPr="00FC5C2C">
        <w:rPr>
          <w:color w:val="111111"/>
        </w:rPr>
        <w:t> формированию умения образовывать и употреблять в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речи прилагательные</w:t>
      </w:r>
      <w:r w:rsidRPr="00FC5C2C">
        <w:rPr>
          <w:color w:val="111111"/>
        </w:rPr>
        <w:t>, согласовывая их с существительными.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Ход.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Прилетает Карлсон. У него в руках корзина с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фруктами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- Посмотрите, что я вам сегодня принес. Как можно назвать одним словом? </w:t>
      </w:r>
      <w:r w:rsidRPr="00FC5C2C">
        <w:rPr>
          <w:i/>
          <w:iCs/>
          <w:color w:val="111111"/>
          <w:bdr w:val="none" w:sz="0" w:space="0" w:color="auto" w:frame="1"/>
        </w:rPr>
        <w:t>(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фрукты</w:t>
      </w:r>
      <w:r w:rsidRPr="00FC5C2C">
        <w:rPr>
          <w:i/>
          <w:iCs/>
          <w:color w:val="111111"/>
          <w:bdr w:val="none" w:sz="0" w:space="0" w:color="auto" w:frame="1"/>
        </w:rPr>
        <w:t>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lastRenderedPageBreak/>
        <w:t>Карлсон предлагает каждому ребенку взять один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 и рассказать о нём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- Адель, что у тебя в руках? </w:t>
      </w:r>
      <w:r w:rsidRPr="00FC5C2C">
        <w:rPr>
          <w:i/>
          <w:iCs/>
          <w:color w:val="111111"/>
          <w:bdr w:val="none" w:sz="0" w:space="0" w:color="auto" w:frame="1"/>
        </w:rPr>
        <w:t>(яблоко)</w:t>
      </w:r>
      <w:r w:rsidRPr="00FC5C2C">
        <w:rPr>
          <w:color w:val="111111"/>
        </w:rPr>
        <w:t>. Какое оно? </w:t>
      </w:r>
      <w:r w:rsidRPr="00FC5C2C">
        <w:rPr>
          <w:i/>
          <w:iCs/>
          <w:color w:val="111111"/>
          <w:bdr w:val="none" w:sz="0" w:space="0" w:color="auto" w:frame="1"/>
        </w:rPr>
        <w:t>(круглое, красное, большое и т. д.)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- Дети, давайте, приготовим из этих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фруктов</w:t>
      </w:r>
      <w:r w:rsidRPr="00FC5C2C">
        <w:rPr>
          <w:color w:val="111111"/>
        </w:rPr>
        <w:t> варенье и угостим Карлесона.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Варенье из яблок, как называется? </w:t>
      </w:r>
      <w:r w:rsidRPr="00FC5C2C">
        <w:rPr>
          <w:i/>
          <w:iCs/>
          <w:color w:val="111111"/>
          <w:bdr w:val="none" w:sz="0" w:space="0" w:color="auto" w:frame="1"/>
        </w:rPr>
        <w:t>(Яблочное)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Варенье из груш? </w:t>
      </w:r>
      <w:r w:rsidRPr="00FC5C2C">
        <w:rPr>
          <w:i/>
          <w:iCs/>
          <w:color w:val="111111"/>
          <w:bdr w:val="none" w:sz="0" w:space="0" w:color="auto" w:frame="1"/>
        </w:rPr>
        <w:t>(Грушевое)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Варенье из лимонов? </w:t>
      </w:r>
      <w:r w:rsidRPr="00FC5C2C">
        <w:rPr>
          <w:i/>
          <w:iCs/>
          <w:color w:val="111111"/>
          <w:bdr w:val="none" w:sz="0" w:space="0" w:color="auto" w:frame="1"/>
        </w:rPr>
        <w:t>(Лимонное)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Варенье из мандаринов? </w:t>
      </w:r>
      <w:r w:rsidRPr="00FC5C2C">
        <w:rPr>
          <w:i/>
          <w:iCs/>
          <w:color w:val="111111"/>
          <w:bdr w:val="none" w:sz="0" w:space="0" w:color="auto" w:frame="1"/>
        </w:rPr>
        <w:t>(Мандариновое)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Варенье из апельсинов? </w:t>
      </w:r>
      <w:r w:rsidRPr="00FC5C2C">
        <w:rPr>
          <w:i/>
          <w:iCs/>
          <w:color w:val="111111"/>
          <w:bdr w:val="none" w:sz="0" w:space="0" w:color="auto" w:frame="1"/>
        </w:rPr>
        <w:t>(Апельсиновое)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FC5C2C">
        <w:rPr>
          <w:color w:val="111111"/>
        </w:rPr>
        <w:t>Наш Карлсон поел варенье и облизнулся, вот так (язык двигается по верхней и по нижней губам - дети повторяют </w:t>
      </w:r>
      <w:r w:rsidRPr="00FC5C2C">
        <w:rPr>
          <w:i/>
          <w:iCs/>
          <w:color w:val="111111"/>
          <w:bdr w:val="none" w:sz="0" w:space="0" w:color="auto" w:frame="1"/>
        </w:rPr>
        <w:t>«Ах, какое вкусное варенье!»</w:t>
      </w:r>
      <w:proofErr w:type="gramEnd"/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2 вариант </w:t>
      </w:r>
      <w:r w:rsidRPr="00FC5C2C">
        <w:rPr>
          <w:i/>
          <w:iCs/>
          <w:color w:val="111111"/>
          <w:bdr w:val="none" w:sz="0" w:space="0" w:color="auto" w:frame="1"/>
        </w:rPr>
        <w:t>«Угостим Карлсона вареньем из лесных 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ягод</w:t>
      </w:r>
      <w:r w:rsidRPr="00FC5C2C">
        <w:rPr>
          <w:i/>
          <w:iCs/>
          <w:color w:val="111111"/>
          <w:bdr w:val="none" w:sz="0" w:space="0" w:color="auto" w:frame="1"/>
        </w:rPr>
        <w:t>»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Задачи.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</w:t>
      </w:r>
      <w:r w:rsidRPr="00FC5C2C">
        <w:rPr>
          <w:color w:val="111111"/>
        </w:rPr>
        <w:t> формированию умения внимательно слушать и отвечать на вопросы педагога;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Побуждать детей к участию в беседе и связным высказываниям;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Закрепить представление о понятиях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ягоды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</w:t>
      </w:r>
      <w:r w:rsidRPr="00FC5C2C">
        <w:rPr>
          <w:color w:val="111111"/>
        </w:rPr>
        <w:t> умения образовывать прилагательные и употреблять их в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речи</w:t>
      </w:r>
      <w:r w:rsidRPr="00FC5C2C">
        <w:rPr>
          <w:color w:val="111111"/>
        </w:rPr>
        <w:t>, согласовывая их с существительными.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Ход.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Прилетает Карлсон с корзиной в руках.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- Здравствуйте, ребята. Посмотрите, что есть у меня? </w:t>
      </w:r>
      <w:r w:rsidRPr="00FC5C2C">
        <w:rPr>
          <w:i/>
          <w:iCs/>
          <w:color w:val="111111"/>
          <w:bdr w:val="none" w:sz="0" w:space="0" w:color="auto" w:frame="1"/>
        </w:rPr>
        <w:t>(корзина)</w:t>
      </w:r>
      <w:r w:rsidRPr="00FC5C2C">
        <w:rPr>
          <w:color w:val="111111"/>
        </w:rPr>
        <w:t> Как вы думаете, зачем мне нужна корзина? Что можно в неё положить? </w:t>
      </w:r>
      <w:r w:rsidRPr="00FC5C2C">
        <w:rPr>
          <w:i/>
          <w:iCs/>
          <w:color w:val="111111"/>
          <w:bdr w:val="none" w:sz="0" w:space="0" w:color="auto" w:frame="1"/>
        </w:rPr>
        <w:t>(ответы детей)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-С этой корзиной мы с вами сегодня отправимся в лес за </w:t>
      </w:r>
      <w:r w:rsidRPr="00FC5C2C">
        <w:rPr>
          <w:rStyle w:val="a4"/>
          <w:b w:val="0"/>
          <w:color w:val="111111"/>
          <w:bdr w:val="none" w:sz="0" w:space="0" w:color="auto" w:frame="1"/>
        </w:rPr>
        <w:t>ягодами</w:t>
      </w:r>
      <w:r w:rsidRPr="00FC5C2C">
        <w:rPr>
          <w:color w:val="111111"/>
        </w:rPr>
        <w:t>. На чём мы поедем? </w:t>
      </w:r>
      <w:r w:rsidRPr="00FC5C2C">
        <w:rPr>
          <w:i/>
          <w:iCs/>
          <w:color w:val="111111"/>
          <w:bdr w:val="none" w:sz="0" w:space="0" w:color="auto" w:frame="1"/>
        </w:rPr>
        <w:t>(дети выбирают вид транспорта)</w:t>
      </w:r>
      <w:r w:rsidRPr="00FC5C2C">
        <w:rPr>
          <w:color w:val="111111"/>
        </w:rPr>
        <w:t> Мы поедем на машине. Машина отправляется,</w:t>
      </w:r>
      <w:r>
        <w:rPr>
          <w:color w:val="111111"/>
        </w:rPr>
        <w:t xml:space="preserve"> </w:t>
      </w:r>
      <w:r w:rsidRPr="00FC5C2C">
        <w:rPr>
          <w:color w:val="111111"/>
          <w:u w:val="single"/>
          <w:bdr w:val="none" w:sz="0" w:space="0" w:color="auto" w:frame="1"/>
        </w:rPr>
        <w:t>звенит колокольчик</w:t>
      </w:r>
      <w:r w:rsidRPr="00FC5C2C">
        <w:rPr>
          <w:color w:val="111111"/>
        </w:rPr>
        <w:t>: динь- динь-динь. Как звенит колокольчик? </w:t>
      </w:r>
      <w:r w:rsidRPr="00FC5C2C">
        <w:rPr>
          <w:i/>
          <w:iCs/>
          <w:color w:val="111111"/>
          <w:bdr w:val="none" w:sz="0" w:space="0" w:color="auto" w:frame="1"/>
        </w:rPr>
        <w:t>(</w:t>
      </w:r>
      <w:r w:rsidRPr="00FC5C2C">
        <w:rPr>
          <w:i/>
          <w:iCs/>
          <w:color w:val="111111"/>
          <w:u w:val="single"/>
          <w:bdr w:val="none" w:sz="0" w:space="0" w:color="auto" w:frame="1"/>
        </w:rPr>
        <w:t>Дети повторяют</w:t>
      </w:r>
      <w:proofErr w:type="gramStart"/>
      <w:r w:rsidRPr="00FC5C2C">
        <w:rPr>
          <w:i/>
          <w:iCs/>
          <w:color w:val="111111"/>
          <w:u w:val="single"/>
          <w:bdr w:val="none" w:sz="0" w:space="0" w:color="auto" w:frame="1"/>
        </w:rPr>
        <w:t> </w:t>
      </w:r>
      <w:r w:rsidRPr="00FC5C2C">
        <w:rPr>
          <w:i/>
          <w:iCs/>
          <w:color w:val="111111"/>
          <w:bdr w:val="none" w:sz="0" w:space="0" w:color="auto" w:frame="1"/>
        </w:rPr>
        <w:t>:</w:t>
      </w:r>
      <w:proofErr w:type="gramEnd"/>
      <w:r w:rsidRPr="00FC5C2C">
        <w:rPr>
          <w:i/>
          <w:iCs/>
          <w:color w:val="111111"/>
          <w:bdr w:val="none" w:sz="0" w:space="0" w:color="auto" w:frame="1"/>
        </w:rPr>
        <w:t xml:space="preserve"> динь- динь- динь)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Машина едет и гудит</w:t>
      </w:r>
      <w:r w:rsidRPr="00FC5C2C">
        <w:rPr>
          <w:color w:val="111111"/>
        </w:rPr>
        <w:t>: ду-ду-ду. </w:t>
      </w:r>
      <w:r w:rsidRPr="00FC5C2C">
        <w:rPr>
          <w:i/>
          <w:iCs/>
          <w:color w:val="111111"/>
          <w:bdr w:val="none" w:sz="0" w:space="0" w:color="auto" w:frame="1"/>
        </w:rPr>
        <w:t>(дети повторяют)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- Вот мы и приехали. Чем же угостить нас лес? </w:t>
      </w:r>
      <w:r w:rsidRPr="00FC5C2C">
        <w:rPr>
          <w:i/>
          <w:iCs/>
          <w:color w:val="111111"/>
          <w:bdr w:val="none" w:sz="0" w:space="0" w:color="auto" w:frame="1"/>
        </w:rPr>
        <w:t>(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ягодами</w:t>
      </w:r>
      <w:r w:rsidRPr="00FC5C2C">
        <w:rPr>
          <w:i/>
          <w:iCs/>
          <w:color w:val="111111"/>
          <w:bdr w:val="none" w:sz="0" w:space="0" w:color="auto" w:frame="1"/>
        </w:rPr>
        <w:t>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Какие </w:t>
      </w:r>
      <w:r w:rsidRPr="00FC5C2C">
        <w:rPr>
          <w:rStyle w:val="a4"/>
          <w:b w:val="0"/>
          <w:color w:val="111111"/>
          <w:bdr w:val="none" w:sz="0" w:space="0" w:color="auto" w:frame="1"/>
        </w:rPr>
        <w:t>ягоды растут в лесу </w:t>
      </w:r>
      <w:r w:rsidRPr="00FC5C2C">
        <w:rPr>
          <w:i/>
          <w:iCs/>
          <w:color w:val="111111"/>
          <w:bdr w:val="none" w:sz="0" w:space="0" w:color="auto" w:frame="1"/>
        </w:rPr>
        <w:t>(земляника, черника, малина, брусника)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i/>
          <w:iCs/>
          <w:color w:val="111111"/>
          <w:bdr w:val="none" w:sz="0" w:space="0" w:color="auto" w:frame="1"/>
        </w:rPr>
        <w:t>(Карлсон вместе с детьми выкладывает картинки)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На полянку мы заходим,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Много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ягод здесь находим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-Молодцы. Вот и </w:t>
      </w:r>
      <w:r w:rsidRPr="00FC5C2C">
        <w:rPr>
          <w:rStyle w:val="a4"/>
          <w:b w:val="0"/>
          <w:color w:val="111111"/>
          <w:bdr w:val="none" w:sz="0" w:space="0" w:color="auto" w:frame="1"/>
        </w:rPr>
        <w:t>ягод мы с вами набрали</w:t>
      </w:r>
      <w:r w:rsidRPr="00FC5C2C">
        <w:rPr>
          <w:color w:val="111111"/>
        </w:rPr>
        <w:t>. А теперь пора возвращаться домой и приготовит из </w:t>
      </w:r>
      <w:r w:rsidRPr="00FC5C2C">
        <w:rPr>
          <w:rStyle w:val="a4"/>
          <w:b w:val="0"/>
          <w:color w:val="111111"/>
          <w:bdr w:val="none" w:sz="0" w:space="0" w:color="auto" w:frame="1"/>
        </w:rPr>
        <w:t>ягод варенье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gramStart"/>
      <w:r w:rsidRPr="00FC5C2C">
        <w:rPr>
          <w:color w:val="111111"/>
        </w:rPr>
        <w:t>(</w:t>
      </w:r>
      <w:r w:rsidRPr="00FC5C2C">
        <w:rPr>
          <w:color w:val="111111"/>
          <w:u w:val="single"/>
          <w:bdr w:val="none" w:sz="0" w:space="0" w:color="auto" w:frame="1"/>
        </w:rPr>
        <w:t>Звенит колокольчик</w:t>
      </w:r>
      <w:r w:rsidRPr="00FC5C2C">
        <w:rPr>
          <w:color w:val="111111"/>
        </w:rPr>
        <w:t>: динь- динь- динь.</w:t>
      </w:r>
      <w:proofErr w:type="gramEnd"/>
      <w:r>
        <w:rPr>
          <w:color w:val="111111"/>
        </w:rPr>
        <w:t xml:space="preserve"> </w:t>
      </w:r>
      <w:r w:rsidRPr="00FC5C2C">
        <w:rPr>
          <w:color w:val="111111"/>
          <w:u w:val="single"/>
          <w:bdr w:val="none" w:sz="0" w:space="0" w:color="auto" w:frame="1"/>
        </w:rPr>
        <w:t>Машина отправляется</w:t>
      </w:r>
      <w:r w:rsidRPr="00FC5C2C">
        <w:rPr>
          <w:color w:val="111111"/>
        </w:rPr>
        <w:t>: д</w:t>
      </w:r>
      <w:proofErr w:type="gramStart"/>
      <w:r w:rsidRPr="00FC5C2C">
        <w:rPr>
          <w:color w:val="111111"/>
        </w:rPr>
        <w:t>у-</w:t>
      </w:r>
      <w:proofErr w:type="gramEnd"/>
      <w:r w:rsidRPr="00FC5C2C">
        <w:rPr>
          <w:color w:val="111111"/>
        </w:rPr>
        <w:t xml:space="preserve"> ду- ду.)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-Вот и приехали. А теперь, давайте сварим варенье.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Варенье из малины</w:t>
      </w:r>
      <w:r w:rsidRPr="00FC5C2C">
        <w:rPr>
          <w:color w:val="111111"/>
        </w:rPr>
        <w:t>: малиновое.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Варенье из черники</w:t>
      </w:r>
      <w:r w:rsidRPr="00FC5C2C">
        <w:rPr>
          <w:color w:val="111111"/>
        </w:rPr>
        <w:t>: черничное.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Варенье из брусники</w:t>
      </w:r>
      <w:r w:rsidRPr="00FC5C2C">
        <w:rPr>
          <w:color w:val="111111"/>
        </w:rPr>
        <w:t>: брусничное.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Варенье из земляники</w:t>
      </w:r>
      <w:r w:rsidRPr="00FC5C2C">
        <w:rPr>
          <w:color w:val="111111"/>
        </w:rPr>
        <w:t>: земляничное.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Вариант 3 </w:t>
      </w:r>
      <w:r w:rsidRPr="00FC5C2C">
        <w:rPr>
          <w:i/>
          <w:iCs/>
          <w:color w:val="111111"/>
          <w:bdr w:val="none" w:sz="0" w:space="0" w:color="auto" w:frame="1"/>
        </w:rPr>
        <w:t>«Поможем Карлсону»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Задачи.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Продолжать </w:t>
      </w: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</w:t>
      </w:r>
      <w:r w:rsidRPr="00FC5C2C">
        <w:rPr>
          <w:color w:val="111111"/>
        </w:rPr>
        <w:t> умения образовывать прилагательное и употреблять их в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речи</w:t>
      </w:r>
      <w:r w:rsidRPr="00FC5C2C">
        <w:rPr>
          <w:color w:val="111111"/>
        </w:rPr>
        <w:t>, согласовывая их с существительными;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lastRenderedPageBreak/>
        <w:t>Развивать навыки общения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- Ребята, вы слышите, что-то гудит? Кто-то в гости к нам спешит. Отгадаете загадку тогда и узнаете.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Он веселый, озорной,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И пропеллер за спиной.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Поднимает настроение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Любит сладкое варенье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Кто же это?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Дети</w:t>
      </w:r>
      <w:r w:rsidRPr="00FC5C2C">
        <w:rPr>
          <w:color w:val="111111"/>
        </w:rPr>
        <w:t>: Карлсон! </w:t>
      </w:r>
      <w:r w:rsidRPr="00FC5C2C">
        <w:rPr>
          <w:i/>
          <w:iCs/>
          <w:color w:val="111111"/>
          <w:bdr w:val="none" w:sz="0" w:space="0" w:color="auto" w:frame="1"/>
        </w:rPr>
        <w:t>(влетает Карлсон)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Я спешил к вам друзья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С жутким нетерпеньем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И моторчик не зря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Смазывал вареньем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Вы узнали меня?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Карлсон</w:t>
      </w:r>
      <w:r w:rsidRPr="00FC5C2C">
        <w:rPr>
          <w:color w:val="111111"/>
        </w:rPr>
        <w:t xml:space="preserve">: Давно я за вами наблюдаю с крыши, как вы играете, занимаетесь, веселитесь. А мне так скучно одному. </w:t>
      </w:r>
      <w:proofErr w:type="gramStart"/>
      <w:r w:rsidRPr="00FC5C2C">
        <w:rPr>
          <w:color w:val="111111"/>
        </w:rPr>
        <w:t>Ой-ой</w:t>
      </w:r>
      <w:proofErr w:type="gramEnd"/>
      <w:r w:rsidRPr="00FC5C2C">
        <w:rPr>
          <w:color w:val="111111"/>
        </w:rPr>
        <w:t xml:space="preserve"> я устал, мне бы подкрепиться.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 xml:space="preserve">- Ребята угостим Карлсона? </w:t>
      </w:r>
      <w:r>
        <w:rPr>
          <w:color w:val="111111"/>
        </w:rPr>
        <w:t xml:space="preserve">   </w:t>
      </w:r>
      <w:r w:rsidRPr="00FC5C2C">
        <w:rPr>
          <w:color w:val="111111"/>
        </w:rPr>
        <w:t>Что любит Карлсон?</w:t>
      </w:r>
      <w:r>
        <w:rPr>
          <w:color w:val="111111"/>
        </w:rPr>
        <w:t xml:space="preserve">   </w:t>
      </w:r>
      <w:r w:rsidRPr="00FC5C2C">
        <w:rPr>
          <w:color w:val="111111"/>
        </w:rPr>
        <w:t>— Варенье!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Игра </w:t>
      </w:r>
      <w:r w:rsidRPr="00FC5C2C">
        <w:rPr>
          <w:i/>
          <w:iCs/>
          <w:color w:val="111111"/>
          <w:bdr w:val="none" w:sz="0" w:space="0" w:color="auto" w:frame="1"/>
        </w:rPr>
        <w:t>«Какое бывает варенье»</w:t>
      </w:r>
      <w:r w:rsidRPr="00FC5C2C">
        <w:rPr>
          <w:color w:val="111111"/>
        </w:rPr>
        <w:t> </w:t>
      </w:r>
      <w:r w:rsidRPr="00FC5C2C">
        <w:rPr>
          <w:i/>
          <w:iCs/>
          <w:color w:val="111111"/>
          <w:bdr w:val="none" w:sz="0" w:space="0" w:color="auto" w:frame="1"/>
        </w:rPr>
        <w:t>(Дети угощают Карлсона вареньем.)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Карлсон</w:t>
      </w:r>
      <w:r w:rsidRPr="00FC5C2C">
        <w:rPr>
          <w:color w:val="111111"/>
        </w:rPr>
        <w:t>: Какое вкусное варенье! Спасибо вам ребята. Ну, теперь я набрался сил и хочу домой.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Воспитатель</w:t>
      </w:r>
      <w:r w:rsidRPr="00FC5C2C">
        <w:rPr>
          <w:color w:val="111111"/>
        </w:rPr>
        <w:t>: Вот и улетел наш Карлсон. Вам понравилось с ним играть? </w:t>
      </w:r>
      <w:r w:rsidRPr="00FC5C2C">
        <w:rPr>
          <w:i/>
          <w:iCs/>
          <w:color w:val="111111"/>
          <w:bdr w:val="none" w:sz="0" w:space="0" w:color="auto" w:frame="1"/>
        </w:rPr>
        <w:t>(да)</w:t>
      </w:r>
      <w:r w:rsidRPr="00FC5C2C">
        <w:rPr>
          <w:color w:val="111111"/>
        </w:rPr>
        <w:t xml:space="preserve"> Что понравилось больше всего? </w:t>
      </w:r>
      <w:proofErr w:type="gramStart"/>
      <w:r w:rsidRPr="00FC5C2C">
        <w:rPr>
          <w:color w:val="111111"/>
        </w:rPr>
        <w:t>Какой</w:t>
      </w:r>
      <w:proofErr w:type="gramEnd"/>
      <w:r w:rsidRPr="00FC5C2C">
        <w:rPr>
          <w:color w:val="111111"/>
        </w:rPr>
        <w:t xml:space="preserve"> к нам прилетел Карлсон?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Дети</w:t>
      </w:r>
      <w:r w:rsidRPr="00FC5C2C">
        <w:rPr>
          <w:color w:val="111111"/>
        </w:rPr>
        <w:t>: Грустный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— А улетел какой</w:t>
      </w:r>
      <w:proofErr w:type="gramStart"/>
      <w:r w:rsidRPr="00FC5C2C">
        <w:rPr>
          <w:color w:val="111111"/>
        </w:rPr>
        <w:t>?</w:t>
      </w:r>
      <w:r>
        <w:rPr>
          <w:color w:val="111111"/>
        </w:rPr>
        <w:t xml:space="preserve"> - </w:t>
      </w:r>
      <w:r w:rsidRPr="00FC5C2C">
        <w:rPr>
          <w:color w:val="111111"/>
        </w:rPr>
        <w:t xml:space="preserve">— </w:t>
      </w:r>
      <w:proofErr w:type="gramEnd"/>
      <w:r w:rsidRPr="00FC5C2C">
        <w:rPr>
          <w:color w:val="111111"/>
        </w:rPr>
        <w:t>Веселый.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Вариант 4 </w:t>
      </w:r>
      <w:r w:rsidRPr="00FC5C2C">
        <w:rPr>
          <w:i/>
          <w:iCs/>
          <w:color w:val="111111"/>
          <w:bdr w:val="none" w:sz="0" w:space="0" w:color="auto" w:frame="1"/>
        </w:rPr>
        <w:t>«Разложи банки по полочкам»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Задачи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Продолжать </w:t>
      </w: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</w:t>
      </w:r>
      <w:r w:rsidRPr="00FC5C2C">
        <w:rPr>
          <w:color w:val="111111"/>
        </w:rPr>
        <w:t> умения образовывать прилагательное и употреблять их в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речи</w:t>
      </w:r>
      <w:r w:rsidRPr="00FC5C2C">
        <w:rPr>
          <w:color w:val="111111"/>
        </w:rPr>
        <w:t>, согласовывая их с существительными;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закрепить представления о понятиях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Ягоды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,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Ход.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Прилетает Карлсон и говорит, что перепутал все банки с вареньем.</w:t>
      </w:r>
      <w:r>
        <w:rPr>
          <w:color w:val="111111"/>
        </w:rPr>
        <w:t xml:space="preserve"> </w:t>
      </w:r>
      <w:r w:rsidRPr="00FC5C2C">
        <w:rPr>
          <w:color w:val="111111"/>
          <w:u w:val="single"/>
          <w:bdr w:val="none" w:sz="0" w:space="0" w:color="auto" w:frame="1"/>
        </w:rPr>
        <w:t>Банки с вареньем нужно правильно расставить по полкам</w:t>
      </w:r>
      <w:r w:rsidRPr="00FC5C2C">
        <w:rPr>
          <w:color w:val="111111"/>
        </w:rPr>
        <w:t>: на верхнюю полку варенье из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фруктов</w:t>
      </w:r>
      <w:r w:rsidRPr="00FC5C2C">
        <w:rPr>
          <w:color w:val="111111"/>
        </w:rPr>
        <w:t>,</w:t>
      </w:r>
      <w:r>
        <w:rPr>
          <w:color w:val="111111"/>
        </w:rPr>
        <w:t xml:space="preserve"> </w:t>
      </w:r>
      <w:r w:rsidRPr="00FC5C2C">
        <w:rPr>
          <w:color w:val="111111"/>
          <w:u w:val="single"/>
          <w:bdr w:val="none" w:sz="0" w:space="0" w:color="auto" w:frame="1"/>
        </w:rPr>
        <w:t>а на нижнюю полку</w:t>
      </w:r>
      <w:r w:rsidRPr="00FC5C2C">
        <w:rPr>
          <w:color w:val="111111"/>
        </w:rPr>
        <w:t>: из </w:t>
      </w:r>
      <w:r w:rsidRPr="00FC5C2C">
        <w:rPr>
          <w:rStyle w:val="a4"/>
          <w:b w:val="0"/>
          <w:color w:val="111111"/>
          <w:bdr w:val="none" w:sz="0" w:space="0" w:color="auto" w:frame="1"/>
        </w:rPr>
        <w:t>ягод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Вариант 5 </w:t>
      </w:r>
      <w:r w:rsidRPr="00FC5C2C">
        <w:rPr>
          <w:i/>
          <w:iCs/>
          <w:color w:val="111111"/>
          <w:bdr w:val="none" w:sz="0" w:space="0" w:color="auto" w:frame="1"/>
        </w:rPr>
        <w:t>«Угадайте, какое варенье любит Карлсон»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З</w:t>
      </w:r>
      <w:r w:rsidRPr="00FC5C2C">
        <w:rPr>
          <w:b/>
          <w:color w:val="111111"/>
        </w:rPr>
        <w:t>адача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</w:t>
      </w:r>
      <w:r w:rsidRPr="00FC5C2C">
        <w:rPr>
          <w:color w:val="111111"/>
        </w:rPr>
        <w:t> логического мышления;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lastRenderedPageBreak/>
        <w:t>Закрепить в активном словаре обобщающее понятие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ягоды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, </w:t>
      </w:r>
      <w:r w:rsidRPr="00FC5C2C">
        <w:rPr>
          <w:i/>
          <w:iCs/>
          <w:color w:val="111111"/>
          <w:bdr w:val="none" w:sz="0" w:space="0" w:color="auto" w:frame="1"/>
        </w:rPr>
        <w:t>«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фрукты</w:t>
      </w:r>
      <w:r w:rsidRPr="00FC5C2C">
        <w:rPr>
          <w:i/>
          <w:iCs/>
          <w:color w:val="111111"/>
          <w:bdr w:val="none" w:sz="0" w:space="0" w:color="auto" w:frame="1"/>
        </w:rPr>
        <w:t>»</w:t>
      </w:r>
      <w:r w:rsidRPr="00FC5C2C">
        <w:rPr>
          <w:color w:val="111111"/>
        </w:rPr>
        <w:t>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</w:t>
      </w:r>
      <w:r w:rsidRPr="00FC5C2C">
        <w:rPr>
          <w:color w:val="111111"/>
        </w:rPr>
        <w:t> умения правильно называть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фрукты и ягоды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b/>
          <w:color w:val="111111"/>
        </w:rPr>
        <w:t>Ход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Прилетает Карлсон и предлагает угадать, какие же варенья он больше всего на свете любит. Загадывает загадки про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фрукты и ягоды</w:t>
      </w:r>
      <w:r w:rsidRPr="00FC5C2C">
        <w:rPr>
          <w:color w:val="111111"/>
        </w:rPr>
        <w:t>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Вариант 6 </w:t>
      </w:r>
      <w:r w:rsidRPr="00FC5C2C">
        <w:rPr>
          <w:i/>
          <w:iCs/>
          <w:color w:val="111111"/>
          <w:bdr w:val="none" w:sz="0" w:space="0" w:color="auto" w:frame="1"/>
        </w:rPr>
        <w:t>«Поможем Карлсону сварить варенье на зиму»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b/>
          <w:color w:val="111111"/>
        </w:rPr>
        <w:t>Задачи</w:t>
      </w:r>
      <w:r>
        <w:rPr>
          <w:color w:val="111111"/>
        </w:rPr>
        <w:t xml:space="preserve"> - </w:t>
      </w:r>
      <w:r w:rsidRPr="00FC5C2C">
        <w:rPr>
          <w:color w:val="111111"/>
        </w:rPr>
        <w:t>Расширять словарный запас,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развивать речь детей</w:t>
      </w:r>
      <w:r w:rsidRPr="00FC5C2C">
        <w:rPr>
          <w:color w:val="111111"/>
        </w:rPr>
        <w:t>, умение слушать воспитателя, отвечать на его вопросы;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</w:t>
      </w:r>
      <w:r w:rsidRPr="00FC5C2C">
        <w:rPr>
          <w:color w:val="111111"/>
        </w:rPr>
        <w:t> умения сопереживать и желание помочь Карлсону;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Формировать представление о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фруктах и ягодах</w:t>
      </w:r>
      <w:r w:rsidRPr="00FC5C2C">
        <w:rPr>
          <w:color w:val="111111"/>
        </w:rPr>
        <w:t>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Продолжать </w:t>
      </w:r>
      <w:r w:rsidRPr="00FC5C2C">
        <w:rPr>
          <w:rStyle w:val="a4"/>
          <w:b w:val="0"/>
          <w:color w:val="111111"/>
          <w:bdr w:val="none" w:sz="0" w:space="0" w:color="auto" w:frame="1"/>
        </w:rPr>
        <w:t>способствовать развитию</w:t>
      </w:r>
      <w:r w:rsidRPr="00FC5C2C">
        <w:rPr>
          <w:color w:val="111111"/>
        </w:rPr>
        <w:t> умения образовывать прилагательное и употреблять их в </w:t>
      </w:r>
      <w:r w:rsidRPr="00FC5C2C">
        <w:rPr>
          <w:rStyle w:val="a4"/>
          <w:b w:val="0"/>
          <w:color w:val="111111"/>
          <w:bdr w:val="none" w:sz="0" w:space="0" w:color="auto" w:frame="1"/>
        </w:rPr>
        <w:t>речи</w:t>
      </w:r>
      <w:r w:rsidRPr="00FC5C2C">
        <w:rPr>
          <w:color w:val="111111"/>
        </w:rPr>
        <w:t>, согласовывая их с существительными;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Карлсон</w:t>
      </w:r>
      <w:r w:rsidRPr="00FC5C2C">
        <w:rPr>
          <w:color w:val="111111"/>
        </w:rPr>
        <w:t>: </w:t>
      </w:r>
      <w:r w:rsidRPr="00FC5C2C">
        <w:rPr>
          <w:i/>
          <w:iCs/>
          <w:color w:val="111111"/>
          <w:bdr w:val="none" w:sz="0" w:space="0" w:color="auto" w:frame="1"/>
        </w:rPr>
        <w:t>(входит с огорчением)</w:t>
      </w:r>
      <w:r w:rsidRPr="00FC5C2C">
        <w:rPr>
          <w:color w:val="111111"/>
        </w:rPr>
        <w:t> Я самый несчастный в мире Карлсон, потому что я люблю разные сладости, а особенно варенье, но у меня уже ничего не осталось, я не запас вовремя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фруктов и ягод</w:t>
      </w:r>
      <w:r w:rsidRPr="00FC5C2C">
        <w:rPr>
          <w:color w:val="111111"/>
        </w:rPr>
        <w:t>, и у меня на зиму ничего нет! О, несчастный, бедный Карлсон!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Воспитатель</w:t>
      </w:r>
      <w:r w:rsidRPr="00FC5C2C">
        <w:rPr>
          <w:color w:val="111111"/>
        </w:rPr>
        <w:t xml:space="preserve">: Карлсон, </w:t>
      </w:r>
      <w:proofErr w:type="gramStart"/>
      <w:r w:rsidRPr="00FC5C2C">
        <w:rPr>
          <w:color w:val="111111"/>
        </w:rPr>
        <w:t>посмотри</w:t>
      </w:r>
      <w:proofErr w:type="gramEnd"/>
      <w:r w:rsidRPr="00FC5C2C">
        <w:rPr>
          <w:color w:val="111111"/>
        </w:rPr>
        <w:t xml:space="preserve"> сколько здесь детей, они тебе помогут.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Карлсон</w:t>
      </w:r>
      <w:proofErr w:type="gramStart"/>
      <w:r w:rsidRPr="00FC5C2C">
        <w:rPr>
          <w:color w:val="111111"/>
          <w:u w:val="single"/>
          <w:bdr w:val="none" w:sz="0" w:space="0" w:color="auto" w:frame="1"/>
        </w:rPr>
        <w:t> </w:t>
      </w:r>
      <w:r w:rsidRPr="00FC5C2C">
        <w:rPr>
          <w:color w:val="111111"/>
        </w:rPr>
        <w:t>:</w:t>
      </w:r>
      <w:proofErr w:type="gramEnd"/>
      <w:r w:rsidRPr="00FC5C2C">
        <w:rPr>
          <w:color w:val="111111"/>
        </w:rPr>
        <w:t xml:space="preserve"> Здравствуйте, ребята </w:t>
      </w:r>
      <w:proofErr w:type="gramStart"/>
      <w:r w:rsidRPr="00FC5C2C">
        <w:rPr>
          <w:color w:val="111111"/>
        </w:rPr>
        <w:t>вы</w:t>
      </w:r>
      <w:proofErr w:type="gramEnd"/>
      <w:r w:rsidRPr="00FC5C2C">
        <w:rPr>
          <w:color w:val="111111"/>
        </w:rPr>
        <w:t xml:space="preserve"> правда мне поможете? Тогда мы отправляемся с вами в сад, и должны найти чудо - дерево на котором растут 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фрукты и кусты с ягодами</w:t>
      </w:r>
      <w:r w:rsidRPr="00FC5C2C">
        <w:rPr>
          <w:color w:val="111111"/>
        </w:rPr>
        <w:t> и грядка с клубникой.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По дорожке мы идем</w:t>
      </w:r>
      <w:r>
        <w:rPr>
          <w:color w:val="111111"/>
        </w:rPr>
        <w:t xml:space="preserve">   </w:t>
      </w:r>
      <w:r w:rsidRPr="00FC5C2C">
        <w:rPr>
          <w:color w:val="111111"/>
        </w:rPr>
        <w:t>И в чудесный сад придем</w:t>
      </w:r>
      <w:proofErr w:type="gramStart"/>
      <w:r w:rsidRPr="00FC5C2C">
        <w:rPr>
          <w:color w:val="111111"/>
        </w:rPr>
        <w:t>.</w:t>
      </w:r>
      <w:proofErr w:type="gramEnd"/>
      <w:r>
        <w:rPr>
          <w:color w:val="111111"/>
        </w:rPr>
        <w:t xml:space="preserve">  </w:t>
      </w:r>
      <w:proofErr w:type="gramStart"/>
      <w:r w:rsidRPr="00FC5C2C">
        <w:rPr>
          <w:color w:val="111111"/>
        </w:rPr>
        <w:t>г</w:t>
      </w:r>
      <w:proofErr w:type="gramEnd"/>
      <w:r w:rsidRPr="00FC5C2C">
        <w:rPr>
          <w:color w:val="111111"/>
        </w:rPr>
        <w:t>руши, яблоки, бананы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для варенья соберем.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Проводится дидактическая игра” Что растет на дереве, на кустике”</w:t>
      </w:r>
      <w:proofErr w:type="gramStart"/>
      <w:r w:rsidRPr="00FC5C2C">
        <w:rPr>
          <w:color w:val="111111"/>
        </w:rPr>
        <w:t>.</w:t>
      </w:r>
      <w:r w:rsidRPr="00FC5C2C">
        <w:rPr>
          <w:i/>
          <w:iCs/>
          <w:color w:val="111111"/>
          <w:bdr w:val="none" w:sz="0" w:space="0" w:color="auto" w:frame="1"/>
        </w:rPr>
        <w:t>(</w:t>
      </w:r>
      <w:proofErr w:type="gramEnd"/>
      <w:r w:rsidRPr="00FC5C2C">
        <w:rPr>
          <w:i/>
          <w:iCs/>
          <w:color w:val="111111"/>
          <w:bdr w:val="none" w:sz="0" w:space="0" w:color="auto" w:frame="1"/>
        </w:rPr>
        <w:t>дети называют </w:t>
      </w:r>
      <w:r w:rsidRPr="00FC5C2C">
        <w:rPr>
          <w:rStyle w:val="a4"/>
          <w:b w:val="0"/>
          <w:i/>
          <w:iCs/>
          <w:color w:val="111111"/>
          <w:bdr w:val="none" w:sz="0" w:space="0" w:color="auto" w:frame="1"/>
        </w:rPr>
        <w:t>фрукты и ягоды</w:t>
      </w:r>
      <w:r w:rsidRPr="00FC5C2C">
        <w:rPr>
          <w:i/>
          <w:iCs/>
          <w:color w:val="111111"/>
          <w:bdr w:val="none" w:sz="0" w:space="0" w:color="auto" w:frame="1"/>
        </w:rPr>
        <w:t>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Например</w:t>
      </w:r>
      <w:r w:rsidRPr="00FC5C2C">
        <w:rPr>
          <w:color w:val="111111"/>
        </w:rPr>
        <w:t>: апельсин, какой? </w:t>
      </w:r>
      <w:r w:rsidRPr="00FC5C2C">
        <w:rPr>
          <w:i/>
          <w:iCs/>
          <w:color w:val="111111"/>
          <w:bdr w:val="none" w:sz="0" w:space="0" w:color="auto" w:frame="1"/>
        </w:rPr>
        <w:t>(круглый, оранжевый, сочный)</w:t>
      </w:r>
      <w:proofErr w:type="gramStart"/>
      <w:r w:rsidRPr="00FC5C2C">
        <w:rPr>
          <w:color w:val="111111"/>
        </w:rPr>
        <w:t> .</w:t>
      </w:r>
      <w:proofErr w:type="gramEnd"/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груша, какая? </w:t>
      </w:r>
      <w:r w:rsidRPr="00FC5C2C">
        <w:rPr>
          <w:i/>
          <w:iCs/>
          <w:color w:val="111111"/>
          <w:bdr w:val="none" w:sz="0" w:space="0" w:color="auto" w:frame="1"/>
        </w:rPr>
        <w:t>(сладкая, желтая)</w:t>
      </w:r>
      <w:proofErr w:type="gramStart"/>
      <w:r w:rsidRPr="00FC5C2C">
        <w:rPr>
          <w:color w:val="111111"/>
        </w:rPr>
        <w:t> .</w:t>
      </w:r>
      <w:proofErr w:type="gramEnd"/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Яблоко, какое? </w:t>
      </w:r>
      <w:r w:rsidRPr="00FC5C2C">
        <w:rPr>
          <w:i/>
          <w:iCs/>
          <w:color w:val="111111"/>
          <w:bdr w:val="none" w:sz="0" w:space="0" w:color="auto" w:frame="1"/>
        </w:rPr>
        <w:t>(красное, сладкое)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Пальчиковая игра </w:t>
      </w:r>
      <w:r w:rsidRPr="00FC5C2C">
        <w:rPr>
          <w:i/>
          <w:iCs/>
          <w:color w:val="111111"/>
          <w:bdr w:val="none" w:sz="0" w:space="0" w:color="auto" w:frame="1"/>
        </w:rPr>
        <w:t>«Варенье»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Будем мы варить варенье.</w:t>
      </w:r>
      <w:r>
        <w:rPr>
          <w:color w:val="111111"/>
        </w:rPr>
        <w:t xml:space="preserve">  </w:t>
      </w:r>
      <w:r w:rsidRPr="00FC5C2C">
        <w:rPr>
          <w:rStyle w:val="a4"/>
          <w:b w:val="0"/>
          <w:color w:val="111111"/>
          <w:bdr w:val="none" w:sz="0" w:space="0" w:color="auto" w:frame="1"/>
        </w:rPr>
        <w:t>Фруктов нужно много</w:t>
      </w:r>
      <w:r w:rsidRPr="00FC5C2C">
        <w:rPr>
          <w:color w:val="111111"/>
        </w:rPr>
        <w:t>, вот.</w:t>
      </w:r>
      <w:r>
        <w:rPr>
          <w:color w:val="111111"/>
        </w:rPr>
        <w:t xml:space="preserve">  </w:t>
      </w:r>
      <w:r w:rsidRPr="00FC5C2C">
        <w:rPr>
          <w:color w:val="111111"/>
        </w:rPr>
        <w:t>(</w:t>
      </w:r>
      <w:r w:rsidRPr="00FC5C2C">
        <w:rPr>
          <w:i/>
          <w:iCs/>
          <w:color w:val="111111"/>
          <w:bdr w:val="none" w:sz="0" w:space="0" w:color="auto" w:frame="1"/>
        </w:rPr>
        <w:t>«Варят»</w:t>
      </w:r>
      <w:r w:rsidRPr="00FC5C2C">
        <w:rPr>
          <w:color w:val="111111"/>
        </w:rPr>
        <w:t> - мешают пальчиком на ладошке)</w:t>
      </w:r>
    </w:p>
    <w:p w:rsidR="00FC5C2C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Буем яблоки крошить,</w:t>
      </w:r>
      <w:r>
        <w:rPr>
          <w:color w:val="111111"/>
        </w:rPr>
        <w:t xml:space="preserve"> </w:t>
      </w:r>
      <w:r w:rsidRPr="00FC5C2C">
        <w:rPr>
          <w:color w:val="111111"/>
        </w:rPr>
        <w:t>грушу будем мы рубить,</w:t>
      </w:r>
      <w:r>
        <w:rPr>
          <w:color w:val="111111"/>
        </w:rPr>
        <w:t xml:space="preserve"> </w:t>
      </w:r>
      <w:r w:rsidRPr="00FC5C2C">
        <w:rPr>
          <w:i/>
          <w:iCs/>
          <w:color w:val="111111"/>
          <w:bdr w:val="none" w:sz="0" w:space="0" w:color="auto" w:frame="1"/>
        </w:rPr>
        <w:t>(ребром ладони стучат по другой ладошке)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</w:rPr>
        <w:t>Варим, варим мы варенье (</w:t>
      </w:r>
      <w:r w:rsidRPr="00FC5C2C">
        <w:rPr>
          <w:i/>
          <w:iCs/>
          <w:color w:val="111111"/>
          <w:bdr w:val="none" w:sz="0" w:space="0" w:color="auto" w:frame="1"/>
        </w:rPr>
        <w:t>«Варят»</w:t>
      </w:r>
      <w:r w:rsidRPr="00FC5C2C">
        <w:rPr>
          <w:color w:val="111111"/>
        </w:rPr>
        <w:t> - мешают пальчиком на ладошке)</w:t>
      </w:r>
      <w:r>
        <w:rPr>
          <w:color w:val="111111"/>
        </w:rPr>
        <w:t xml:space="preserve"> </w:t>
      </w:r>
      <w:r w:rsidRPr="00FC5C2C">
        <w:rPr>
          <w:color w:val="111111"/>
        </w:rPr>
        <w:t xml:space="preserve">Получился, </w:t>
      </w:r>
      <w:proofErr w:type="gramStart"/>
      <w:r w:rsidRPr="00FC5C2C">
        <w:rPr>
          <w:color w:val="111111"/>
        </w:rPr>
        <w:t>вкусный</w:t>
      </w:r>
      <w:proofErr w:type="gramEnd"/>
      <w:r w:rsidRPr="00FC5C2C">
        <w:rPr>
          <w:color w:val="111111"/>
        </w:rPr>
        <w:t xml:space="preserve"> - вот!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color w:val="111111"/>
          <w:u w:val="single"/>
          <w:bdr w:val="none" w:sz="0" w:space="0" w:color="auto" w:frame="1"/>
        </w:rPr>
        <w:t>Карлсон</w:t>
      </w:r>
      <w:r w:rsidRPr="00FC5C2C">
        <w:rPr>
          <w:color w:val="111111"/>
        </w:rPr>
        <w:t>: Какие аппетитные получились варенья. Какие варенья мы сварили? (из вишни - вишневое варе</w:t>
      </w:r>
      <w:r>
        <w:rPr>
          <w:color w:val="111111"/>
        </w:rPr>
        <w:t>н</w:t>
      </w:r>
      <w:r w:rsidRPr="00FC5C2C">
        <w:rPr>
          <w:color w:val="111111"/>
        </w:rPr>
        <w:t>ье; из ябло</w:t>
      </w:r>
      <w:proofErr w:type="gramStart"/>
      <w:r w:rsidRPr="00FC5C2C">
        <w:rPr>
          <w:color w:val="111111"/>
        </w:rPr>
        <w:t>к-</w:t>
      </w:r>
      <w:proofErr w:type="gramEnd"/>
      <w:r w:rsidRPr="00FC5C2C">
        <w:rPr>
          <w:color w:val="111111"/>
        </w:rPr>
        <w:t xml:space="preserve"> яблочное; из клубники- клубничное варенье ит. д.)</w:t>
      </w:r>
    </w:p>
    <w:p w:rsidR="00FC5C2C" w:rsidRPr="00FC5C2C" w:rsidRDefault="00FC5C2C" w:rsidP="00FC5C2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FC5C2C">
        <w:rPr>
          <w:i/>
          <w:iCs/>
          <w:color w:val="111111"/>
          <w:bdr w:val="none" w:sz="0" w:space="0" w:color="auto" w:frame="1"/>
        </w:rPr>
        <w:t>(Карлсон забирает с собой банки с вареньями)</w:t>
      </w:r>
    </w:p>
    <w:p w:rsidR="00A52C05" w:rsidRPr="00FC5C2C" w:rsidRDefault="00FC5C2C" w:rsidP="00FC5C2C">
      <w:pPr>
        <w:pStyle w:val="a3"/>
        <w:shd w:val="clear" w:color="auto" w:fill="FFFFFF"/>
        <w:spacing w:before="225" w:beforeAutospacing="0" w:after="225" w:afterAutospacing="0"/>
        <w:ind w:firstLine="360"/>
        <w:jc w:val="both"/>
      </w:pPr>
      <w:r w:rsidRPr="00FC5C2C">
        <w:rPr>
          <w:color w:val="111111"/>
        </w:rPr>
        <w:t>Спасибо, что вы помогли, сварили для меня варенье, мне сейчас надолго хватит.</w:t>
      </w:r>
    </w:p>
    <w:sectPr w:rsidR="00A52C05" w:rsidRPr="00FC5C2C" w:rsidSect="00FC5C2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5C2C"/>
    <w:rsid w:val="005B7380"/>
    <w:rsid w:val="00A52C05"/>
    <w:rsid w:val="00FC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C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C5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C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1420</Words>
  <Characters>8095</Characters>
  <Application>Microsoft Office Word</Application>
  <DocSecurity>0</DocSecurity>
  <Lines>67</Lines>
  <Paragraphs>18</Paragraphs>
  <ScaleCrop>false</ScaleCrop>
  <Company>Hewlett-Packard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3</cp:revision>
  <dcterms:created xsi:type="dcterms:W3CDTF">2021-08-28T20:14:00Z</dcterms:created>
  <dcterms:modified xsi:type="dcterms:W3CDTF">2024-12-11T17:41:00Z</dcterms:modified>
</cp:coreProperties>
</file>