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w:t>
      </w:r>
      <w:r w:rsidR="007673DD">
        <w:rPr>
          <w:rFonts w:ascii="Times New Roman" w:eastAsia="Times New Roman" w:hAnsi="Times New Roman" w:cs="Times New Roman"/>
          <w:color w:val="000000"/>
          <w:sz w:val="26"/>
          <w:szCs w:val="26"/>
          <w:lang w:eastAsia="ru-RU"/>
        </w:rPr>
        <w:t xml:space="preserve"> </w:t>
      </w:r>
      <w:proofErr w:type="spellStart"/>
      <w:r w:rsidR="007673DD">
        <w:rPr>
          <w:rFonts w:ascii="Times New Roman" w:eastAsia="Times New Roman" w:hAnsi="Times New Roman" w:cs="Times New Roman"/>
          <w:color w:val="000000"/>
          <w:sz w:val="26"/>
          <w:szCs w:val="26"/>
          <w:lang w:eastAsia="ru-RU"/>
        </w:rPr>
        <w:t>бюджеьное</w:t>
      </w:r>
      <w:proofErr w:type="spellEnd"/>
      <w:r w:rsidRPr="00EA46EB">
        <w:rPr>
          <w:rFonts w:ascii="Times New Roman" w:eastAsia="Times New Roman" w:hAnsi="Times New Roman" w:cs="Times New Roman"/>
          <w:color w:val="000000"/>
          <w:sz w:val="26"/>
          <w:szCs w:val="26"/>
          <w:lang w:eastAsia="ru-RU"/>
        </w:rPr>
        <w:t xml:space="preserve"> дошкольное образовательное учреждение</w:t>
      </w:r>
    </w:p>
    <w:p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 xml:space="preserve">- детский сад </w:t>
      </w:r>
      <w:r w:rsidR="007673DD">
        <w:rPr>
          <w:rFonts w:ascii="Times New Roman" w:eastAsia="Times New Roman" w:hAnsi="Times New Roman" w:cs="Times New Roman"/>
          <w:color w:val="000000"/>
          <w:sz w:val="26"/>
          <w:szCs w:val="26"/>
          <w:lang w:eastAsia="ru-RU"/>
        </w:rPr>
        <w:t>№ 33</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bookmarkStart w:id="0" w:name="_GoBack"/>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bookmarkEnd w:id="0"/>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7673DD"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7673DD" w:rsidRDefault="00D10CDB" w:rsidP="007673DD">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7673DD">
        <w:rPr>
          <w:rFonts w:ascii="Times New Roman" w:eastAsia="Times New Roman" w:hAnsi="Times New Roman" w:cs="Times New Roman"/>
          <w:kern w:val="36"/>
          <w:sz w:val="28"/>
          <w:szCs w:val="28"/>
          <w:lang w:eastAsia="ru-RU"/>
        </w:rPr>
        <w:t xml:space="preserve">                            </w:t>
      </w: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D04F10" w:rsidRDefault="00D10CDB" w:rsidP="007673DD">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7673DD" w:rsidRDefault="007673DD" w:rsidP="007673DD">
      <w:pPr>
        <w:shd w:val="clear" w:color="auto" w:fill="FFFFFF"/>
        <w:tabs>
          <w:tab w:val="left" w:pos="7305"/>
        </w:tabs>
        <w:spacing w:after="0" w:line="240" w:lineRule="auto"/>
        <w:jc w:val="center"/>
        <w:outlineLvl w:val="0"/>
        <w:rPr>
          <w:rFonts w:ascii="Times New Roman" w:eastAsia="Times New Roman" w:hAnsi="Times New Roman" w:cs="Times New Roman"/>
          <w:kern w:val="36"/>
          <w:sz w:val="28"/>
          <w:szCs w:val="28"/>
          <w:lang w:eastAsia="ru-RU"/>
        </w:rPr>
      </w:pPr>
    </w:p>
    <w:p w:rsidR="003F62B5" w:rsidRDefault="007673DD" w:rsidP="007673DD">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 xml:space="preserve">                                                                                                                 </w:t>
      </w:r>
      <w:proofErr w:type="spellStart"/>
      <w:r>
        <w:rPr>
          <w:rFonts w:ascii="Times New Roman" w:eastAsia="Times New Roman" w:hAnsi="Times New Roman" w:cs="Times New Roman"/>
          <w:kern w:val="36"/>
          <w:sz w:val="28"/>
          <w:szCs w:val="28"/>
          <w:lang w:eastAsia="ru-RU"/>
        </w:rPr>
        <w:t>Кубло</w:t>
      </w:r>
      <w:proofErr w:type="spellEnd"/>
      <w:r>
        <w:rPr>
          <w:rFonts w:ascii="Times New Roman" w:eastAsia="Times New Roman" w:hAnsi="Times New Roman" w:cs="Times New Roman"/>
          <w:kern w:val="36"/>
          <w:sz w:val="28"/>
          <w:szCs w:val="28"/>
          <w:lang w:eastAsia="ru-RU"/>
        </w:rPr>
        <w:t xml:space="preserve"> М.В.</w:t>
      </w:r>
    </w:p>
    <w:p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10CDB" w:rsidRDefault="007673DD"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2024г</w:t>
      </w:r>
    </w:p>
    <w:p w:rsidR="007673DD" w:rsidRPr="00EA46EB" w:rsidRDefault="007673DD"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10CDB" w:rsidRDefault="00D10CDB" w:rsidP="00D10CDB">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rsidR="00B148D8" w:rsidRPr="007673DD" w:rsidRDefault="00B148D8" w:rsidP="00B148D8">
      <w:pPr>
        <w:spacing w:after="0" w:line="360" w:lineRule="auto"/>
        <w:ind w:firstLine="709"/>
        <w:jc w:val="both"/>
        <w:rPr>
          <w:rFonts w:ascii="Times New Roman" w:hAnsi="Times New Roman" w:cs="Times New Roman"/>
          <w:szCs w:val="28"/>
        </w:rPr>
      </w:pPr>
      <w:r w:rsidRPr="007673DD">
        <w:rPr>
          <w:rFonts w:ascii="Times New Roman" w:hAnsi="Times New Roman" w:cs="Times New Roman"/>
          <w:szCs w:val="28"/>
        </w:rPr>
        <w:t>Сегодня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w:t>
      </w:r>
      <w:proofErr w:type="spellStart"/>
      <w:r w:rsidRPr="007673DD">
        <w:rPr>
          <w:rFonts w:ascii="Times New Roman" w:hAnsi="Times New Roman" w:cs="Times New Roman"/>
          <w:szCs w:val="28"/>
        </w:rPr>
        <w:t>деятельностный</w:t>
      </w:r>
      <w:proofErr w:type="spellEnd"/>
      <w:r w:rsidRPr="007673DD">
        <w:rPr>
          <w:rFonts w:ascii="Times New Roman" w:hAnsi="Times New Roman" w:cs="Times New Roman"/>
          <w:szCs w:val="28"/>
        </w:rPr>
        <w:t xml:space="preserve"> подход, предполагающий чередование практических и умственных действий ребёнка. </w:t>
      </w:r>
    </w:p>
    <w:p w:rsidR="00B148D8" w:rsidRPr="007673DD" w:rsidRDefault="00B148D8" w:rsidP="00B148D8">
      <w:pPr>
        <w:spacing w:after="0" w:line="360" w:lineRule="auto"/>
        <w:ind w:firstLine="709"/>
        <w:jc w:val="both"/>
        <w:rPr>
          <w:rFonts w:ascii="Times New Roman" w:hAnsi="Times New Roman" w:cs="Times New Roman"/>
          <w:szCs w:val="28"/>
        </w:rPr>
      </w:pPr>
      <w:r w:rsidRPr="007673DD">
        <w:rPr>
          <w:rFonts w:ascii="Times New Roman" w:hAnsi="Times New Roman" w:cs="Times New Roman"/>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7673DD" w:rsidRDefault="00B148D8" w:rsidP="00B148D8">
      <w:pPr>
        <w:spacing w:after="0" w:line="360" w:lineRule="auto"/>
        <w:ind w:firstLine="709"/>
        <w:jc w:val="both"/>
        <w:rPr>
          <w:rFonts w:ascii="Times New Roman" w:hAnsi="Times New Roman" w:cs="Times New Roman"/>
          <w:szCs w:val="28"/>
        </w:rPr>
      </w:pPr>
      <w:r w:rsidRPr="007673DD">
        <w:rPr>
          <w:rFonts w:ascii="Times New Roman" w:hAnsi="Times New Roman" w:cs="Times New Roman"/>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7673DD" w:rsidRDefault="00B148D8" w:rsidP="00B148D8">
      <w:pPr>
        <w:spacing w:after="0" w:line="360" w:lineRule="auto"/>
        <w:ind w:firstLine="709"/>
        <w:jc w:val="both"/>
        <w:rPr>
          <w:rFonts w:ascii="Times New Roman" w:hAnsi="Times New Roman" w:cs="Times New Roman"/>
          <w:szCs w:val="28"/>
        </w:rPr>
      </w:pPr>
      <w:r w:rsidRPr="007673DD">
        <w:rPr>
          <w:rFonts w:ascii="Times New Roman" w:hAnsi="Times New Roman" w:cs="Times New Roman"/>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8D8" w:rsidRPr="007673DD" w:rsidRDefault="00B148D8" w:rsidP="00B148D8">
      <w:pPr>
        <w:spacing w:after="0" w:line="360" w:lineRule="auto"/>
        <w:ind w:firstLine="709"/>
        <w:jc w:val="both"/>
        <w:rPr>
          <w:rFonts w:ascii="Times New Roman" w:hAnsi="Times New Roman" w:cs="Times New Roman"/>
          <w:szCs w:val="28"/>
        </w:rPr>
      </w:pPr>
      <w:r w:rsidRPr="007673DD">
        <w:rPr>
          <w:rFonts w:ascii="Times New Roman" w:hAnsi="Times New Roman" w:cs="Times New Roman"/>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Pr="007673DD" w:rsidRDefault="00B148D8" w:rsidP="00B148D8">
      <w:pPr>
        <w:spacing w:after="0" w:line="240" w:lineRule="auto"/>
        <w:ind w:firstLine="709"/>
        <w:rPr>
          <w:rFonts w:ascii="Times New Roman" w:eastAsia="Calibri" w:hAnsi="Times New Roman" w:cs="Times New Roman"/>
          <w:szCs w:val="28"/>
        </w:rPr>
      </w:pPr>
    </w:p>
    <w:p w:rsidR="00B148D8" w:rsidRPr="007673DD" w:rsidRDefault="00B148D8" w:rsidP="00B148D8">
      <w:pPr>
        <w:spacing w:after="0" w:line="240" w:lineRule="auto"/>
        <w:ind w:firstLine="709"/>
        <w:rPr>
          <w:rFonts w:ascii="Times New Roman" w:eastAsia="Calibri" w:hAnsi="Times New Roman" w:cs="Times New Roman"/>
          <w:szCs w:val="28"/>
        </w:rPr>
      </w:pPr>
    </w:p>
    <w:p w:rsidR="00FD006A" w:rsidRPr="007673DD" w:rsidRDefault="00FD006A" w:rsidP="00D10CDB">
      <w:pPr>
        <w:spacing w:after="0" w:line="240" w:lineRule="auto"/>
        <w:ind w:firstLine="709"/>
        <w:jc w:val="center"/>
        <w:rPr>
          <w:rFonts w:ascii="Times New Roman" w:eastAsia="Calibri" w:hAnsi="Times New Roman" w:cs="Times New Roman"/>
          <w:b/>
          <w:i/>
          <w:szCs w:val="28"/>
        </w:rPr>
      </w:pPr>
      <w:r w:rsidRPr="007673DD">
        <w:rPr>
          <w:rFonts w:ascii="Times New Roman" w:eastAsia="Calibri" w:hAnsi="Times New Roman" w:cs="Times New Roman"/>
          <w:b/>
          <w:i/>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FD006A" w:rsidRPr="007673DD" w:rsidRDefault="00FD006A" w:rsidP="00FD006A">
      <w:pPr>
        <w:spacing w:after="0" w:line="360" w:lineRule="auto"/>
        <w:jc w:val="center"/>
        <w:rPr>
          <w:rFonts w:ascii="Times New Roman" w:eastAsia="Calibri" w:hAnsi="Times New Roman" w:cs="Times New Roman"/>
          <w:b/>
          <w:szCs w:val="28"/>
        </w:rPr>
      </w:pPr>
    </w:p>
    <w:p w:rsidR="00FD006A" w:rsidRPr="007673DD" w:rsidRDefault="00FD006A" w:rsidP="00FD006A">
      <w:pPr>
        <w:pStyle w:val="a3"/>
        <w:spacing w:before="0" w:beforeAutospacing="0" w:after="0" w:afterAutospacing="0" w:line="360" w:lineRule="auto"/>
        <w:ind w:firstLine="709"/>
        <w:jc w:val="both"/>
        <w:rPr>
          <w:b/>
          <w:bCs/>
          <w:i/>
          <w:sz w:val="22"/>
          <w:szCs w:val="28"/>
        </w:rPr>
      </w:pPr>
      <w:r w:rsidRPr="007673DD">
        <w:rPr>
          <w:b/>
          <w:bCs/>
          <w:i/>
          <w:sz w:val="22"/>
          <w:szCs w:val="28"/>
        </w:rPr>
        <w:t>«Построй, не открывая глаз»</w:t>
      </w:r>
      <w:r w:rsidR="00D10CDB" w:rsidRPr="007673DD">
        <w:rPr>
          <w:b/>
          <w:bCs/>
          <w:i/>
          <w:sz w:val="22"/>
          <w:szCs w:val="28"/>
        </w:rPr>
        <w:t xml:space="preserve"> </w:t>
      </w:r>
    </w:p>
    <w:p w:rsidR="00FD006A" w:rsidRPr="007673DD" w:rsidRDefault="00FD006A" w:rsidP="00FD006A">
      <w:pPr>
        <w:pStyle w:val="a3"/>
        <w:spacing w:before="0" w:beforeAutospacing="0" w:after="0" w:afterAutospacing="0" w:line="360" w:lineRule="auto"/>
        <w:ind w:firstLine="709"/>
        <w:jc w:val="both"/>
        <w:rPr>
          <w:bCs/>
          <w:sz w:val="22"/>
          <w:szCs w:val="28"/>
        </w:rPr>
      </w:pPr>
      <w:r w:rsidRPr="007673DD">
        <w:rPr>
          <w:bCs/>
          <w:sz w:val="22"/>
          <w:szCs w:val="28"/>
        </w:rPr>
        <w:t>Материал: конструктивный набор.</w:t>
      </w:r>
    </w:p>
    <w:p w:rsidR="00FD006A" w:rsidRPr="007673DD" w:rsidRDefault="00FD006A" w:rsidP="00FD006A">
      <w:pPr>
        <w:pStyle w:val="a3"/>
        <w:spacing w:before="0" w:beforeAutospacing="0" w:after="0" w:afterAutospacing="0" w:line="360" w:lineRule="auto"/>
        <w:ind w:firstLine="709"/>
        <w:jc w:val="both"/>
        <w:rPr>
          <w:bCs/>
          <w:sz w:val="22"/>
          <w:szCs w:val="28"/>
        </w:rPr>
      </w:pPr>
      <w:r w:rsidRPr="007673DD">
        <w:rPr>
          <w:bCs/>
          <w:sz w:val="22"/>
          <w:szCs w:val="28"/>
        </w:rPr>
        <w:t>Цель: способствовать развитию умения строить с закрытыми глазами, развиваем мелкую моторику рук, выдержку.</w:t>
      </w:r>
    </w:p>
    <w:p w:rsidR="00FD006A" w:rsidRPr="007673DD" w:rsidRDefault="000434D0" w:rsidP="00FD006A">
      <w:pPr>
        <w:pStyle w:val="c3"/>
        <w:shd w:val="clear" w:color="auto" w:fill="FFFFFF"/>
        <w:spacing w:before="0" w:beforeAutospacing="0" w:after="0" w:afterAutospacing="0" w:line="360" w:lineRule="auto"/>
        <w:ind w:firstLine="709"/>
        <w:rPr>
          <w:bCs/>
          <w:sz w:val="22"/>
          <w:szCs w:val="28"/>
        </w:rPr>
      </w:pPr>
      <w:r w:rsidRPr="007673DD">
        <w:rPr>
          <w:bCs/>
          <w:sz w:val="22"/>
          <w:szCs w:val="28"/>
        </w:rPr>
        <w:t xml:space="preserve">Ход игры: </w:t>
      </w:r>
      <w:r w:rsidR="00FD006A" w:rsidRPr="007673DD">
        <w:rPr>
          <w:bCs/>
          <w:sz w:val="22"/>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b/>
          <w:i/>
          <w:sz w:val="22"/>
          <w:szCs w:val="28"/>
        </w:rPr>
        <w:t xml:space="preserve"> </w:t>
      </w:r>
      <w:r w:rsidRPr="007673DD">
        <w:rPr>
          <w:rStyle w:val="c0"/>
          <w:b/>
          <w:i/>
          <w:sz w:val="22"/>
          <w:szCs w:val="28"/>
        </w:rPr>
        <w:t>«Найди все кубики»</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lastRenderedPageBreak/>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«Найди пару»</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Взрослый предлагает вспомнить, как называются детали конструктора ЛЕГО  и найти каждой детали пару.</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«Найди предмет такой же формы»</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 xml:space="preserve">Цель: Учить соотносить сенсорные эталоны с предметами окружающей обстановки, развивать </w:t>
      </w:r>
      <w:proofErr w:type="spellStart"/>
      <w:r w:rsidRPr="007673DD">
        <w:rPr>
          <w:rStyle w:val="c0"/>
          <w:sz w:val="22"/>
          <w:szCs w:val="28"/>
        </w:rPr>
        <w:t>формовосприятие</w:t>
      </w:r>
      <w:proofErr w:type="spellEnd"/>
      <w:r w:rsidRPr="007673DD">
        <w:rPr>
          <w:rStyle w:val="c0"/>
          <w:sz w:val="22"/>
          <w:szCs w:val="28"/>
        </w:rPr>
        <w:t>.</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«Куда села бабочка»</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«Расскажи, где находится деталь»</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sidRPr="007673DD">
        <w:rPr>
          <w:rStyle w:val="c0"/>
          <w:sz w:val="22"/>
          <w:szCs w:val="28"/>
        </w:rPr>
        <w:t xml:space="preserve"> .</w:t>
      </w:r>
      <w:proofErr w:type="gramEnd"/>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«Найди деталь по указанным ориентирам»</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«Четвертый лишний»</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«Каждую деталь на своё место»</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«Составь цепочку»</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Учить различать детали конструктора ЛЕГО по цвету, по форме, по величине; развивать логическое мышление.</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«Найди по схеме»</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игры: взрослый предлагает рассмотреть несколько построек и найти конструкцию, соответствующую данной схеме.</w:t>
      </w:r>
    </w:p>
    <w:p w:rsidR="00FD006A" w:rsidRPr="007673DD" w:rsidRDefault="00FD006A" w:rsidP="00FD006A">
      <w:pPr>
        <w:pStyle w:val="c3"/>
        <w:shd w:val="clear" w:color="auto" w:fill="FFFFFF"/>
        <w:spacing w:before="0" w:beforeAutospacing="0" w:after="0" w:afterAutospacing="0" w:line="360" w:lineRule="auto"/>
        <w:ind w:firstLine="709"/>
        <w:rPr>
          <w:b/>
          <w:i/>
          <w:sz w:val="22"/>
          <w:szCs w:val="28"/>
        </w:rPr>
      </w:pPr>
      <w:r w:rsidRPr="007673DD">
        <w:rPr>
          <w:rStyle w:val="c0"/>
          <w:b/>
          <w:i/>
          <w:sz w:val="22"/>
          <w:szCs w:val="28"/>
        </w:rPr>
        <w:t>«Построй заборчик», «Собери пирамидку»</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7673DD" w:rsidRDefault="00FD006A" w:rsidP="00FD006A">
      <w:pPr>
        <w:pStyle w:val="c3"/>
        <w:shd w:val="clear" w:color="auto" w:fill="FFFFFF"/>
        <w:spacing w:before="0" w:beforeAutospacing="0" w:after="0" w:afterAutospacing="0" w:line="360" w:lineRule="auto"/>
        <w:ind w:firstLine="709"/>
        <w:rPr>
          <w:sz w:val="22"/>
          <w:szCs w:val="28"/>
        </w:rPr>
      </w:pPr>
      <w:r w:rsidRPr="007673DD">
        <w:rPr>
          <w:rStyle w:val="c0"/>
          <w:sz w:val="22"/>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7673DD" w:rsidRDefault="00FD006A" w:rsidP="00FD006A">
      <w:pPr>
        <w:pStyle w:val="a3"/>
        <w:spacing w:before="0" w:beforeAutospacing="0" w:after="0" w:afterAutospacing="0" w:line="360" w:lineRule="auto"/>
        <w:ind w:firstLine="709"/>
        <w:jc w:val="both"/>
        <w:rPr>
          <w:b/>
          <w:bCs/>
          <w:i/>
          <w:sz w:val="22"/>
          <w:szCs w:val="28"/>
          <w:shd w:val="clear" w:color="auto" w:fill="FFFFFF"/>
        </w:rPr>
      </w:pPr>
      <w:r w:rsidRPr="007673DD">
        <w:rPr>
          <w:b/>
          <w:bCs/>
          <w:i/>
          <w:sz w:val="22"/>
          <w:szCs w:val="28"/>
          <w:shd w:val="clear" w:color="auto" w:fill="FFFFFF"/>
        </w:rPr>
        <w:t>Игра «Найди постройку»</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Материал:</w:t>
      </w:r>
      <w:r w:rsidRPr="007673DD">
        <w:rPr>
          <w:sz w:val="22"/>
          <w:szCs w:val="28"/>
        </w:rPr>
        <w:t> карточки, постройки, коробочка</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Цель:</w:t>
      </w:r>
      <w:r w:rsidRPr="007673DD">
        <w:rPr>
          <w:sz w:val="22"/>
          <w:szCs w:val="28"/>
        </w:rPr>
        <w:t> развивать внимание, наблюдательность, умение соотнести изображенное на карточке с постройками.</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Правило:</w:t>
      </w:r>
      <w:r w:rsidRPr="007673DD">
        <w:rPr>
          <w:sz w:val="22"/>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7673DD" w:rsidRDefault="00FD006A" w:rsidP="00FD006A">
      <w:pPr>
        <w:pStyle w:val="a3"/>
        <w:spacing w:before="0" w:beforeAutospacing="0" w:after="0" w:afterAutospacing="0" w:line="360" w:lineRule="auto"/>
        <w:ind w:firstLine="709"/>
        <w:jc w:val="both"/>
        <w:rPr>
          <w:b/>
          <w:bCs/>
          <w:i/>
          <w:sz w:val="22"/>
          <w:szCs w:val="28"/>
          <w:shd w:val="clear" w:color="auto" w:fill="FFFFFF"/>
        </w:rPr>
      </w:pPr>
      <w:r w:rsidRPr="007673DD">
        <w:rPr>
          <w:b/>
          <w:bCs/>
          <w:i/>
          <w:sz w:val="22"/>
          <w:szCs w:val="28"/>
          <w:shd w:val="clear" w:color="auto" w:fill="FFFFFF"/>
        </w:rPr>
        <w:t>Игра «Кто быстрее»</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Цель:</w:t>
      </w:r>
      <w:r w:rsidRPr="007673DD">
        <w:rPr>
          <w:sz w:val="22"/>
          <w:szCs w:val="28"/>
        </w:rPr>
        <w:t> развивать быстроту, внимание, координацию движения.</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Материал:</w:t>
      </w:r>
      <w:r w:rsidRPr="007673DD">
        <w:rPr>
          <w:sz w:val="22"/>
          <w:szCs w:val="28"/>
        </w:rPr>
        <w:t> 4 коробочки, детали конструктора Лего 2х2, 2х4 по 2 на каждого игрока.</w:t>
      </w:r>
    </w:p>
    <w:p w:rsidR="00FD006A" w:rsidRPr="007673DD" w:rsidRDefault="00FD006A" w:rsidP="00FD006A">
      <w:pPr>
        <w:pStyle w:val="a3"/>
        <w:shd w:val="clear" w:color="auto" w:fill="FFFFFF"/>
        <w:spacing w:before="0" w:beforeAutospacing="0" w:after="0" w:afterAutospacing="0" w:line="360" w:lineRule="auto"/>
        <w:ind w:firstLine="709"/>
        <w:jc w:val="both"/>
        <w:rPr>
          <w:sz w:val="22"/>
          <w:szCs w:val="28"/>
        </w:rPr>
      </w:pPr>
      <w:r w:rsidRPr="007673DD">
        <w:rPr>
          <w:bCs/>
          <w:sz w:val="22"/>
          <w:szCs w:val="28"/>
        </w:rPr>
        <w:t>Правило:</w:t>
      </w:r>
      <w:r w:rsidRPr="007673DD">
        <w:rPr>
          <w:sz w:val="22"/>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7673DD" w:rsidRDefault="00FD006A" w:rsidP="00FD006A">
      <w:pPr>
        <w:pStyle w:val="a3"/>
        <w:spacing w:before="0" w:beforeAutospacing="0" w:after="0" w:afterAutospacing="0" w:line="360" w:lineRule="auto"/>
        <w:ind w:firstLine="709"/>
        <w:jc w:val="both"/>
        <w:rPr>
          <w:i/>
          <w:sz w:val="22"/>
          <w:szCs w:val="28"/>
        </w:rPr>
      </w:pPr>
      <w:r w:rsidRPr="007673DD">
        <w:rPr>
          <w:b/>
          <w:bCs/>
          <w:i/>
          <w:sz w:val="22"/>
          <w:szCs w:val="28"/>
        </w:rPr>
        <w:t xml:space="preserve">Игра «Часть и целое» </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lastRenderedPageBreak/>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Раз частичка, два частичка</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Это братик и сестричка!</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 xml:space="preserve">Раз </w:t>
      </w:r>
      <w:proofErr w:type="spellStart"/>
      <w:r w:rsidRPr="007673DD">
        <w:rPr>
          <w:sz w:val="22"/>
          <w:szCs w:val="28"/>
        </w:rPr>
        <w:t>деталька</w:t>
      </w:r>
      <w:proofErr w:type="spellEnd"/>
      <w:r w:rsidRPr="007673DD">
        <w:rPr>
          <w:sz w:val="22"/>
          <w:szCs w:val="28"/>
        </w:rPr>
        <w:t xml:space="preserve">! Два </w:t>
      </w:r>
      <w:proofErr w:type="spellStart"/>
      <w:r w:rsidRPr="007673DD">
        <w:rPr>
          <w:sz w:val="22"/>
          <w:szCs w:val="28"/>
        </w:rPr>
        <w:t>деталька</w:t>
      </w:r>
      <w:proofErr w:type="spellEnd"/>
      <w:r w:rsidRPr="007673DD">
        <w:rPr>
          <w:sz w:val="22"/>
          <w:szCs w:val="28"/>
        </w:rPr>
        <w:t>!</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 xml:space="preserve">Ты конструктор </w:t>
      </w:r>
      <w:proofErr w:type="spellStart"/>
      <w:r w:rsidRPr="007673DD">
        <w:rPr>
          <w:sz w:val="22"/>
          <w:szCs w:val="28"/>
        </w:rPr>
        <w:t>собирайка</w:t>
      </w:r>
      <w:proofErr w:type="spellEnd"/>
      <w:r w:rsidRPr="007673DD">
        <w:rPr>
          <w:sz w:val="22"/>
          <w:szCs w:val="28"/>
        </w:rPr>
        <w:t>!</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Что в мешочке отгадаешь,</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Сразу приз ты получаешь!</w:t>
      </w:r>
    </w:p>
    <w:p w:rsidR="00FD006A" w:rsidRPr="007673DD" w:rsidRDefault="00FD006A" w:rsidP="00FD006A">
      <w:pPr>
        <w:pStyle w:val="a3"/>
        <w:spacing w:before="0" w:beforeAutospacing="0" w:after="0" w:afterAutospacing="0" w:line="360" w:lineRule="auto"/>
        <w:ind w:firstLine="709"/>
        <w:jc w:val="both"/>
        <w:rPr>
          <w:sz w:val="22"/>
          <w:szCs w:val="28"/>
        </w:rPr>
      </w:pPr>
      <w:r w:rsidRPr="007673DD">
        <w:rPr>
          <w:sz w:val="22"/>
          <w:szCs w:val="28"/>
        </w:rPr>
        <w:t>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5B4919" w:rsidRDefault="005B4919"/>
    <w:sectPr w:rsidR="005B4919" w:rsidSect="00D10CDB">
      <w:footerReference w:type="default" r:id="rId7"/>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CF" w:rsidRDefault="003257CF" w:rsidP="00D10CDB">
      <w:pPr>
        <w:spacing w:after="0" w:line="240" w:lineRule="auto"/>
      </w:pPr>
      <w:r>
        <w:separator/>
      </w:r>
    </w:p>
  </w:endnote>
  <w:endnote w:type="continuationSeparator" w:id="0">
    <w:p w:rsidR="003257CF" w:rsidRDefault="003257CF"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7673DD">
          <w:rPr>
            <w:noProof/>
          </w:rPr>
          <w:t>3</w:t>
        </w:r>
        <w:r>
          <w:fldChar w:fldCharType="end"/>
        </w:r>
      </w:p>
    </w:sdtContent>
  </w:sdt>
  <w:p w:rsidR="00D10CDB" w:rsidRDefault="00D10C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CF" w:rsidRDefault="003257CF" w:rsidP="00D10CDB">
      <w:pPr>
        <w:spacing w:after="0" w:line="240" w:lineRule="auto"/>
      </w:pPr>
      <w:r>
        <w:separator/>
      </w:r>
    </w:p>
  </w:footnote>
  <w:footnote w:type="continuationSeparator" w:id="0">
    <w:p w:rsidR="003257CF" w:rsidRDefault="003257CF"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257CF"/>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673DD"/>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Мария</cp:lastModifiedBy>
  <cp:revision>11</cp:revision>
  <dcterms:created xsi:type="dcterms:W3CDTF">2020-04-10T06:35:00Z</dcterms:created>
  <dcterms:modified xsi:type="dcterms:W3CDTF">2024-12-11T16:13:00Z</dcterms:modified>
</cp:coreProperties>
</file>