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76" w:rsidRPr="008C4648" w:rsidRDefault="00861D76" w:rsidP="00861D76">
      <w:pPr>
        <w:shd w:val="clear" w:color="auto" w:fill="FFFFFF"/>
        <w:spacing w:before="120" w:after="240" w:line="36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b/>
          <w:caps/>
          <w:color w:val="000000" w:themeColor="text1"/>
          <w:kern w:val="36"/>
          <w:sz w:val="28"/>
          <w:szCs w:val="28"/>
          <w:lang w:eastAsia="ru-RU"/>
        </w:rPr>
        <w:t>ЗАКАЛИВАНИЕ - НЕ ТОЛЬКО ЛЕТОМ!</w:t>
      </w:r>
      <w:bookmarkStart w:id="0" w:name="_GoBack"/>
      <w:bookmarkEnd w:id="0"/>
    </w:p>
    <w:p w:rsidR="00861D76" w:rsidRPr="008C4648" w:rsidRDefault="00861D76" w:rsidP="00861D76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Защитные механизмы детского организма до конца не сформированы. Единственный и самый эффективный способ их тренировки – закаливание детей дошкольного возраста. Для достижения максимального результата начинать нужно с раннего возраста.</w:t>
      </w:r>
    </w:p>
    <w:p w:rsidR="00861D76" w:rsidRPr="008C4648" w:rsidRDefault="00861D76" w:rsidP="00861D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Основные принципы закаливания детей</w:t>
      </w: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C4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дошкольного возраста</w:t>
      </w:r>
    </w:p>
    <w:p w:rsidR="00861D76" w:rsidRPr="008C4648" w:rsidRDefault="00861D76" w:rsidP="00861D76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</w:t>
      </w:r>
      <w:proofErr w:type="gramStart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добиться положительного эффекта необходимо соблюдать</w:t>
      </w:r>
      <w:proofErr w:type="gramEnd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 схемы:</w:t>
      </w:r>
    </w:p>
    <w:p w:rsidR="00861D76" w:rsidRPr="008C4648" w:rsidRDefault="00861D76" w:rsidP="00861D76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регулярность процедур (ежедневные занятия в одно и то же время);</w:t>
      </w:r>
    </w:p>
    <w:p w:rsidR="00861D76" w:rsidRPr="008C4648" w:rsidRDefault="00861D76" w:rsidP="00861D76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постепенность процедур (поэтапный переход от более слабых форм закаливания к более </w:t>
      </w:r>
      <w:proofErr w:type="gramStart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сильным</w:t>
      </w:r>
      <w:proofErr w:type="gramEnd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);</w:t>
      </w:r>
    </w:p>
    <w:p w:rsidR="00861D76" w:rsidRPr="008C4648" w:rsidRDefault="00861D76" w:rsidP="00861D76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чередование общих процедур с местными (невозможно достичь желаемого эффекта, ежедневно только растирая грудь холодной водой);</w:t>
      </w:r>
    </w:p>
    <w:p w:rsidR="00861D76" w:rsidRPr="008C4648" w:rsidRDefault="00861D76" w:rsidP="00861D76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для закаливания всего, что предлагает природа (земли, воздуха, солнца, снега, воды);</w:t>
      </w:r>
    </w:p>
    <w:p w:rsidR="00861D76" w:rsidRPr="008C4648" w:rsidRDefault="00861D76" w:rsidP="00861D76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комплексность процедур </w:t>
      </w:r>
      <w:proofErr w:type="gramStart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не только обливание водой, это и прогулки на свежем воздухе, и катание на лыжах, и плавание, и бег, и баня);</w:t>
      </w:r>
    </w:p>
    <w:p w:rsidR="00861D76" w:rsidRPr="008C4648" w:rsidRDefault="00861D76" w:rsidP="00861D76">
      <w:pPr>
        <w:numPr>
          <w:ilvl w:val="0"/>
          <w:numId w:val="1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процедуры должны вызывать у ребенка только положительные эмоции</w:t>
      </w:r>
    </w:p>
    <w:p w:rsidR="00861D76" w:rsidRPr="008C4648" w:rsidRDefault="00861D76" w:rsidP="00861D76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Закаливание детей в</w:t>
      </w: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8C46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домашних условиях</w:t>
      </w:r>
    </w:p>
    <w:p w:rsidR="00861D76" w:rsidRPr="008C4648" w:rsidRDefault="00861D76" w:rsidP="00861D76">
      <w:pPr>
        <w:spacing w:after="24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Проводя любые закаливающие процедуры, необходимо ориентироваться на состояние ребенка. Если малыш колотится от холода, Вы явно переборщили с этим самым холодом. Каждый ребенок индивидуален, поэтому при проведении закаливающих процедур и выборе температур нужно ориентироваться именно на свое чадо.</w:t>
      </w: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Итак, есть разные методики и правила закаливания детей дошкольного возраста:</w:t>
      </w:r>
    </w:p>
    <w:p w:rsidR="00861D76" w:rsidRPr="008C4648" w:rsidRDefault="00861D76" w:rsidP="00861D76">
      <w:pPr>
        <w:numPr>
          <w:ilvl w:val="0"/>
          <w:numId w:val="2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Воздушная ванна по утрам в одних трусиках. В течение десяти-пятнадцати минут при открытой форточке сделайте с ребенком гимнастику.</w:t>
      </w:r>
    </w:p>
    <w:p w:rsidR="00861D76" w:rsidRPr="008C4648" w:rsidRDefault="00861D76" w:rsidP="00861D76">
      <w:pPr>
        <w:numPr>
          <w:ilvl w:val="0"/>
          <w:numId w:val="2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Умывание до пояса. Сначала теплой водой мойте ребенку лицо, руки до локтя, шею, грудь, спинку. Постепенно температуру воды снижайте. После умывания промокните полотенцем крупные капли воды. Растирать и массажировать не нужно. Умываться необходимо утром и вечером.</w:t>
      </w:r>
    </w:p>
    <w:p w:rsidR="00861D76" w:rsidRPr="008C4648" w:rsidRDefault="00861D76" w:rsidP="00861D76">
      <w:pPr>
        <w:numPr>
          <w:ilvl w:val="0"/>
          <w:numId w:val="2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Полощите ежедневно нос, рот и горло теплой водой. Если ребенок часто болеет, используйте для полосканий травяные отвары (с ромашкой, календулой, шалфеем, мать-и-мачехой, березовыми почками) или раствор морской соли (чайная ложка на стакан воды). Как полоскать нос? Наберите в ладошку воды и дайте ребенку втянуть ее носом. Затем – высморкаться. И так несколько раз. Дети спокойно выполняют эту процедуру с четырех лет.</w:t>
      </w:r>
    </w:p>
    <w:p w:rsidR="00861D76" w:rsidRPr="008C4648" w:rsidRDefault="00861D76" w:rsidP="00861D76">
      <w:pPr>
        <w:numPr>
          <w:ilvl w:val="0"/>
          <w:numId w:val="2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Позволяйте малышу периодически ходить босиком. Сначала в носочках по пушистому ковру. Затем – без носочков. Летом обязательно разрешайте ребенку ходить босиком по песку и траве (конечно, на безопасных участках). Постепенно увеличивайте время </w:t>
      </w:r>
      <w:proofErr w:type="spellStart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босохождения</w:t>
      </w:r>
      <w:proofErr w:type="spellEnd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Хождение босиком по улице не только отличная процедура, но и хорошая профилактика плоскостопия.</w:t>
      </w:r>
    </w:p>
    <w:p w:rsidR="00861D76" w:rsidRPr="008C4648" w:rsidRDefault="00861D76" w:rsidP="00861D76">
      <w:pPr>
        <w:numPr>
          <w:ilvl w:val="0"/>
          <w:numId w:val="2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Закаливание водой. Постепенно начинайте обливать стопы холодной водой утром и вечером.</w:t>
      </w:r>
    </w:p>
    <w:p w:rsidR="00861D76" w:rsidRPr="008C4648" w:rsidRDefault="00861D76" w:rsidP="00861D76">
      <w:pPr>
        <w:numPr>
          <w:ilvl w:val="0"/>
          <w:numId w:val="2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Ежедневно гуляйте с ребенком. Ходите пешком в парк, в лес. Четырехлетний малыш вполне способен двигаться на своих ногах без перерыва </w:t>
      </w:r>
      <w:proofErr w:type="gramStart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сорока минут</w:t>
      </w:r>
      <w:proofErr w:type="gramEnd"/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Используйте эти его способности.</w:t>
      </w:r>
    </w:p>
    <w:p w:rsidR="00861D76" w:rsidRPr="008C4648" w:rsidRDefault="00861D76" w:rsidP="00861D76">
      <w:pPr>
        <w:numPr>
          <w:ilvl w:val="0"/>
          <w:numId w:val="2"/>
        </w:numPr>
        <w:spacing w:after="0" w:line="360" w:lineRule="auto"/>
        <w:ind w:left="84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Детки любят кататься зимой на санках с горы. Пусть катаются в свое удовольствие! Только не тащите его санки на гору сами. Ребенок должен двигаться, чтобы не озябнуть. Приучайте малыша и к другим зимним забавам: к лыжам (с четырех лет можно начинать учить, </w:t>
      </w:r>
      <w:r w:rsidRPr="008C4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сначала без палок), к конькам (профессиональные спортивные клубы принимают детей с четырех лет). И еще. Завязывать шарфом рот и нос нельзя. Заставляйте ребенка дышать носом.</w:t>
      </w:r>
    </w:p>
    <w:p w:rsidR="008E2DE4" w:rsidRPr="008C4648" w:rsidRDefault="008E2DE4" w:rsidP="00861D76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E2DE4" w:rsidRPr="008C4648" w:rsidSect="008C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501D"/>
    <w:multiLevelType w:val="multilevel"/>
    <w:tmpl w:val="814A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57ACD"/>
    <w:multiLevelType w:val="multilevel"/>
    <w:tmpl w:val="DDA2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6D8F"/>
    <w:rsid w:val="00861D76"/>
    <w:rsid w:val="008A6D8F"/>
    <w:rsid w:val="008C4648"/>
    <w:rsid w:val="008E2DE4"/>
    <w:rsid w:val="00E7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755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78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самир</cp:lastModifiedBy>
  <cp:revision>3</cp:revision>
  <cp:lastPrinted>2022-01-04T08:39:00Z</cp:lastPrinted>
  <dcterms:created xsi:type="dcterms:W3CDTF">2019-03-12T03:27:00Z</dcterms:created>
  <dcterms:modified xsi:type="dcterms:W3CDTF">2022-01-04T08:40:00Z</dcterms:modified>
</cp:coreProperties>
</file>