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7A" w:rsidRPr="00E0497A" w:rsidRDefault="00E0497A" w:rsidP="00E0497A">
      <w:pPr>
        <w:spacing w:after="0" w:line="240" w:lineRule="auto"/>
        <w:rPr>
          <w:rFonts w:ascii="Times New Roman" w:eastAsia="Times New Roman" w:hAnsi="Times New Roman" w:cs="Times New Roman"/>
          <w:sz w:val="24"/>
          <w:szCs w:val="24"/>
          <w:lang w:eastAsia="ru-RU"/>
        </w:rPr>
      </w:pPr>
      <w:r w:rsidRPr="00E0497A">
        <w:rPr>
          <w:rFonts w:ascii="Times New Roman" w:eastAsia="Times New Roman" w:hAnsi="Times New Roman" w:cs="Times New Roman"/>
          <w:sz w:val="24"/>
          <w:szCs w:val="24"/>
          <w:lang w:eastAsia="ru-RU"/>
        </w:rPr>
        <w:br/>
      </w:r>
    </w:p>
    <w:p w:rsidR="00E0497A" w:rsidRDefault="00E0497A" w:rsidP="00E0497A">
      <w:pPr>
        <w:shd w:val="clear" w:color="auto" w:fill="FFFFFF"/>
        <w:spacing w:after="0" w:line="240" w:lineRule="auto"/>
        <w:jc w:val="center"/>
        <w:rPr>
          <w:rFonts w:ascii="Times New Roman" w:eastAsia="Times New Roman" w:hAnsi="Times New Roman" w:cs="Times New Roman"/>
          <w:b/>
          <w:bCs/>
          <w:color w:val="000000"/>
          <w:sz w:val="36"/>
          <w:lang w:eastAsia="ru-RU"/>
        </w:rPr>
      </w:pPr>
      <w:r w:rsidRPr="00E0497A">
        <w:rPr>
          <w:rFonts w:ascii="Times New Roman" w:eastAsia="Times New Roman" w:hAnsi="Times New Roman" w:cs="Times New Roman"/>
          <w:b/>
          <w:bCs/>
          <w:color w:val="000000"/>
          <w:sz w:val="36"/>
          <w:lang w:eastAsia="ru-RU"/>
        </w:rPr>
        <w:t>Методическ</w:t>
      </w:r>
      <w:r>
        <w:rPr>
          <w:rFonts w:ascii="Times New Roman" w:eastAsia="Times New Roman" w:hAnsi="Times New Roman" w:cs="Times New Roman"/>
          <w:b/>
          <w:bCs/>
          <w:color w:val="000000"/>
          <w:sz w:val="36"/>
          <w:lang w:eastAsia="ru-RU"/>
        </w:rPr>
        <w:t>ая разработка</w:t>
      </w:r>
    </w:p>
    <w:p w:rsidR="00E0497A" w:rsidRDefault="00E0497A" w:rsidP="00E0497A">
      <w:pPr>
        <w:shd w:val="clear" w:color="auto" w:fill="FFFFFF"/>
        <w:spacing w:after="0" w:line="240" w:lineRule="auto"/>
        <w:jc w:val="center"/>
        <w:rPr>
          <w:rFonts w:ascii="Times New Roman" w:eastAsia="Times New Roman" w:hAnsi="Times New Roman" w:cs="Times New Roman"/>
          <w:b/>
          <w:bCs/>
          <w:color w:val="000000"/>
          <w:sz w:val="36"/>
          <w:lang w:eastAsia="ru-RU"/>
        </w:rPr>
      </w:pPr>
      <w:r>
        <w:rPr>
          <w:rFonts w:ascii="Times New Roman" w:eastAsia="Times New Roman" w:hAnsi="Times New Roman" w:cs="Times New Roman"/>
          <w:b/>
          <w:bCs/>
          <w:color w:val="000000"/>
          <w:sz w:val="36"/>
          <w:lang w:eastAsia="ru-RU"/>
        </w:rPr>
        <w:t xml:space="preserve"> </w:t>
      </w:r>
    </w:p>
    <w:p w:rsidR="00E0497A" w:rsidRDefault="00E0497A" w:rsidP="00E0497A">
      <w:pPr>
        <w:shd w:val="clear" w:color="auto" w:fill="FFFFFF"/>
        <w:spacing w:after="0" w:line="240" w:lineRule="auto"/>
        <w:rPr>
          <w:rFonts w:ascii="Times New Roman" w:eastAsia="Times New Roman" w:hAnsi="Times New Roman" w:cs="Times New Roman"/>
          <w:b/>
          <w:bCs/>
          <w:color w:val="000000"/>
          <w:sz w:val="36"/>
          <w:lang w:eastAsia="ru-RU"/>
        </w:rPr>
      </w:pPr>
      <w:r>
        <w:rPr>
          <w:rFonts w:ascii="Times New Roman" w:eastAsia="Times New Roman" w:hAnsi="Times New Roman" w:cs="Times New Roman"/>
          <w:b/>
          <w:bCs/>
          <w:color w:val="000000"/>
          <w:sz w:val="36"/>
          <w:lang w:eastAsia="ru-RU"/>
        </w:rPr>
        <w:t>Тема</w:t>
      </w:r>
      <w:r w:rsidRPr="00E0497A">
        <w:rPr>
          <w:rFonts w:ascii="Times New Roman" w:eastAsia="Times New Roman" w:hAnsi="Times New Roman" w:cs="Times New Roman"/>
          <w:b/>
          <w:bCs/>
          <w:color w:val="000000"/>
          <w:sz w:val="36"/>
          <w:lang w:eastAsia="ru-RU"/>
        </w:rPr>
        <w:t>:«</w:t>
      </w:r>
      <w:r w:rsidR="00220190">
        <w:rPr>
          <w:rFonts w:ascii="Times New Roman" w:eastAsia="Times New Roman" w:hAnsi="Times New Roman" w:cs="Times New Roman"/>
          <w:b/>
          <w:bCs/>
          <w:color w:val="000000"/>
          <w:sz w:val="36"/>
          <w:lang w:eastAsia="ru-RU"/>
        </w:rPr>
        <w:t xml:space="preserve"> </w:t>
      </w:r>
      <w:r w:rsidRPr="00E0497A">
        <w:rPr>
          <w:rFonts w:ascii="Times New Roman" w:eastAsia="Times New Roman" w:hAnsi="Times New Roman" w:cs="Times New Roman"/>
          <w:b/>
          <w:bCs/>
          <w:color w:val="000000"/>
          <w:sz w:val="36"/>
          <w:lang w:eastAsia="ru-RU"/>
        </w:rPr>
        <w:t>Дидактическая игра как средство подготовки детей старшего дошкольного возраста к школе»</w:t>
      </w:r>
    </w:p>
    <w:p w:rsidR="00E0497A" w:rsidRDefault="00E0497A" w:rsidP="00E0497A">
      <w:pPr>
        <w:shd w:val="clear" w:color="auto" w:fill="FFFFFF"/>
        <w:spacing w:after="0" w:line="240" w:lineRule="auto"/>
        <w:rPr>
          <w:rFonts w:ascii="Times New Roman" w:eastAsia="Times New Roman" w:hAnsi="Times New Roman" w:cs="Times New Roman"/>
          <w:b/>
          <w:bCs/>
          <w:color w:val="000000"/>
          <w:sz w:val="36"/>
          <w:lang w:eastAsia="ru-RU"/>
        </w:rPr>
      </w:pPr>
    </w:p>
    <w:p w:rsidR="00E0497A" w:rsidRPr="00E0497A" w:rsidRDefault="00E0497A" w:rsidP="00E0497A">
      <w:pPr>
        <w:shd w:val="clear" w:color="auto" w:fill="FFFFFF"/>
        <w:spacing w:after="0" w:line="240" w:lineRule="auto"/>
        <w:rPr>
          <w:rFonts w:ascii="Calibri" w:eastAsia="Times New Roman" w:hAnsi="Calibri" w:cs="Calibri"/>
          <w:color w:val="000000"/>
          <w:lang w:eastAsia="ru-RU"/>
        </w:rPr>
      </w:pP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Цель</w:t>
      </w:r>
      <w:r w:rsidRPr="00E0497A">
        <w:rPr>
          <w:rFonts w:ascii="Times New Roman" w:eastAsia="Times New Roman" w:hAnsi="Times New Roman" w:cs="Times New Roman"/>
          <w:color w:val="000000"/>
          <w:sz w:val="28"/>
          <w:lang w:eastAsia="ru-RU"/>
        </w:rPr>
        <w:t>: подготовка детей к обучению в школе посредством дидактических игр.</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Задачи: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речи детей старшего дошкольного возраста;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логического мышления дошкольников посредством математического материала;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углубление представлений детей об окружающем мире;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учить устанавливать причинно - следственные связи в явлениях природы.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Комплекс дидактических игр по подготовке детей старшего дошкольного возраста к школе состоит из 3-х блоков.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Описание содержания работы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Первый блок «</w:t>
      </w:r>
      <w:proofErr w:type="spellStart"/>
      <w:r w:rsidRPr="00E0497A">
        <w:rPr>
          <w:rFonts w:ascii="Times New Roman" w:eastAsia="Times New Roman" w:hAnsi="Times New Roman" w:cs="Times New Roman"/>
          <w:b/>
          <w:bCs/>
          <w:i/>
          <w:iCs/>
          <w:color w:val="000000"/>
          <w:sz w:val="28"/>
          <w:lang w:eastAsia="ru-RU"/>
        </w:rPr>
        <w:t>Говоруша</w:t>
      </w:r>
      <w:proofErr w:type="spellEnd"/>
      <w:r w:rsidRPr="00E0497A">
        <w:rPr>
          <w:rFonts w:ascii="Times New Roman" w:eastAsia="Times New Roman" w:hAnsi="Times New Roman" w:cs="Times New Roman"/>
          <w:b/>
          <w:bCs/>
          <w:i/>
          <w:iCs/>
          <w:color w:val="000000"/>
          <w:sz w:val="28"/>
          <w:lang w:eastAsia="ru-RU"/>
        </w:rPr>
        <w:t>»,</w:t>
      </w:r>
      <w:r w:rsidRPr="00E0497A">
        <w:rPr>
          <w:rFonts w:ascii="Times New Roman" w:eastAsia="Times New Roman" w:hAnsi="Times New Roman" w:cs="Times New Roman"/>
          <w:i/>
          <w:iCs/>
          <w:color w:val="000000"/>
          <w:sz w:val="28"/>
          <w:lang w:eastAsia="ru-RU"/>
        </w:rPr>
        <w:t> </w:t>
      </w:r>
      <w:r w:rsidRPr="00E0497A">
        <w:rPr>
          <w:rFonts w:ascii="Times New Roman" w:eastAsia="Times New Roman" w:hAnsi="Times New Roman" w:cs="Times New Roman"/>
          <w:color w:val="000000"/>
          <w:sz w:val="28"/>
          <w:lang w:eastAsia="ru-RU"/>
        </w:rPr>
        <w:t>содержит дидактические игры, направленные на развитие речи с элементами обучения грамоте (Приложение 1).</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i/>
          <w:iCs/>
          <w:color w:val="000000"/>
          <w:sz w:val="28"/>
          <w:lang w:eastAsia="ru-RU"/>
        </w:rPr>
        <w:t>Задачи блока: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Овладение речью, как средством общения;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Обогащение активного словаря;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звуковой культуры речи;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связной речи;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речевого творчества;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 Формирование звуковой </w:t>
      </w:r>
      <w:proofErr w:type="spellStart"/>
      <w:r w:rsidRPr="00E0497A">
        <w:rPr>
          <w:rFonts w:ascii="Times New Roman" w:eastAsia="Times New Roman" w:hAnsi="Times New Roman" w:cs="Times New Roman"/>
          <w:color w:val="000000"/>
          <w:sz w:val="28"/>
          <w:lang w:eastAsia="ru-RU"/>
        </w:rPr>
        <w:t>аналитико</w:t>
      </w:r>
      <w:proofErr w:type="spellEnd"/>
      <w:r w:rsidRPr="00E0497A">
        <w:rPr>
          <w:rFonts w:ascii="Times New Roman" w:eastAsia="Times New Roman" w:hAnsi="Times New Roman" w:cs="Times New Roman"/>
          <w:color w:val="000000"/>
          <w:sz w:val="28"/>
          <w:lang w:eastAsia="ru-RU"/>
        </w:rPr>
        <w:t xml:space="preserve"> – синтетической активности.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 данном блоке с детьми организовываются следующие дидактические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Игры на развитие связной речи: «Как ты узнал?», «Какая картинка не нужна?», «Исправь ошибку», «Отгадай-ка», «Чего на свете не бывает», «Опиши картинку».</w:t>
      </w:r>
      <w:r w:rsidRPr="00E0497A">
        <w:rPr>
          <w:rFonts w:ascii="Calibri" w:eastAsia="Times New Roman" w:hAnsi="Calibri" w:cs="Calibri"/>
          <w:color w:val="000000"/>
          <w:lang w:eastAsia="ru-RU"/>
        </w:rPr>
        <w:t>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 Игры на развитие лексической стороны речи (формирования словаря): </w:t>
      </w:r>
      <w:proofErr w:type="gramStart"/>
      <w:r w:rsidRPr="00E0497A">
        <w:rPr>
          <w:rFonts w:ascii="Times New Roman" w:eastAsia="Times New Roman" w:hAnsi="Times New Roman" w:cs="Times New Roman"/>
          <w:color w:val="000000"/>
          <w:sz w:val="28"/>
          <w:lang w:eastAsia="ru-RU"/>
        </w:rPr>
        <w:t>«Новоселье»,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Pr="00E0497A">
        <w:rPr>
          <w:rFonts w:ascii="Calibri" w:eastAsia="Times New Roman" w:hAnsi="Calibri" w:cs="Calibri"/>
          <w:color w:val="000000"/>
          <w:lang w:eastAsia="ru-RU"/>
        </w:rPr>
        <w:t>.</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 Игры на развитие грамматического строя речи: </w:t>
      </w:r>
      <w:proofErr w:type="gramStart"/>
      <w:r w:rsidRPr="00E0497A">
        <w:rPr>
          <w:rFonts w:ascii="Times New Roman" w:eastAsia="Times New Roman" w:hAnsi="Times New Roman" w:cs="Times New Roman"/>
          <w:color w:val="000000"/>
          <w:sz w:val="28"/>
          <w:lang w:eastAsia="ru-RU"/>
        </w:rPr>
        <w:t>«Размытое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lastRenderedPageBreak/>
        <w:t xml:space="preserve">- Игры на формирование звуковой </w:t>
      </w:r>
      <w:proofErr w:type="spellStart"/>
      <w:r w:rsidRPr="00E0497A">
        <w:rPr>
          <w:rFonts w:ascii="Times New Roman" w:eastAsia="Times New Roman" w:hAnsi="Times New Roman" w:cs="Times New Roman"/>
          <w:color w:val="000000"/>
          <w:sz w:val="28"/>
          <w:lang w:eastAsia="ru-RU"/>
        </w:rPr>
        <w:t>аналитико</w:t>
      </w:r>
      <w:proofErr w:type="spellEnd"/>
      <w:r w:rsidRPr="00E0497A">
        <w:rPr>
          <w:rFonts w:ascii="Times New Roman" w:eastAsia="Times New Roman" w:hAnsi="Times New Roman" w:cs="Times New Roman"/>
          <w:color w:val="000000"/>
          <w:sz w:val="28"/>
          <w:lang w:eastAsia="ru-RU"/>
        </w:rPr>
        <w:t xml:space="preserve"> – синтетической активности: </w:t>
      </w:r>
      <w:proofErr w:type="gramStart"/>
      <w:r w:rsidRPr="00E0497A">
        <w:rPr>
          <w:rFonts w:ascii="Times New Roman" w:eastAsia="Times New Roman" w:hAnsi="Times New Roman" w:cs="Times New Roman"/>
          <w:color w:val="000000"/>
          <w:sz w:val="28"/>
          <w:lang w:eastAsia="ru-RU"/>
        </w:rPr>
        <w:t>«Закончи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Второй блок «Занимательная математика»</w:t>
      </w:r>
      <w:r w:rsidRPr="00E0497A">
        <w:rPr>
          <w:rFonts w:ascii="Times New Roman" w:eastAsia="Times New Roman" w:hAnsi="Times New Roman" w:cs="Times New Roman"/>
          <w:color w:val="000000"/>
          <w:sz w:val="28"/>
          <w:lang w:eastAsia="ru-RU"/>
        </w:rPr>
        <w:t>, содержит дидактические игры, направленные на развитие логического мышления с использованием математического материала (Приложение 2).</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i/>
          <w:iCs/>
          <w:color w:val="000000"/>
          <w:sz w:val="28"/>
          <w:lang w:eastAsia="ru-RU"/>
        </w:rPr>
        <w:t>Задачи блока: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Формирование представлений о числе и количестве;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представлений о величине;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представлений о форме;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пространственной ориентировки;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ориентировки во времени.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 этом блоке с детьми организовываются такие дидактические игры, как: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Игры на развитие ориентировки во времени: «Назови сутки», «Назови пропущенное слово», «Когда это бывает», «Живая неделя», «12 месяцев».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Игры на ориентировку в пространстве: «Рисуем дорожку к участку», «Художники», «Расскажи про свой узор», «Сравни и заполни», «Как расположены фигуры».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 Игры на формирование представлений о числе и количестве: </w:t>
      </w:r>
      <w:proofErr w:type="gramStart"/>
      <w:r w:rsidRPr="00E0497A">
        <w:rPr>
          <w:rFonts w:ascii="Times New Roman" w:eastAsia="Times New Roman" w:hAnsi="Times New Roman" w:cs="Times New Roman"/>
          <w:color w:val="000000"/>
          <w:sz w:val="28"/>
          <w:lang w:eastAsia="ru-RU"/>
        </w:rPr>
        <w:t>«На зарядку становись», «Назови «соседей» числа», «Сосчитай правильно», «Считаем по порядку», «Матрешки», «Встань на свое место», «Раздели правильно».</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Игры на развитие представлений о форме: «Мастерим геометрические фигуры»,</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«Сложи фигуру», «Кто больше увидит», «Кто быстрее найдет», «Сложи из палочек».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Третий блок «Почемучка»,</w:t>
      </w:r>
      <w:r w:rsidRPr="00E0497A">
        <w:rPr>
          <w:rFonts w:ascii="Times New Roman" w:eastAsia="Times New Roman" w:hAnsi="Times New Roman" w:cs="Times New Roman"/>
          <w:color w:val="000000"/>
          <w:sz w:val="28"/>
          <w:lang w:eastAsia="ru-RU"/>
        </w:rPr>
        <w:t> содержит дидактические игры, направленные на познание окружающего мира (Приложение 3).</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i/>
          <w:iCs/>
          <w:color w:val="000000"/>
          <w:sz w:val="28"/>
          <w:lang w:eastAsia="ru-RU"/>
        </w:rPr>
        <w:t> Задачи блока: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Развивать у детей способность к анализу, синтезу;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Формировать навыки самоконтроля и самооценки своего поведения в природе;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Углублять представления детей об окружающем мире. Продолжать учить устанавливать причинно - следственные связи в явлениях природы.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 представленном блоке организовываются дидактические игры узкой направленности, а именно игры по экологическому воспитанию детей.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Дидактические игры: </w:t>
      </w:r>
      <w:proofErr w:type="gramStart"/>
      <w:r w:rsidRPr="00E0497A">
        <w:rPr>
          <w:rFonts w:ascii="Times New Roman" w:eastAsia="Times New Roman" w:hAnsi="Times New Roman" w:cs="Times New Roman"/>
          <w:color w:val="000000"/>
          <w:sz w:val="28"/>
          <w:lang w:eastAsia="ru-RU"/>
        </w:rPr>
        <w:t>«Найди растение»,</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«Найди, что опишу», «Отгадай, что за растение»,</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«Загадай, мы отгадаем»,</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«К названному растению беги»,</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«Собери цветок»,</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«Где спрятался зайчонок?»,</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«Чего не стало?»,</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«Опишите, я отгадаю»,</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«Продайте то, что назову»,</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 xml:space="preserve">Магазин </w:t>
      </w:r>
      <w:r w:rsidRPr="00E0497A">
        <w:rPr>
          <w:rFonts w:ascii="Times New Roman" w:eastAsia="Times New Roman" w:hAnsi="Times New Roman" w:cs="Times New Roman"/>
          <w:color w:val="000000"/>
          <w:sz w:val="28"/>
          <w:lang w:eastAsia="ru-RU"/>
        </w:rPr>
        <w:lastRenderedPageBreak/>
        <w:t>«Цветы»,</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«Украсим комнату»,</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Домино «Мы из Красной книги»,</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«Собери букет»,</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«Что изменилось?»,</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«Найди такой же»,</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«Найди растение по названию».</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Каждый блок дидактических игр формирует знания детей в определенном направлении. При переходе из одного блока в другой эти знания расширяются и дополняются новым содержанием, что способствует более эффективной подготовке детей к школе.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color w:val="000000"/>
          <w:sz w:val="28"/>
          <w:lang w:eastAsia="ru-RU"/>
        </w:rPr>
        <w:t>Список используемой литературы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1. </w:t>
      </w:r>
      <w:proofErr w:type="spellStart"/>
      <w:r w:rsidRPr="00E0497A">
        <w:rPr>
          <w:rFonts w:ascii="Times New Roman" w:eastAsia="Times New Roman" w:hAnsi="Times New Roman" w:cs="Times New Roman"/>
          <w:color w:val="000000"/>
          <w:sz w:val="28"/>
          <w:lang w:eastAsia="ru-RU"/>
        </w:rPr>
        <w:t>Волошкина</w:t>
      </w:r>
      <w:proofErr w:type="spellEnd"/>
      <w:r w:rsidRPr="00E0497A">
        <w:rPr>
          <w:rFonts w:ascii="Times New Roman" w:eastAsia="Times New Roman" w:hAnsi="Times New Roman" w:cs="Times New Roman"/>
          <w:color w:val="000000"/>
          <w:sz w:val="28"/>
          <w:lang w:eastAsia="ru-RU"/>
        </w:rPr>
        <w:t>, М.И. Дидактическая игра в подготовке ребенка к обучению в школе. Учеб</w:t>
      </w:r>
      <w:proofErr w:type="gramStart"/>
      <w:r w:rsidRPr="00E0497A">
        <w:rPr>
          <w:rFonts w:ascii="Times New Roman" w:eastAsia="Times New Roman" w:hAnsi="Times New Roman" w:cs="Times New Roman"/>
          <w:color w:val="000000"/>
          <w:sz w:val="28"/>
          <w:lang w:eastAsia="ru-RU"/>
        </w:rPr>
        <w:t>.</w:t>
      </w:r>
      <w:proofErr w:type="gramEnd"/>
      <w:r w:rsidRPr="00E0497A">
        <w:rPr>
          <w:rFonts w:ascii="Times New Roman" w:eastAsia="Times New Roman" w:hAnsi="Times New Roman" w:cs="Times New Roman"/>
          <w:color w:val="000000"/>
          <w:sz w:val="28"/>
          <w:lang w:eastAsia="ru-RU"/>
        </w:rPr>
        <w:t xml:space="preserve"> </w:t>
      </w:r>
      <w:proofErr w:type="gramStart"/>
      <w:r w:rsidRPr="00E0497A">
        <w:rPr>
          <w:rFonts w:ascii="Times New Roman" w:eastAsia="Times New Roman" w:hAnsi="Times New Roman" w:cs="Times New Roman"/>
          <w:color w:val="000000"/>
          <w:sz w:val="28"/>
          <w:lang w:eastAsia="ru-RU"/>
        </w:rPr>
        <w:t>д</w:t>
      </w:r>
      <w:proofErr w:type="gramEnd"/>
      <w:r w:rsidRPr="00E0497A">
        <w:rPr>
          <w:rFonts w:ascii="Times New Roman" w:eastAsia="Times New Roman" w:hAnsi="Times New Roman" w:cs="Times New Roman"/>
          <w:color w:val="000000"/>
          <w:sz w:val="28"/>
          <w:lang w:eastAsia="ru-RU"/>
        </w:rPr>
        <w:t xml:space="preserve">ля студентов </w:t>
      </w:r>
      <w:proofErr w:type="spellStart"/>
      <w:r w:rsidRPr="00E0497A">
        <w:rPr>
          <w:rFonts w:ascii="Times New Roman" w:eastAsia="Times New Roman" w:hAnsi="Times New Roman" w:cs="Times New Roman"/>
          <w:color w:val="000000"/>
          <w:sz w:val="28"/>
          <w:lang w:eastAsia="ru-RU"/>
        </w:rPr>
        <w:t>пед</w:t>
      </w:r>
      <w:proofErr w:type="spellEnd"/>
      <w:r w:rsidRPr="00E0497A">
        <w:rPr>
          <w:rFonts w:ascii="Times New Roman" w:eastAsia="Times New Roman" w:hAnsi="Times New Roman" w:cs="Times New Roman"/>
          <w:color w:val="000000"/>
          <w:sz w:val="28"/>
          <w:lang w:eastAsia="ru-RU"/>
        </w:rPr>
        <w:t xml:space="preserve">. вузов / М.И. </w:t>
      </w:r>
      <w:proofErr w:type="spellStart"/>
      <w:r w:rsidRPr="00E0497A">
        <w:rPr>
          <w:rFonts w:ascii="Times New Roman" w:eastAsia="Times New Roman" w:hAnsi="Times New Roman" w:cs="Times New Roman"/>
          <w:color w:val="000000"/>
          <w:sz w:val="28"/>
          <w:lang w:eastAsia="ru-RU"/>
        </w:rPr>
        <w:t>Волошкина</w:t>
      </w:r>
      <w:proofErr w:type="spellEnd"/>
      <w:r w:rsidRPr="00E0497A">
        <w:rPr>
          <w:rFonts w:ascii="Times New Roman" w:eastAsia="Times New Roman" w:hAnsi="Times New Roman" w:cs="Times New Roman"/>
          <w:color w:val="000000"/>
          <w:sz w:val="28"/>
          <w:lang w:eastAsia="ru-RU"/>
        </w:rPr>
        <w:t xml:space="preserve">. – М.: Начальная школа, 2002. – 160 </w:t>
      </w:r>
      <w:proofErr w:type="gramStart"/>
      <w:r w:rsidRPr="00E0497A">
        <w:rPr>
          <w:rFonts w:ascii="Times New Roman" w:eastAsia="Times New Roman" w:hAnsi="Times New Roman" w:cs="Times New Roman"/>
          <w:color w:val="000000"/>
          <w:sz w:val="28"/>
          <w:lang w:eastAsia="ru-RU"/>
        </w:rPr>
        <w:t>с</w:t>
      </w:r>
      <w:proofErr w:type="gram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2.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w:t>
      </w:r>
      <w:proofErr w:type="gramStart"/>
      <w:r w:rsidRPr="00E0497A">
        <w:rPr>
          <w:rFonts w:ascii="Times New Roman" w:eastAsia="Times New Roman" w:hAnsi="Times New Roman" w:cs="Times New Roman"/>
          <w:color w:val="000000"/>
          <w:sz w:val="28"/>
          <w:lang w:eastAsia="ru-RU"/>
        </w:rPr>
        <w:t>с</w:t>
      </w:r>
      <w:proofErr w:type="gram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3. </w:t>
      </w:r>
      <w:proofErr w:type="spellStart"/>
      <w:r w:rsidRPr="00E0497A">
        <w:rPr>
          <w:rFonts w:ascii="Times New Roman" w:eastAsia="Times New Roman" w:hAnsi="Times New Roman" w:cs="Times New Roman"/>
          <w:color w:val="000000"/>
          <w:sz w:val="28"/>
          <w:lang w:eastAsia="ru-RU"/>
        </w:rPr>
        <w:t>Минкевич</w:t>
      </w:r>
      <w:proofErr w:type="spellEnd"/>
      <w:r w:rsidRPr="00E0497A">
        <w:rPr>
          <w:rFonts w:ascii="Times New Roman" w:eastAsia="Times New Roman" w:hAnsi="Times New Roman" w:cs="Times New Roman"/>
          <w:color w:val="000000"/>
          <w:sz w:val="28"/>
          <w:lang w:eastAsia="ru-RU"/>
        </w:rPr>
        <w:t xml:space="preserve">, Л.В. Математика в детском саду. Старшая группа / Л.В. </w:t>
      </w:r>
      <w:proofErr w:type="spellStart"/>
      <w:r w:rsidRPr="00E0497A">
        <w:rPr>
          <w:rFonts w:ascii="Times New Roman" w:eastAsia="Times New Roman" w:hAnsi="Times New Roman" w:cs="Times New Roman"/>
          <w:color w:val="000000"/>
          <w:sz w:val="28"/>
          <w:lang w:eastAsia="ru-RU"/>
        </w:rPr>
        <w:t>Минкевич</w:t>
      </w:r>
      <w:proofErr w:type="spellEnd"/>
      <w:r w:rsidRPr="00E0497A">
        <w:rPr>
          <w:rFonts w:ascii="Times New Roman" w:eastAsia="Times New Roman" w:hAnsi="Times New Roman" w:cs="Times New Roman"/>
          <w:color w:val="000000"/>
          <w:sz w:val="28"/>
          <w:lang w:eastAsia="ru-RU"/>
        </w:rPr>
        <w:t xml:space="preserve">: - М.: Издательство «Скрипторий 2003», 2010. – 96 </w:t>
      </w:r>
      <w:proofErr w:type="gramStart"/>
      <w:r w:rsidRPr="00E0497A">
        <w:rPr>
          <w:rFonts w:ascii="Times New Roman" w:eastAsia="Times New Roman" w:hAnsi="Times New Roman" w:cs="Times New Roman"/>
          <w:color w:val="000000"/>
          <w:sz w:val="28"/>
          <w:lang w:eastAsia="ru-RU"/>
        </w:rPr>
        <w:t>с</w:t>
      </w:r>
      <w:proofErr w:type="gram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4.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w:t>
      </w:r>
      <w:proofErr w:type="gramStart"/>
      <w:r w:rsidRPr="00E0497A">
        <w:rPr>
          <w:rFonts w:ascii="Times New Roman" w:eastAsia="Times New Roman" w:hAnsi="Times New Roman" w:cs="Times New Roman"/>
          <w:color w:val="000000"/>
          <w:sz w:val="28"/>
          <w:lang w:eastAsia="ru-RU"/>
        </w:rPr>
        <w:t>с</w:t>
      </w:r>
      <w:proofErr w:type="gram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5.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w:t>
      </w:r>
      <w:proofErr w:type="gramStart"/>
      <w:r w:rsidRPr="00E0497A">
        <w:rPr>
          <w:rFonts w:ascii="Times New Roman" w:eastAsia="Times New Roman" w:hAnsi="Times New Roman" w:cs="Times New Roman"/>
          <w:color w:val="000000"/>
          <w:sz w:val="28"/>
          <w:lang w:eastAsia="ru-RU"/>
        </w:rPr>
        <w:t>с</w:t>
      </w:r>
      <w:proofErr w:type="gram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6. Подготовка детей к школе: </w:t>
      </w:r>
      <w:proofErr w:type="spellStart"/>
      <w:r w:rsidRPr="00E0497A">
        <w:rPr>
          <w:rFonts w:ascii="Times New Roman" w:eastAsia="Times New Roman" w:hAnsi="Times New Roman" w:cs="Times New Roman"/>
          <w:color w:val="000000"/>
          <w:sz w:val="28"/>
          <w:lang w:eastAsia="ru-RU"/>
        </w:rPr>
        <w:t>учебн</w:t>
      </w:r>
      <w:proofErr w:type="gramStart"/>
      <w:r w:rsidRPr="00E0497A">
        <w:rPr>
          <w:rFonts w:ascii="Times New Roman" w:eastAsia="Times New Roman" w:hAnsi="Times New Roman" w:cs="Times New Roman"/>
          <w:color w:val="000000"/>
          <w:sz w:val="28"/>
          <w:lang w:eastAsia="ru-RU"/>
        </w:rPr>
        <w:t>о</w:t>
      </w:r>
      <w:proofErr w:type="spellEnd"/>
      <w:r w:rsidRPr="00E0497A">
        <w:rPr>
          <w:rFonts w:ascii="Times New Roman" w:eastAsia="Times New Roman" w:hAnsi="Times New Roman" w:cs="Times New Roman"/>
          <w:color w:val="000000"/>
          <w:sz w:val="28"/>
          <w:lang w:eastAsia="ru-RU"/>
        </w:rPr>
        <w:t>-</w:t>
      </w:r>
      <w:proofErr w:type="gramEnd"/>
      <w:r w:rsidRPr="00E0497A">
        <w:rPr>
          <w:rFonts w:ascii="Times New Roman" w:eastAsia="Times New Roman" w:hAnsi="Times New Roman" w:cs="Times New Roman"/>
          <w:color w:val="000000"/>
          <w:sz w:val="28"/>
          <w:lang w:eastAsia="ru-RU"/>
        </w:rPr>
        <w:t xml:space="preserve"> методическое пособие / Павлова Л.А.  [и др.]. - М: «</w:t>
      </w:r>
      <w:proofErr w:type="spellStart"/>
      <w:r w:rsidRPr="00E0497A">
        <w:rPr>
          <w:rFonts w:ascii="Times New Roman" w:eastAsia="Times New Roman" w:hAnsi="Times New Roman" w:cs="Times New Roman"/>
          <w:color w:val="000000"/>
          <w:sz w:val="28"/>
          <w:lang w:eastAsia="ru-RU"/>
        </w:rPr>
        <w:t>Про-пресс</w:t>
      </w:r>
      <w:proofErr w:type="spellEnd"/>
      <w:r w:rsidRPr="00E0497A">
        <w:rPr>
          <w:rFonts w:ascii="Times New Roman" w:eastAsia="Times New Roman" w:hAnsi="Times New Roman" w:cs="Times New Roman"/>
          <w:color w:val="000000"/>
          <w:sz w:val="28"/>
          <w:lang w:eastAsia="ru-RU"/>
        </w:rPr>
        <w:t>», 2002. – 188 с.</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7. Соколова, Ю.А. Игры и задания на интеллектуальное развитие ребенка пяти-шести лет / Ю.А. Соколова. - М.: </w:t>
      </w:r>
      <w:proofErr w:type="spellStart"/>
      <w:r w:rsidRPr="00E0497A">
        <w:rPr>
          <w:rFonts w:ascii="Times New Roman" w:eastAsia="Times New Roman" w:hAnsi="Times New Roman" w:cs="Times New Roman"/>
          <w:color w:val="000000"/>
          <w:sz w:val="28"/>
          <w:lang w:eastAsia="ru-RU"/>
        </w:rPr>
        <w:t>Эксмо</w:t>
      </w:r>
      <w:proofErr w:type="spellEnd"/>
      <w:r w:rsidRPr="00E0497A">
        <w:rPr>
          <w:rFonts w:ascii="Times New Roman" w:eastAsia="Times New Roman" w:hAnsi="Times New Roman" w:cs="Times New Roman"/>
          <w:color w:val="000000"/>
          <w:sz w:val="28"/>
          <w:lang w:eastAsia="ru-RU"/>
        </w:rPr>
        <w:t>, 2007. – 64 с.</w:t>
      </w:r>
    </w:p>
    <w:p w:rsidR="00E0497A" w:rsidRPr="00E0497A" w:rsidRDefault="00E0497A" w:rsidP="00E0497A">
      <w:pPr>
        <w:spacing w:after="0" w:line="240" w:lineRule="auto"/>
        <w:ind w:firstLine="710"/>
        <w:jc w:val="right"/>
        <w:rPr>
          <w:rFonts w:ascii="Calibri" w:eastAsia="Times New Roman" w:hAnsi="Calibri" w:cs="Calibri"/>
          <w:color w:val="000000"/>
          <w:lang w:eastAsia="ru-RU"/>
        </w:rPr>
      </w:pPr>
      <w:r w:rsidRPr="00E0497A">
        <w:rPr>
          <w:rFonts w:ascii="Times New Roman" w:eastAsia="Times New Roman" w:hAnsi="Times New Roman" w:cs="Times New Roman"/>
          <w:b/>
          <w:bCs/>
          <w:color w:val="000000"/>
          <w:sz w:val="28"/>
          <w:lang w:eastAsia="ru-RU"/>
        </w:rPr>
        <w:t>Приложение 1</w:t>
      </w:r>
    </w:p>
    <w:p w:rsidR="00E0497A" w:rsidRPr="00E0497A" w:rsidRDefault="00E0497A" w:rsidP="00E0497A">
      <w:pPr>
        <w:spacing w:after="0" w:line="240" w:lineRule="auto"/>
        <w:ind w:firstLine="710"/>
        <w:jc w:val="center"/>
        <w:rPr>
          <w:rFonts w:ascii="Calibri" w:eastAsia="Times New Roman" w:hAnsi="Calibri" w:cs="Calibri"/>
          <w:color w:val="000000"/>
          <w:lang w:eastAsia="ru-RU"/>
        </w:rPr>
      </w:pPr>
      <w:r w:rsidRPr="00E0497A">
        <w:rPr>
          <w:rFonts w:ascii="Times New Roman" w:eastAsia="Times New Roman" w:hAnsi="Times New Roman" w:cs="Times New Roman"/>
          <w:b/>
          <w:bCs/>
          <w:color w:val="000000"/>
          <w:sz w:val="28"/>
          <w:lang w:eastAsia="ru-RU"/>
        </w:rPr>
        <w:t>Комплекс дидактических игр как средства подготовки детей старшего дошкольного возраста к школе: блок первый «</w:t>
      </w:r>
      <w:proofErr w:type="spellStart"/>
      <w:r w:rsidRPr="00E0497A">
        <w:rPr>
          <w:rFonts w:ascii="Times New Roman" w:eastAsia="Times New Roman" w:hAnsi="Times New Roman" w:cs="Times New Roman"/>
          <w:b/>
          <w:bCs/>
          <w:color w:val="000000"/>
          <w:sz w:val="28"/>
          <w:lang w:eastAsia="ru-RU"/>
        </w:rPr>
        <w:t>Говоруша</w:t>
      </w:r>
      <w:proofErr w:type="spellEnd"/>
      <w:r w:rsidRPr="00E0497A">
        <w:rPr>
          <w:rFonts w:ascii="Times New Roman" w:eastAsia="Times New Roman" w:hAnsi="Times New Roman" w:cs="Times New Roman"/>
          <w:b/>
          <w:bCs/>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Задачи блока: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Овладение речью, как средством общения;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Обогащение активного словаря;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звуковой культуры речи;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связной речи;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речевого творчества;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 Формирование звуковой </w:t>
      </w:r>
      <w:proofErr w:type="spellStart"/>
      <w:r w:rsidRPr="00E0497A">
        <w:rPr>
          <w:rFonts w:ascii="Times New Roman" w:eastAsia="Times New Roman" w:hAnsi="Times New Roman" w:cs="Times New Roman"/>
          <w:color w:val="000000"/>
          <w:sz w:val="28"/>
          <w:lang w:eastAsia="ru-RU"/>
        </w:rPr>
        <w:t>аналитико</w:t>
      </w:r>
      <w:proofErr w:type="spellEnd"/>
      <w:r w:rsidRPr="00E0497A">
        <w:rPr>
          <w:rFonts w:ascii="Times New Roman" w:eastAsia="Times New Roman" w:hAnsi="Times New Roman" w:cs="Times New Roman"/>
          <w:color w:val="000000"/>
          <w:sz w:val="28"/>
          <w:lang w:eastAsia="ru-RU"/>
        </w:rPr>
        <w:t xml:space="preserve"> – синтетической активности.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Содержание блока:</w:t>
      </w:r>
    </w:p>
    <w:p w:rsidR="00E0497A" w:rsidRPr="00E0497A" w:rsidRDefault="00E0497A" w:rsidP="00E0497A">
      <w:pPr>
        <w:spacing w:after="0" w:line="240" w:lineRule="auto"/>
        <w:ind w:firstLine="710"/>
        <w:jc w:val="center"/>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Игры на развитие связной речи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«Как ты узнал?»</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учить подбирать доказательства при составлении рассказов, выбирая существенные признаки.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w:t>
      </w:r>
      <w:r w:rsidRPr="00E0497A">
        <w:rPr>
          <w:rFonts w:ascii="Times New Roman" w:eastAsia="Times New Roman" w:hAnsi="Times New Roman" w:cs="Times New Roman"/>
          <w:color w:val="000000"/>
          <w:sz w:val="28"/>
          <w:lang w:eastAsia="ru-RU"/>
        </w:rPr>
        <w:lastRenderedPageBreak/>
        <w:t>предмет от остальных. За каждый правильно названный признак получает фишку. Выиграет тот, кто наберёт больше всего фишек.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«Какая картинка не нужна?»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Цель: научить находить лишние для данного рассказа детали.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«Исправь ошибку»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научить устанавливать правильную последовательность действия.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 «Отгадай-ка»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обучать детей описывать предмет, не глядя на него, находить в нем существенные признаки; по описанию узнавать предмет.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«Чего на свете не бывает»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научить находить и обсуждать ошибки, при рассматривании картинки-нелепицы.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«Опиши картинку»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формировать умение составлять описательные рассказы, опираясь на схему.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Перед ребёнком кладут вперемешку набор серийных картинок и просят выложить серии картинок, а затем составить рассказы по серии.</w:t>
      </w:r>
    </w:p>
    <w:p w:rsidR="00E0497A" w:rsidRPr="00E0497A" w:rsidRDefault="00E0497A" w:rsidP="00E0497A">
      <w:pPr>
        <w:spacing w:after="0" w:line="240" w:lineRule="auto"/>
        <w:ind w:firstLine="710"/>
        <w:jc w:val="center"/>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Развитие лексической стороны речи (формирования словаря)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«Новоселье»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Цель: дифференциация понятий «одежда» и «обувь».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lastRenderedPageBreak/>
        <w:t>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 «Кто как голос подаёт»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Цель: расширение глагольного словаря по данной теме.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Ход игры. Ведущий читает детям стихотворение Г Сапгира.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Ветер весеннюю песню донёс</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Песню пролаял охотничий пёс,</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Волк эту песню провыл на опушке,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Дружно проквакали песню лягушки.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Бык эту песню, как мог, промычал.</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Рысь промурлыкала,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Сом промычал.</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Филин </w:t>
      </w:r>
      <w:proofErr w:type="spellStart"/>
      <w:r w:rsidRPr="00E0497A">
        <w:rPr>
          <w:rFonts w:ascii="Times New Roman" w:eastAsia="Times New Roman" w:hAnsi="Times New Roman" w:cs="Times New Roman"/>
          <w:color w:val="000000"/>
          <w:sz w:val="28"/>
          <w:lang w:eastAsia="ru-RU"/>
        </w:rPr>
        <w:t>прогукал</w:t>
      </w:r>
      <w:proofErr w:type="spell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Уж прошипел,</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А соловей эту песню пропел.</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«Четвёртый лишний»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учить устанавливать сходство и различие предметов по существенным признакам, закрепление слов-обобщений.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Ряд картинок для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1. Рубашка, туфли, брюки, пиджак.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2. Яблоко, крыжовник, смородина, малина.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3. Телевизор, Шкаф, стул, кровать.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4. Кукушка, сова бабочка, сорока.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5. Тарелка, хлеб, кастрюля, ложка.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6. Ромашка, береза, ель, тополь.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7. Помидор, огурец, морковь, слива.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8. Шапка, берет, шляпа, носок.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9. Топор, пила, ручка, рубанок.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10. Медведь, лиса, мишка плюшевый, заяц.</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«Верно ли это?»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развитие слухового внимания, активизация глагольного словаря.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Детям читают стихотворение, содержащее нелепые ситуации. Верно ли это? – после каждого предложения и доказать, почему они так считают. Верно ли это?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lastRenderedPageBreak/>
        <w:t>Собирают сыр с кустов.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 зайцами пасут коров.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На лугу доят волов.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 пляс пускается медведь.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Тыквы стали песни петь.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Косят косари леса.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На снегу лежит роса.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Верно ли, что как-то раз</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От дождя нас зонтик спас?</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Что луна нам ночью светит?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Что конфет не любят дети?        </w:t>
      </w:r>
      <w:proofErr w:type="spellStart"/>
      <w:r w:rsidRPr="00E0497A">
        <w:rPr>
          <w:rFonts w:ascii="Times New Roman" w:eastAsia="Times New Roman" w:hAnsi="Times New Roman" w:cs="Times New Roman"/>
          <w:color w:val="000000"/>
          <w:sz w:val="28"/>
          <w:lang w:eastAsia="ru-RU"/>
        </w:rPr>
        <w:t>Л.Станчев</w:t>
      </w:r>
      <w:proofErr w:type="spellEnd"/>
      <w:r w:rsidRPr="00E0497A">
        <w:rPr>
          <w:rFonts w:ascii="Times New Roman" w:eastAsia="Times New Roman" w:hAnsi="Times New Roman" w:cs="Times New Roman"/>
          <w:color w:val="000000"/>
          <w:sz w:val="28"/>
          <w:lang w:eastAsia="ru-RU"/>
        </w:rPr>
        <w:t xml:space="preserve">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«Подними цифру»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научить определять количество слов в предложении на слух.</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Предложения для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1.     Алеша спит.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2.     Петя кормит кур.</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3.     Врач лечит больного ребёнка.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4.     Мама купила Наташе красивую куклу.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5.     Сильный спортсмен легко поднял тяжёлую штангу.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«Найди лишнее слово»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упражнять на развитие мыслительных процессов обобщения, отвлечения, выделения существенных признаков.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Предложите ребёнку определить слово, которое является лишним.</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Перечень серий слов: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1. Старый, дряхлый, маленький, ветхий.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2. Храбрый, злой, смелый, отважный.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3. Яблоко, слива, огурец, груша.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4. Молоко, творог, сметана, хлеб.</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5. Час, минута, лето, секунда.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6. Ложка, тарелка, кастрюля, сумка.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7. Платье, свитер, шапка, рубашка.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8. Мыло, метла, паста зубная, шампунь.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9. Береза, дуб, сосна, земляника.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10. Книга, телевизор, радио, магнитофон.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 «Составь фразу»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закрепить умение образовывать предложения из слов.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Предложить детям придумать предложения, используя следующие слова: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забавный щенок                         полная корзина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спелая ягода                               веселая песня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lastRenderedPageBreak/>
        <w:t>колючий куст                             лесное озеро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«Эстафета»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активизация глагольного словаря.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Ход игры. </w:t>
      </w:r>
      <w:proofErr w:type="gramStart"/>
      <w:r w:rsidRPr="00E0497A">
        <w:rPr>
          <w:rFonts w:ascii="Times New Roman" w:eastAsia="Times New Roman" w:hAnsi="Times New Roman" w:cs="Times New Roman"/>
          <w:color w:val="000000"/>
          <w:sz w:val="28"/>
          <w:lang w:eastAsia="ru-RU"/>
        </w:rPr>
        <w:t>Играющие</w:t>
      </w:r>
      <w:proofErr w:type="gramEnd"/>
      <w:r w:rsidRPr="00E0497A">
        <w:rPr>
          <w:rFonts w:ascii="Times New Roman" w:eastAsia="Times New Roman" w:hAnsi="Times New Roman" w:cs="Times New Roman"/>
          <w:color w:val="000000"/>
          <w:sz w:val="28"/>
          <w:lang w:eastAsia="ru-RU"/>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w:t>
      </w:r>
      <w:proofErr w:type="gramStart"/>
      <w:r w:rsidRPr="00E0497A">
        <w:rPr>
          <w:rFonts w:ascii="Times New Roman" w:eastAsia="Times New Roman" w:hAnsi="Times New Roman" w:cs="Times New Roman"/>
          <w:color w:val="000000"/>
          <w:sz w:val="28"/>
          <w:lang w:eastAsia="ru-RU"/>
        </w:rPr>
        <w:t>о-</w:t>
      </w:r>
      <w:proofErr w:type="gramEnd"/>
      <w:r w:rsidRPr="00E0497A">
        <w:rPr>
          <w:rFonts w:ascii="Times New Roman" w:eastAsia="Times New Roman" w:hAnsi="Times New Roman" w:cs="Times New Roman"/>
          <w:color w:val="000000"/>
          <w:sz w:val="28"/>
          <w:lang w:eastAsia="ru-RU"/>
        </w:rPr>
        <w:t xml:space="preserve">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proofErr w:type="gramStart"/>
      <w:r w:rsidRPr="00E0497A">
        <w:rPr>
          <w:rFonts w:ascii="Times New Roman" w:eastAsia="Times New Roman" w:hAnsi="Times New Roman" w:cs="Times New Roman"/>
          <w:color w:val="000000"/>
          <w:sz w:val="28"/>
          <w:lang w:eastAsia="ru-RU"/>
        </w:rPr>
        <w:t xml:space="preserve">Ход игры: собака – лает, кусает, бежит, сторожит, скулит, воет;  кошка – </w:t>
      </w:r>
      <w:proofErr w:type="spellStart"/>
      <w:r w:rsidRPr="00E0497A">
        <w:rPr>
          <w:rFonts w:ascii="Times New Roman" w:eastAsia="Times New Roman" w:hAnsi="Times New Roman" w:cs="Times New Roman"/>
          <w:color w:val="000000"/>
          <w:sz w:val="28"/>
          <w:lang w:eastAsia="ru-RU"/>
        </w:rPr>
        <w:t>мурлыкает</w:t>
      </w:r>
      <w:proofErr w:type="spellEnd"/>
      <w:r w:rsidRPr="00E0497A">
        <w:rPr>
          <w:rFonts w:ascii="Times New Roman" w:eastAsia="Times New Roman" w:hAnsi="Times New Roman" w:cs="Times New Roman"/>
          <w:color w:val="000000"/>
          <w:sz w:val="28"/>
          <w:lang w:eastAsia="ru-RU"/>
        </w:rPr>
        <w:t>, охотится, играет, дремлет, мяукает, царапается.  </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«Наоборот»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Развивать у детей сообразительность, быстроту мышления.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Игровое правило. Называть слова только противоположные по смыслу.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Игровые действия. Бросание и ловля мяча.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w:t>
      </w:r>
      <w:proofErr w:type="gramStart"/>
      <w:r w:rsidRPr="00E0497A">
        <w:rPr>
          <w:rFonts w:ascii="Times New Roman" w:eastAsia="Times New Roman" w:hAnsi="Times New Roman" w:cs="Times New Roman"/>
          <w:color w:val="000000"/>
          <w:sz w:val="28"/>
          <w:lang w:eastAsia="ru-RU"/>
        </w:rPr>
        <w:t>Ребенок отвечает «Назад», (направо - налево, вверх-вниз, под - над, далеко - близко, высоко - низко, внутри - снаружи, дальше - ближе).</w:t>
      </w:r>
      <w:proofErr w:type="gramEnd"/>
      <w:r w:rsidRPr="00E0497A">
        <w:rPr>
          <w:rFonts w:ascii="Times New Roman" w:eastAsia="Times New Roman" w:hAnsi="Times New Roman" w:cs="Times New Roman"/>
          <w:color w:val="000000"/>
          <w:sz w:val="28"/>
          <w:lang w:eastAsia="ru-RU"/>
        </w:rPr>
        <w:t xml:space="preserve"> </w:t>
      </w:r>
      <w:proofErr w:type="gramStart"/>
      <w:r w:rsidRPr="00E0497A">
        <w:rPr>
          <w:rFonts w:ascii="Times New Roman" w:eastAsia="Times New Roman" w:hAnsi="Times New Roman" w:cs="Times New Roman"/>
          <w:color w:val="000000"/>
          <w:sz w:val="28"/>
          <w:lang w:eastAsia="ru-RU"/>
        </w:rPr>
        <w:t>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«Скажи по-другому»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Цель: Учить детей подбирать синоним-слово, </w:t>
      </w:r>
      <w:proofErr w:type="gramStart"/>
      <w:r w:rsidRPr="00E0497A">
        <w:rPr>
          <w:rFonts w:ascii="Times New Roman" w:eastAsia="Times New Roman" w:hAnsi="Times New Roman" w:cs="Times New Roman"/>
          <w:color w:val="000000"/>
          <w:sz w:val="28"/>
          <w:lang w:eastAsia="ru-RU"/>
        </w:rPr>
        <w:t>близкое</w:t>
      </w:r>
      <w:proofErr w:type="gramEnd"/>
      <w:r w:rsidRPr="00E0497A">
        <w:rPr>
          <w:rFonts w:ascii="Times New Roman" w:eastAsia="Times New Roman" w:hAnsi="Times New Roman" w:cs="Times New Roman"/>
          <w:color w:val="000000"/>
          <w:sz w:val="28"/>
          <w:lang w:eastAsia="ru-RU"/>
        </w:rPr>
        <w:t xml:space="preserve"> по значению.</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Воспитатель говорит, что в этой игре дети должны будут вспомнить слова, похожие по смыслу на то слово, которое он назовёт.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«Большой» - предлагает воспитатель. Дети называют слова: огромный, крупный, громадный, гигантский.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«Красивый» - «пригожий, хороший, прекрасный, прелестный, чудесный».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«Мокрый» - «сырой, влажный» и т.д.</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«Первоклассник»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Игровое правило. Собирать предметы по сигналу.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w:t>
      </w:r>
      <w:r w:rsidRPr="00E0497A">
        <w:rPr>
          <w:rFonts w:ascii="Times New Roman" w:eastAsia="Times New Roman" w:hAnsi="Times New Roman" w:cs="Times New Roman"/>
          <w:color w:val="000000"/>
          <w:sz w:val="28"/>
          <w:lang w:eastAsia="ru-RU"/>
        </w:rPr>
        <w:lastRenderedPageBreak/>
        <w:t>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E0497A" w:rsidRPr="00E0497A" w:rsidRDefault="00E0497A" w:rsidP="00E0497A">
      <w:pPr>
        <w:spacing w:after="0" w:line="240" w:lineRule="auto"/>
        <w:ind w:firstLine="710"/>
        <w:jc w:val="center"/>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Развитие грамматического строя речи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«Размытое письмо»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Упражнять в составлении распространенных упражнений.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Материал. Игрушечный мишка.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Организация. Воспитатель: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E0497A">
        <w:rPr>
          <w:rFonts w:ascii="Times New Roman" w:eastAsia="Times New Roman" w:hAnsi="Times New Roman" w:cs="Times New Roman"/>
          <w:color w:val="000000"/>
          <w:sz w:val="28"/>
          <w:lang w:eastAsia="ru-RU"/>
        </w:rPr>
        <w:t xml:space="preserve"> … В</w:t>
      </w:r>
      <w:proofErr w:type="gramEnd"/>
      <w:r w:rsidRPr="00E0497A">
        <w:rPr>
          <w:rFonts w:ascii="Times New Roman" w:eastAsia="Times New Roman" w:hAnsi="Times New Roman" w:cs="Times New Roman"/>
          <w:color w:val="000000"/>
          <w:sz w:val="28"/>
          <w:lang w:eastAsia="ru-RU"/>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E0497A">
        <w:rPr>
          <w:rFonts w:ascii="Times New Roman" w:eastAsia="Times New Roman" w:hAnsi="Times New Roman" w:cs="Times New Roman"/>
          <w:color w:val="000000"/>
          <w:sz w:val="28"/>
          <w:lang w:eastAsia="ru-RU"/>
        </w:rPr>
        <w:t>…  Н</w:t>
      </w:r>
      <w:proofErr w:type="gramEnd"/>
      <w:r w:rsidRPr="00E0497A">
        <w:rPr>
          <w:rFonts w:ascii="Times New Roman" w:eastAsia="Times New Roman" w:hAnsi="Times New Roman" w:cs="Times New Roman"/>
          <w:color w:val="000000"/>
          <w:sz w:val="28"/>
          <w:lang w:eastAsia="ru-RU"/>
        </w:rPr>
        <w:t>адеюсь попасть в …  Как здорово уметь… Жди следующего письма из …  До свидания. Топтыгин».</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Читая письмо, воспитатель интонацией побуждает детей дополнять предложения.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«Живые слова»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Упражнять в составлении предложений по структурной схеме.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Составьте свои предложения со словом «медвежонок». (Медвежонок косолапый, Медвежонок любит малину, Медвежонок спит...)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«Доскажи словечко»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закрепление употребления в речи существительных в родительном падеже множественного числа.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lastRenderedPageBreak/>
        <w:t>Даю вам честное слово:                           Он сказал: «Ты злодей,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Вчера в половине шестого.                      Пожираешь людей,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Я видел двух свинок.                                Так, за это мой меч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Без шляп и … (ботинок)                          Твою голову с … (плеч)</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Постой, не тебе ли                                    Муравей, муравей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На прошлой неделе.                                  Не жалеет … (лаптей)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Я выслал две пары</w:t>
      </w:r>
      <w:proofErr w:type="gramStart"/>
      <w:r w:rsidRPr="00E0497A">
        <w:rPr>
          <w:rFonts w:ascii="Times New Roman" w:eastAsia="Times New Roman" w:hAnsi="Times New Roman" w:cs="Times New Roman"/>
          <w:color w:val="000000"/>
          <w:sz w:val="28"/>
          <w:lang w:eastAsia="ru-RU"/>
        </w:rPr>
        <w:t xml:space="preserve">                                    Г</w:t>
      </w:r>
      <w:proofErr w:type="gramEnd"/>
      <w:r w:rsidRPr="00E0497A">
        <w:rPr>
          <w:rFonts w:ascii="Times New Roman" w:eastAsia="Times New Roman" w:hAnsi="Times New Roman" w:cs="Times New Roman"/>
          <w:color w:val="000000"/>
          <w:sz w:val="28"/>
          <w:lang w:eastAsia="ru-RU"/>
        </w:rPr>
        <w:t>де убийца, где злодей?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Отличных … (калош)                               Не боюсь его…</w:t>
      </w:r>
      <w:r w:rsidRPr="00E0497A">
        <w:rPr>
          <w:rFonts w:ascii="Calibri" w:eastAsia="Times New Roman" w:hAnsi="Calibri" w:cs="Calibri"/>
          <w:color w:val="000000"/>
          <w:lang w:eastAsia="ru-RU"/>
        </w:rPr>
        <w:t> </w:t>
      </w:r>
      <w:r w:rsidRPr="00E0497A">
        <w:rPr>
          <w:rFonts w:ascii="Times New Roman" w:eastAsia="Times New Roman" w:hAnsi="Times New Roman" w:cs="Times New Roman"/>
          <w:color w:val="000000"/>
          <w:sz w:val="28"/>
          <w:lang w:eastAsia="ru-RU"/>
        </w:rPr>
        <w:t>(когтей)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 Робин Бобин </w:t>
      </w:r>
      <w:proofErr w:type="spellStart"/>
      <w:r w:rsidRPr="00E0497A">
        <w:rPr>
          <w:rFonts w:ascii="Times New Roman" w:eastAsia="Times New Roman" w:hAnsi="Times New Roman" w:cs="Times New Roman"/>
          <w:color w:val="000000"/>
          <w:sz w:val="28"/>
          <w:lang w:eastAsia="ru-RU"/>
        </w:rPr>
        <w:t>Барабек</w:t>
      </w:r>
      <w:proofErr w:type="spellEnd"/>
      <w:r w:rsidRPr="00E0497A">
        <w:rPr>
          <w:rFonts w:ascii="Times New Roman" w:eastAsia="Times New Roman" w:hAnsi="Times New Roman" w:cs="Times New Roman"/>
          <w:color w:val="000000"/>
          <w:sz w:val="28"/>
          <w:lang w:eastAsia="ru-RU"/>
        </w:rPr>
        <w:t>.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Скушал сорок … (человек)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«Напишем кукле письмо»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научить определять количество слов в предложении, опираясь на вспомогательные средства.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После «записи» можно попросить кого-нибудь «прочитать» первое предложение, второе и так далее, чтобы развивать непроизвольную память.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«Кого я вижу, что я вижу»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различение в речи форм винительного падежа одушевленных и неодушевленных существительных, развитие кратковременной слуховой памяти.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«Прятки»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учить понимать и правильно использовать в речи предлоги с пространственным значением (</w:t>
      </w:r>
      <w:proofErr w:type="gramStart"/>
      <w:r w:rsidRPr="00E0497A">
        <w:rPr>
          <w:rFonts w:ascii="Times New Roman" w:eastAsia="Times New Roman" w:hAnsi="Times New Roman" w:cs="Times New Roman"/>
          <w:color w:val="000000"/>
          <w:sz w:val="28"/>
          <w:lang w:eastAsia="ru-RU"/>
        </w:rPr>
        <w:t>в</w:t>
      </w:r>
      <w:proofErr w:type="gramEnd"/>
      <w:r w:rsidRPr="00E0497A">
        <w:rPr>
          <w:rFonts w:ascii="Times New Roman" w:eastAsia="Times New Roman" w:hAnsi="Times New Roman" w:cs="Times New Roman"/>
          <w:color w:val="000000"/>
          <w:sz w:val="28"/>
          <w:lang w:eastAsia="ru-RU"/>
        </w:rPr>
        <w:t>, на, около, перед, под).</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Материал. Грузовик, мишка, мышка.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Ход игры. В гостях у детей Мишка и Мышка. </w:t>
      </w:r>
      <w:proofErr w:type="gramStart"/>
      <w:r w:rsidRPr="00E0497A">
        <w:rPr>
          <w:rFonts w:ascii="Times New Roman" w:eastAsia="Times New Roman" w:hAnsi="Times New Roman" w:cs="Times New Roman"/>
          <w:color w:val="000000"/>
          <w:sz w:val="28"/>
          <w:lang w:eastAsia="ru-RU"/>
        </w:rPr>
        <w:t>Зверята</w:t>
      </w:r>
      <w:proofErr w:type="gramEnd"/>
      <w:r w:rsidRPr="00E0497A">
        <w:rPr>
          <w:rFonts w:ascii="Times New Roman" w:eastAsia="Times New Roman" w:hAnsi="Times New Roman" w:cs="Times New Roman"/>
          <w:color w:val="000000"/>
          <w:sz w:val="28"/>
          <w:lang w:eastAsia="ru-RU"/>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«Один и много»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учить изменять слова по числам.</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lastRenderedPageBreak/>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Слова для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Книга         ручка          лампа         стол            окно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город          стул            ухо             брат            флаг</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ребенок      человек      стекло        трактор       озеро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имя             весна          друг            семя            арбуз</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«А теперь попробуем наоборот. Я буду говорить слово, обозначающее много предметов, а вы – один».</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Слова для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когти          облака        волны        листья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цветы         пилы         молодцы     стебли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«Объясните, почему…»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научить правильно, строить предложения с причинно-следственной связью, развитие логического мышления.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Незаконченные предложения для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Вова заболел…   (</w:t>
      </w:r>
      <w:proofErr w:type="gramStart"/>
      <w:r w:rsidRPr="00E0497A">
        <w:rPr>
          <w:rFonts w:ascii="Times New Roman" w:eastAsia="Times New Roman" w:hAnsi="Times New Roman" w:cs="Times New Roman"/>
          <w:color w:val="000000"/>
          <w:sz w:val="28"/>
          <w:lang w:eastAsia="ru-RU"/>
        </w:rPr>
        <w:t xml:space="preserve">простыл) </w:t>
      </w:r>
      <w:proofErr w:type="gramEnd"/>
      <w:r w:rsidRPr="00E0497A">
        <w:rPr>
          <w:rFonts w:ascii="Times New Roman" w:eastAsia="Times New Roman" w:hAnsi="Times New Roman" w:cs="Times New Roman"/>
          <w:color w:val="000000"/>
          <w:sz w:val="28"/>
          <w:lang w:eastAsia="ru-RU"/>
        </w:rPr>
        <w:t>                  Мама взяла зонт… (идёт дождь)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Дети легли спать… (поздно)              Очень хочется пить… (жарко)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Лед на реке растаял… (тепло)    Деревья сильно закачались…(дует ветер)</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Стало очень холодно… (пошёл снег)</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«Распутай слова»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учить составлять предложения, используя данные слова.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Слова в предложении перепутались. Попробуйте расставить их на свои места. Что получится?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Предложения для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1. Дымок, идёт, трубы, </w:t>
      </w:r>
      <w:proofErr w:type="gramStart"/>
      <w:r w:rsidRPr="00E0497A">
        <w:rPr>
          <w:rFonts w:ascii="Times New Roman" w:eastAsia="Times New Roman" w:hAnsi="Times New Roman" w:cs="Times New Roman"/>
          <w:color w:val="000000"/>
          <w:sz w:val="28"/>
          <w:lang w:eastAsia="ru-RU"/>
        </w:rPr>
        <w:t>из</w:t>
      </w:r>
      <w:proofErr w:type="gram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2. Любит, медвежонок, мёд.</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3. Стоят, вазе, цветы, </w:t>
      </w:r>
      <w:proofErr w:type="gramStart"/>
      <w:r w:rsidRPr="00E0497A">
        <w:rPr>
          <w:rFonts w:ascii="Times New Roman" w:eastAsia="Times New Roman" w:hAnsi="Times New Roman" w:cs="Times New Roman"/>
          <w:color w:val="000000"/>
          <w:sz w:val="28"/>
          <w:lang w:eastAsia="ru-RU"/>
        </w:rPr>
        <w:t>в</w:t>
      </w:r>
      <w:proofErr w:type="gram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4. Орехи, </w:t>
      </w:r>
      <w:proofErr w:type="gramStart"/>
      <w:r w:rsidRPr="00E0497A">
        <w:rPr>
          <w:rFonts w:ascii="Times New Roman" w:eastAsia="Times New Roman" w:hAnsi="Times New Roman" w:cs="Times New Roman"/>
          <w:color w:val="000000"/>
          <w:sz w:val="28"/>
          <w:lang w:eastAsia="ru-RU"/>
        </w:rPr>
        <w:t>в</w:t>
      </w:r>
      <w:proofErr w:type="gramEnd"/>
      <w:r w:rsidRPr="00E0497A">
        <w:rPr>
          <w:rFonts w:ascii="Times New Roman" w:eastAsia="Times New Roman" w:hAnsi="Times New Roman" w:cs="Times New Roman"/>
          <w:color w:val="000000"/>
          <w:sz w:val="28"/>
          <w:lang w:eastAsia="ru-RU"/>
        </w:rPr>
        <w:t xml:space="preserve">, </w:t>
      </w:r>
      <w:proofErr w:type="gramStart"/>
      <w:r w:rsidRPr="00E0497A">
        <w:rPr>
          <w:rFonts w:ascii="Times New Roman" w:eastAsia="Times New Roman" w:hAnsi="Times New Roman" w:cs="Times New Roman"/>
          <w:color w:val="000000"/>
          <w:sz w:val="28"/>
          <w:lang w:eastAsia="ru-RU"/>
        </w:rPr>
        <w:t>белка</w:t>
      </w:r>
      <w:proofErr w:type="gramEnd"/>
      <w:r w:rsidRPr="00E0497A">
        <w:rPr>
          <w:rFonts w:ascii="Times New Roman" w:eastAsia="Times New Roman" w:hAnsi="Times New Roman" w:cs="Times New Roman"/>
          <w:color w:val="000000"/>
          <w:sz w:val="28"/>
          <w:lang w:eastAsia="ru-RU"/>
        </w:rPr>
        <w:t>, дупло, прячет.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«Добавь слова»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научить составлять распространенные предложения.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Предложения для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lastRenderedPageBreak/>
        <w:t>Девочка кормит собаку.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Пилот управляет самолётом.</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Мальчик пьёт сок.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«Придумай предложение»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Дидактическая задача: Развивать у детей речевую активность, быстроту мышления.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Игровое правило. Передавать камешек другому играющему можно только после того, как придумал предложение с названным ведущим словом.</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Дети и Воспитатель садятся в круг. Воспитатель объясняет правила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E0497A">
        <w:rPr>
          <w:rFonts w:ascii="Times New Roman" w:eastAsia="Times New Roman" w:hAnsi="Times New Roman" w:cs="Times New Roman"/>
          <w:color w:val="000000"/>
          <w:sz w:val="28"/>
          <w:lang w:eastAsia="ru-RU"/>
        </w:rPr>
        <w:t>сидящему</w:t>
      </w:r>
      <w:proofErr w:type="gramEnd"/>
      <w:r w:rsidRPr="00E0497A">
        <w:rPr>
          <w:rFonts w:ascii="Times New Roman" w:eastAsia="Times New Roman" w:hAnsi="Times New Roman" w:cs="Times New Roman"/>
          <w:color w:val="000000"/>
          <w:sz w:val="28"/>
          <w:lang w:eastAsia="ru-RU"/>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«Дополни предложение»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Дидактическая задача: Развивать у детей речевую активность, быстроту мышления.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Игровые правила. Нужно найти и сказать такое слово, чтобы получилось законченное предложение. Добавлять нужно только одно слово.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Игровые действия. Бросание и ловля мяча.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E0497A" w:rsidRPr="00E0497A" w:rsidRDefault="00E0497A" w:rsidP="00E0497A">
      <w:pPr>
        <w:spacing w:after="0" w:line="240" w:lineRule="auto"/>
        <w:ind w:firstLine="710"/>
        <w:jc w:val="center"/>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 xml:space="preserve">Формирование звуковой </w:t>
      </w:r>
      <w:proofErr w:type="spellStart"/>
      <w:r w:rsidRPr="00E0497A">
        <w:rPr>
          <w:rFonts w:ascii="Times New Roman" w:eastAsia="Times New Roman" w:hAnsi="Times New Roman" w:cs="Times New Roman"/>
          <w:b/>
          <w:bCs/>
          <w:i/>
          <w:iCs/>
          <w:color w:val="000000"/>
          <w:sz w:val="28"/>
          <w:lang w:eastAsia="ru-RU"/>
        </w:rPr>
        <w:t>аналитико</w:t>
      </w:r>
      <w:proofErr w:type="spellEnd"/>
      <w:r w:rsidRPr="00E0497A">
        <w:rPr>
          <w:rFonts w:ascii="Times New Roman" w:eastAsia="Times New Roman" w:hAnsi="Times New Roman" w:cs="Times New Roman"/>
          <w:b/>
          <w:bCs/>
          <w:i/>
          <w:iCs/>
          <w:color w:val="000000"/>
          <w:sz w:val="28"/>
          <w:lang w:eastAsia="ru-RU"/>
        </w:rPr>
        <w:t xml:space="preserve"> – синтетической активности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«Закончи слово»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Развивать умение детей делить слова на слоги.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 </w:t>
      </w:r>
      <w:proofErr w:type="spellStart"/>
      <w:r w:rsidRPr="00E0497A">
        <w:rPr>
          <w:rFonts w:ascii="Times New Roman" w:eastAsia="Times New Roman" w:hAnsi="Times New Roman" w:cs="Times New Roman"/>
          <w:color w:val="000000"/>
          <w:sz w:val="28"/>
          <w:lang w:eastAsia="ru-RU"/>
        </w:rPr>
        <w:t>ка</w:t>
      </w:r>
      <w:proofErr w:type="spellEnd"/>
      <w:r w:rsidRPr="00E0497A">
        <w:rPr>
          <w:rFonts w:ascii="Times New Roman" w:eastAsia="Times New Roman" w:hAnsi="Times New Roman" w:cs="Times New Roman"/>
          <w:color w:val="000000"/>
          <w:sz w:val="28"/>
          <w:lang w:eastAsia="ru-RU"/>
        </w:rPr>
        <w:t xml:space="preserve">, </w:t>
      </w:r>
      <w:proofErr w:type="spellStart"/>
      <w:proofErr w:type="gramStart"/>
      <w:r w:rsidRPr="00E0497A">
        <w:rPr>
          <w:rFonts w:ascii="Times New Roman" w:eastAsia="Times New Roman" w:hAnsi="Times New Roman" w:cs="Times New Roman"/>
          <w:color w:val="000000"/>
          <w:sz w:val="28"/>
          <w:lang w:eastAsia="ru-RU"/>
        </w:rPr>
        <w:t>гла</w:t>
      </w:r>
      <w:proofErr w:type="spellEnd"/>
      <w:r w:rsidRPr="00E0497A">
        <w:rPr>
          <w:rFonts w:ascii="Times New Roman" w:eastAsia="Times New Roman" w:hAnsi="Times New Roman" w:cs="Times New Roman"/>
          <w:color w:val="000000"/>
          <w:sz w:val="28"/>
          <w:lang w:eastAsia="ru-RU"/>
        </w:rPr>
        <w:t xml:space="preserve"> – за</w:t>
      </w:r>
      <w:proofErr w:type="gram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«Волшебные кубики»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Материал: Кубики на каждой </w:t>
      </w:r>
      <w:proofErr w:type="gramStart"/>
      <w:r w:rsidRPr="00E0497A">
        <w:rPr>
          <w:rFonts w:ascii="Times New Roman" w:eastAsia="Times New Roman" w:hAnsi="Times New Roman" w:cs="Times New Roman"/>
          <w:color w:val="000000"/>
          <w:sz w:val="28"/>
          <w:lang w:eastAsia="ru-RU"/>
        </w:rPr>
        <w:t>грани</w:t>
      </w:r>
      <w:proofErr w:type="gramEnd"/>
      <w:r w:rsidRPr="00E0497A">
        <w:rPr>
          <w:rFonts w:ascii="Times New Roman" w:eastAsia="Times New Roman" w:hAnsi="Times New Roman" w:cs="Times New Roman"/>
          <w:color w:val="000000"/>
          <w:sz w:val="28"/>
          <w:lang w:eastAsia="ru-RU"/>
        </w:rPr>
        <w:t xml:space="preserve"> которых изображены знакомые детям предметы.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Ход: Ребенку предлагают собрать какое – </w:t>
      </w:r>
      <w:proofErr w:type="spellStart"/>
      <w:r w:rsidRPr="00E0497A">
        <w:rPr>
          <w:rFonts w:ascii="Times New Roman" w:eastAsia="Times New Roman" w:hAnsi="Times New Roman" w:cs="Times New Roman"/>
          <w:color w:val="000000"/>
          <w:sz w:val="28"/>
          <w:lang w:eastAsia="ru-RU"/>
        </w:rPr>
        <w:t>нибудь</w:t>
      </w:r>
      <w:proofErr w:type="spellEnd"/>
      <w:r w:rsidRPr="00E0497A">
        <w:rPr>
          <w:rFonts w:ascii="Times New Roman" w:eastAsia="Times New Roman" w:hAnsi="Times New Roman" w:cs="Times New Roman"/>
          <w:color w:val="000000"/>
          <w:sz w:val="28"/>
          <w:lang w:eastAsia="ru-RU"/>
        </w:rPr>
        <w:t xml:space="preserve">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w:t>
      </w:r>
      <w:proofErr w:type="gramStart"/>
      <w:r w:rsidRPr="00E0497A">
        <w:rPr>
          <w:rFonts w:ascii="Times New Roman" w:eastAsia="Times New Roman" w:hAnsi="Times New Roman" w:cs="Times New Roman"/>
          <w:color w:val="000000"/>
          <w:sz w:val="28"/>
          <w:lang w:eastAsia="ru-RU"/>
        </w:rPr>
        <w:t>с</w:t>
      </w:r>
      <w:proofErr w:type="gramEnd"/>
      <w:r w:rsidRPr="00E0497A">
        <w:rPr>
          <w:rFonts w:ascii="Times New Roman" w:eastAsia="Times New Roman" w:hAnsi="Times New Roman" w:cs="Times New Roman"/>
          <w:color w:val="000000"/>
          <w:sz w:val="28"/>
          <w:lang w:eastAsia="ru-RU"/>
        </w:rPr>
        <w:t xml:space="preserve">]. Затем ищет на гранях </w:t>
      </w:r>
      <w:r w:rsidRPr="00E0497A">
        <w:rPr>
          <w:rFonts w:ascii="Times New Roman" w:eastAsia="Times New Roman" w:hAnsi="Times New Roman" w:cs="Times New Roman"/>
          <w:color w:val="000000"/>
          <w:sz w:val="28"/>
          <w:lang w:eastAsia="ru-RU"/>
        </w:rPr>
        <w:lastRenderedPageBreak/>
        <w:t>следующего кубика изображение предмета, в названии которого первый звук - [</w:t>
      </w:r>
      <w:proofErr w:type="gramStart"/>
      <w:r w:rsidRPr="00E0497A">
        <w:rPr>
          <w:rFonts w:ascii="Times New Roman" w:eastAsia="Times New Roman" w:hAnsi="Times New Roman" w:cs="Times New Roman"/>
          <w:color w:val="000000"/>
          <w:sz w:val="28"/>
          <w:lang w:eastAsia="ru-RU"/>
        </w:rPr>
        <w:t>л</w:t>
      </w:r>
      <w:proofErr w:type="gramEnd"/>
      <w:r w:rsidRPr="00E0497A">
        <w:rPr>
          <w:rFonts w:ascii="Times New Roman" w:eastAsia="Times New Roman" w:hAnsi="Times New Roman" w:cs="Times New Roman"/>
          <w:color w:val="000000"/>
          <w:sz w:val="28"/>
          <w:lang w:eastAsia="ru-RU"/>
        </w:rPr>
        <w:t>], [о], [</w:t>
      </w:r>
      <w:proofErr w:type="spellStart"/>
      <w:r w:rsidRPr="00E0497A">
        <w:rPr>
          <w:rFonts w:ascii="Times New Roman" w:eastAsia="Times New Roman" w:hAnsi="Times New Roman" w:cs="Times New Roman"/>
          <w:color w:val="000000"/>
          <w:sz w:val="28"/>
          <w:lang w:eastAsia="ru-RU"/>
        </w:rPr>
        <w:t>н</w:t>
      </w:r>
      <w:proofErr w:type="spell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«Веселый поезд»</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Совершенствовать навык звукового анализа, закреплять умение детей определять количество звуков в слове.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Материал: У каждого ребенка в руках предметная картинка – билет.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«Найди братца»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Закреплять умение детей определять первый звук в слове, различать твердые и мягкие согласные звуки.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Материал: Предметные картинки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первых звуков слов первого ряда.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Например: Бабочка, первый </w:t>
      </w:r>
      <w:proofErr w:type="gramStart"/>
      <w:r w:rsidRPr="00E0497A">
        <w:rPr>
          <w:rFonts w:ascii="Times New Roman" w:eastAsia="Times New Roman" w:hAnsi="Times New Roman" w:cs="Times New Roman"/>
          <w:color w:val="000000"/>
          <w:sz w:val="28"/>
          <w:lang w:eastAsia="ru-RU"/>
        </w:rPr>
        <w:t>звук [б</w:t>
      </w:r>
      <w:proofErr w:type="gramEnd"/>
      <w:r w:rsidRPr="00E0497A">
        <w:rPr>
          <w:rFonts w:ascii="Times New Roman" w:eastAsia="Times New Roman" w:hAnsi="Times New Roman" w:cs="Times New Roman"/>
          <w:color w:val="000000"/>
          <w:sz w:val="28"/>
          <w:lang w:eastAsia="ru-RU"/>
        </w:rPr>
        <w:t>]. Положу белку, первый звук в этом слове [</w:t>
      </w:r>
      <w:proofErr w:type="gramStart"/>
      <w:r w:rsidRPr="00E0497A">
        <w:rPr>
          <w:rFonts w:ascii="Times New Roman" w:eastAsia="Times New Roman" w:hAnsi="Times New Roman" w:cs="Times New Roman"/>
          <w:color w:val="000000"/>
          <w:sz w:val="28"/>
          <w:lang w:eastAsia="ru-RU"/>
        </w:rPr>
        <w:t>б'], [б</w:t>
      </w:r>
      <w:proofErr w:type="gramEnd"/>
      <w:r w:rsidRPr="00E0497A">
        <w:rPr>
          <w:rFonts w:ascii="Times New Roman" w:eastAsia="Times New Roman" w:hAnsi="Times New Roman" w:cs="Times New Roman"/>
          <w:color w:val="000000"/>
          <w:sz w:val="28"/>
          <w:lang w:eastAsia="ru-RU"/>
        </w:rPr>
        <w:t>] и [б'] – братцы.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Дети по очереди подходят, называют предметы, первые звуки слов и если правильно подобрали пару, подставляют картинку под верхний ряд.</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«Клубочек»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Развивать фонематический слух; закреплять произношение разных звуков в словах.</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Оборудование. Клубок ниток.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Дети стоят (сидят) по кругу. Воспитатель дает клубок, например, девочке Кате и говорит: По дорожке Катя шла,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Клубок ниточек нашла,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Клубок маленький, нитки аленьки.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Вы слова на [</w:t>
      </w:r>
      <w:proofErr w:type="spellStart"/>
      <w:r w:rsidRPr="00E0497A">
        <w:rPr>
          <w:rFonts w:ascii="Times New Roman" w:eastAsia="Times New Roman" w:hAnsi="Times New Roman" w:cs="Times New Roman"/>
          <w:color w:val="000000"/>
          <w:sz w:val="28"/>
          <w:lang w:eastAsia="ru-RU"/>
        </w:rPr>
        <w:t>ш</w:t>
      </w:r>
      <w:proofErr w:type="spellEnd"/>
      <w:r w:rsidRPr="00E0497A">
        <w:rPr>
          <w:rFonts w:ascii="Times New Roman" w:eastAsia="Times New Roman" w:hAnsi="Times New Roman" w:cs="Times New Roman"/>
          <w:color w:val="000000"/>
          <w:sz w:val="28"/>
          <w:lang w:eastAsia="ru-RU"/>
        </w:rPr>
        <w:t>] скажите,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Нашу нитку не порвите.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Катя называет первое слово на звук [</w:t>
      </w:r>
      <w:proofErr w:type="spellStart"/>
      <w:r w:rsidRPr="00E0497A">
        <w:rPr>
          <w:rFonts w:ascii="Times New Roman" w:eastAsia="Times New Roman" w:hAnsi="Times New Roman" w:cs="Times New Roman"/>
          <w:color w:val="000000"/>
          <w:sz w:val="28"/>
          <w:lang w:eastAsia="ru-RU"/>
        </w:rPr>
        <w:t>ш</w:t>
      </w:r>
      <w:proofErr w:type="spellEnd"/>
      <w:r w:rsidRPr="00E0497A">
        <w:rPr>
          <w:rFonts w:ascii="Times New Roman" w:eastAsia="Times New Roman" w:hAnsi="Times New Roman" w:cs="Times New Roman"/>
          <w:color w:val="000000"/>
          <w:sz w:val="28"/>
          <w:lang w:eastAsia="ru-RU"/>
        </w:rPr>
        <w:t>],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«Звуковая зарядка»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Развивать фонематический слух.</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w:t>
      </w:r>
      <w:proofErr w:type="gramStart"/>
      <w:r w:rsidRPr="00E0497A">
        <w:rPr>
          <w:rFonts w:ascii="Times New Roman" w:eastAsia="Times New Roman" w:hAnsi="Times New Roman" w:cs="Times New Roman"/>
          <w:color w:val="000000"/>
          <w:sz w:val="28"/>
          <w:lang w:eastAsia="ru-RU"/>
        </w:rPr>
        <w:t xml:space="preserve">Наклон выполняется после каждого произнесенного звука: [а], [к], [о], [г], [у], </w:t>
      </w:r>
      <w:proofErr w:type="spellStart"/>
      <w:r w:rsidRPr="00E0497A">
        <w:rPr>
          <w:rFonts w:ascii="Times New Roman" w:eastAsia="Times New Roman" w:hAnsi="Times New Roman" w:cs="Times New Roman"/>
          <w:color w:val="000000"/>
          <w:sz w:val="28"/>
          <w:lang w:eastAsia="ru-RU"/>
        </w:rPr>
        <w:t>|и|</w:t>
      </w:r>
      <w:proofErr w:type="spellEnd"/>
      <w:r w:rsidRPr="00E0497A">
        <w:rPr>
          <w:rFonts w:ascii="Times New Roman" w:eastAsia="Times New Roman" w:hAnsi="Times New Roman" w:cs="Times New Roman"/>
          <w:color w:val="000000"/>
          <w:sz w:val="28"/>
          <w:lang w:eastAsia="ru-RU"/>
        </w:rPr>
        <w:t>, [</w:t>
      </w:r>
      <w:proofErr w:type="spellStart"/>
      <w:r w:rsidRPr="00E0497A">
        <w:rPr>
          <w:rFonts w:ascii="Times New Roman" w:eastAsia="Times New Roman" w:hAnsi="Times New Roman" w:cs="Times New Roman"/>
          <w:color w:val="000000"/>
          <w:sz w:val="28"/>
          <w:lang w:eastAsia="ru-RU"/>
        </w:rPr>
        <w:t>х</w:t>
      </w:r>
      <w:proofErr w:type="spellEnd"/>
      <w:r w:rsidRPr="00E0497A">
        <w:rPr>
          <w:rFonts w:ascii="Times New Roman" w:eastAsia="Times New Roman" w:hAnsi="Times New Roman" w:cs="Times New Roman"/>
          <w:color w:val="000000"/>
          <w:sz w:val="28"/>
          <w:lang w:eastAsia="ru-RU"/>
        </w:rPr>
        <w:t>], [</w:t>
      </w:r>
      <w:proofErr w:type="spellStart"/>
      <w:r w:rsidRPr="00E0497A">
        <w:rPr>
          <w:rFonts w:ascii="Times New Roman" w:eastAsia="Times New Roman" w:hAnsi="Times New Roman" w:cs="Times New Roman"/>
          <w:color w:val="000000"/>
          <w:sz w:val="28"/>
          <w:lang w:eastAsia="ru-RU"/>
        </w:rPr>
        <w:t>ы</w:t>
      </w:r>
      <w:proofErr w:type="spellEnd"/>
      <w:r w:rsidRPr="00E0497A">
        <w:rPr>
          <w:rFonts w:ascii="Times New Roman" w:eastAsia="Times New Roman" w:hAnsi="Times New Roman" w:cs="Times New Roman"/>
          <w:color w:val="000000"/>
          <w:sz w:val="28"/>
          <w:lang w:eastAsia="ru-RU"/>
        </w:rPr>
        <w:t>], [к], [э], [а], [у], [к], [г], [у].</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«Хлопни в ладоши»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lastRenderedPageBreak/>
        <w:t>Цель: Развивать фонематический слух; закреплять произношение разных звуков в словах.</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Дети становятся в круг. Педагог читает стихотворение: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Хлопнем дружно все в ладоши,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Если звук услышим [у].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На другие звуки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Мы опустим руки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И пойдем по кругу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Друг за другом.</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Затем воспитатель называет отдельные звуки (цепочку звуков).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«Домики для звуков»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Правила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которые обозначают по два оппозиционных звука имеющих различия по твёрдости и мягкости.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Вариант 1.</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Вариант 2.</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Каждому ребенку раздается несколько (2, 3, ...)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w:t>
      </w:r>
      <w:proofErr w:type="gramStart"/>
      <w:r w:rsidRPr="00E0497A">
        <w:rPr>
          <w:rFonts w:ascii="Times New Roman" w:eastAsia="Times New Roman" w:hAnsi="Times New Roman" w:cs="Times New Roman"/>
          <w:color w:val="000000"/>
          <w:sz w:val="28"/>
          <w:lang w:eastAsia="ru-RU"/>
        </w:rPr>
        <w:t>а(</w:t>
      </w:r>
      <w:proofErr w:type="gramEnd"/>
      <w:r w:rsidRPr="00E0497A">
        <w:rPr>
          <w:rFonts w:ascii="Times New Roman" w:eastAsia="Times New Roman" w:hAnsi="Times New Roman" w:cs="Times New Roman"/>
          <w:color w:val="000000"/>
          <w:sz w:val="28"/>
          <w:lang w:eastAsia="ru-RU"/>
        </w:rPr>
        <w:t xml:space="preserve">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w:t>
      </w:r>
      <w:r w:rsidRPr="00E0497A">
        <w:rPr>
          <w:rFonts w:ascii="Times New Roman" w:eastAsia="Times New Roman" w:hAnsi="Times New Roman" w:cs="Times New Roman"/>
          <w:color w:val="000000"/>
          <w:sz w:val="28"/>
          <w:lang w:eastAsia="ru-RU"/>
        </w:rPr>
        <w:lastRenderedPageBreak/>
        <w:t>остается на прежнем кружке. Выигрывает тот, кто первым освободится от картинок.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«Звонкий – глухой»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Цель: развитие фонематического слуха, связности речи, внимания, памяти. </w:t>
      </w:r>
      <w:proofErr w:type="gramStart"/>
      <w:r w:rsidRPr="00E0497A">
        <w:rPr>
          <w:rFonts w:ascii="Times New Roman" w:eastAsia="Times New Roman" w:hAnsi="Times New Roman" w:cs="Times New Roman"/>
          <w:color w:val="000000"/>
          <w:sz w:val="28"/>
          <w:lang w:eastAsia="ru-RU"/>
        </w:rPr>
        <w:t>Комплектность: 4 большие карты, 64 маленькие карточки, бумажный кубик. 16 картинок в начале слова звонкий согласный звук, а в конце слова глухой: матрос, ландыш, волк, мак, жук, молоток, венок, горох, мост, грузовик, мяч, бегемот, мышь, бык, василек...</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proofErr w:type="gramStart"/>
      <w:r w:rsidRPr="00E0497A">
        <w:rPr>
          <w:rFonts w:ascii="Times New Roman" w:eastAsia="Times New Roman" w:hAnsi="Times New Roman" w:cs="Times New Roman"/>
          <w:color w:val="000000"/>
          <w:sz w:val="28"/>
          <w:lang w:eastAsia="ru-RU"/>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proofErr w:type="gramStart"/>
      <w:r w:rsidRPr="00E0497A">
        <w:rPr>
          <w:rFonts w:ascii="Times New Roman" w:eastAsia="Times New Roman" w:hAnsi="Times New Roman" w:cs="Times New Roman"/>
          <w:color w:val="000000"/>
          <w:sz w:val="28"/>
          <w:lang w:eastAsia="ru-RU"/>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w:t>
      </w:r>
      <w:proofErr w:type="gramEnd"/>
      <w:r w:rsidRPr="00E0497A">
        <w:rPr>
          <w:rFonts w:ascii="Times New Roman" w:eastAsia="Times New Roman" w:hAnsi="Times New Roman" w:cs="Times New Roman"/>
          <w:color w:val="000000"/>
          <w:sz w:val="28"/>
          <w:lang w:eastAsia="ru-RU"/>
        </w:rPr>
        <w:t xml:space="preserve"> </w:t>
      </w:r>
      <w:proofErr w:type="gramStart"/>
      <w:r w:rsidRPr="00E0497A">
        <w:rPr>
          <w:rFonts w:ascii="Times New Roman" w:eastAsia="Times New Roman" w:hAnsi="Times New Roman" w:cs="Times New Roman"/>
          <w:color w:val="000000"/>
          <w:sz w:val="28"/>
          <w:lang w:eastAsia="ru-RU"/>
        </w:rPr>
        <w:t>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w:t>
      </w:r>
      <w:proofErr w:type="gramEnd"/>
      <w:r w:rsidRPr="00E0497A">
        <w:rPr>
          <w:rFonts w:ascii="Times New Roman" w:eastAsia="Times New Roman" w:hAnsi="Times New Roman" w:cs="Times New Roman"/>
          <w:color w:val="000000"/>
          <w:sz w:val="28"/>
          <w:lang w:eastAsia="ru-RU"/>
        </w:rPr>
        <w:t xml:space="preserve"> </w:t>
      </w:r>
      <w:proofErr w:type="gramStart"/>
      <w:r w:rsidRPr="00E0497A">
        <w:rPr>
          <w:rFonts w:ascii="Times New Roman" w:eastAsia="Times New Roman" w:hAnsi="Times New Roman" w:cs="Times New Roman"/>
          <w:color w:val="000000"/>
          <w:sz w:val="28"/>
          <w:lang w:eastAsia="ru-RU"/>
        </w:rPr>
        <w:t>Дополнительные слова: пылесос, конверт, поросенок, кит, камыш, танк, шкаф, квадрат, фотоаппарат, кактус, хомяк.</w:t>
      </w:r>
      <w:proofErr w:type="gramEnd"/>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Правила игры.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Перед началом игры определите, по какому из вариантов: в начале слова, в конце слова, сразу в начале и в конце слова будете собирать карту.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Например: бык - звонкий звук в начале слова, стол - звонкий согласный звук в конце слова, дом - звонкий согласный звук в начале и в конце слова.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Вариант 1.</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Дети (2 - 4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глухого согласного «с». Выигрывает тот, кто первым соберет все картинки на своей карте.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Вариант 2.</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Играют 2 - 4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w:t>
      </w:r>
      <w:proofErr w:type="gramStart"/>
      <w:r w:rsidRPr="00E0497A">
        <w:rPr>
          <w:rFonts w:ascii="Times New Roman" w:eastAsia="Times New Roman" w:hAnsi="Times New Roman" w:cs="Times New Roman"/>
          <w:color w:val="000000"/>
          <w:sz w:val="28"/>
          <w:lang w:eastAsia="ru-RU"/>
        </w:rPr>
        <w:t xml:space="preserve"> Д</w:t>
      </w:r>
      <w:proofErr w:type="gramEnd"/>
      <w:r w:rsidRPr="00E0497A">
        <w:rPr>
          <w:rFonts w:ascii="Times New Roman" w:eastAsia="Times New Roman" w:hAnsi="Times New Roman" w:cs="Times New Roman"/>
          <w:color w:val="000000"/>
          <w:sz w:val="28"/>
          <w:lang w:eastAsia="ru-RU"/>
        </w:rPr>
        <w:t xml:space="preserve"> - игрок кидает кубик дважды, это дополнительный ход. Если у игрока карта с коричневым </w:t>
      </w:r>
      <w:r w:rsidRPr="00E0497A">
        <w:rPr>
          <w:rFonts w:ascii="Times New Roman" w:eastAsia="Times New Roman" w:hAnsi="Times New Roman" w:cs="Times New Roman"/>
          <w:color w:val="000000"/>
          <w:sz w:val="28"/>
          <w:lang w:eastAsia="ru-RU"/>
        </w:rPr>
        <w:lastRenderedPageBreak/>
        <w:t>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Вариант 3.</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Кто соберет длиннее цепочку из картинок с наличием в словах заданного звука, независимо от того, в какой части слова он находится: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w:t>
      </w:r>
      <w:proofErr w:type="spellStart"/>
      <w:r w:rsidRPr="00E0497A">
        <w:rPr>
          <w:rFonts w:ascii="Times New Roman" w:eastAsia="Times New Roman" w:hAnsi="Times New Roman" w:cs="Times New Roman"/>
          <w:color w:val="000000"/>
          <w:sz w:val="28"/>
          <w:lang w:eastAsia="ru-RU"/>
        </w:rPr>
        <w:t>д</w:t>
      </w:r>
      <w:proofErr w:type="spellEnd"/>
      <w:r w:rsidRPr="00E0497A">
        <w:rPr>
          <w:rFonts w:ascii="Times New Roman" w:eastAsia="Times New Roman" w:hAnsi="Times New Roman" w:cs="Times New Roman"/>
          <w:color w:val="000000"/>
          <w:sz w:val="28"/>
          <w:lang w:eastAsia="ru-RU"/>
        </w:rPr>
        <w:t>»: доктор, дом, диван, карандаш, крокодил…</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w:t>
      </w:r>
      <w:proofErr w:type="spellStart"/>
      <w:r w:rsidRPr="00E0497A">
        <w:rPr>
          <w:rFonts w:ascii="Times New Roman" w:eastAsia="Times New Roman" w:hAnsi="Times New Roman" w:cs="Times New Roman"/>
          <w:color w:val="000000"/>
          <w:sz w:val="28"/>
          <w:lang w:eastAsia="ru-RU"/>
        </w:rPr>
        <w:t>дь</w:t>
      </w:r>
      <w:proofErr w:type="spellEnd"/>
      <w:r w:rsidRPr="00E0497A">
        <w:rPr>
          <w:rFonts w:ascii="Times New Roman" w:eastAsia="Times New Roman" w:hAnsi="Times New Roman" w:cs="Times New Roman"/>
          <w:color w:val="000000"/>
          <w:sz w:val="28"/>
          <w:lang w:eastAsia="ru-RU"/>
        </w:rPr>
        <w:t>» ландыш, дверь, дятел...</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w:t>
      </w:r>
      <w:proofErr w:type="gramStart"/>
      <w:r w:rsidRPr="00E0497A">
        <w:rPr>
          <w:rFonts w:ascii="Times New Roman" w:eastAsia="Times New Roman" w:hAnsi="Times New Roman" w:cs="Times New Roman"/>
          <w:color w:val="000000"/>
          <w:sz w:val="28"/>
          <w:lang w:eastAsia="ru-RU"/>
        </w:rPr>
        <w:t>с</w:t>
      </w:r>
      <w:proofErr w:type="gramEnd"/>
      <w:r w:rsidRPr="00E0497A">
        <w:rPr>
          <w:rFonts w:ascii="Times New Roman" w:eastAsia="Times New Roman" w:hAnsi="Times New Roman" w:cs="Times New Roman"/>
          <w:color w:val="000000"/>
          <w:sz w:val="28"/>
          <w:lang w:eastAsia="ru-RU"/>
        </w:rPr>
        <w:t>»: стул, слон, стол, снеговик, самолет, сыр, «</w:t>
      </w:r>
      <w:proofErr w:type="spellStart"/>
      <w:r w:rsidRPr="00E0497A">
        <w:rPr>
          <w:rFonts w:ascii="Times New Roman" w:eastAsia="Times New Roman" w:hAnsi="Times New Roman" w:cs="Times New Roman"/>
          <w:color w:val="000000"/>
          <w:sz w:val="28"/>
          <w:lang w:eastAsia="ru-RU"/>
        </w:rPr>
        <w:t>сь</w:t>
      </w:r>
      <w:proofErr w:type="spellEnd"/>
      <w:r w:rsidRPr="00E0497A">
        <w:rPr>
          <w:rFonts w:ascii="Times New Roman" w:eastAsia="Times New Roman" w:hAnsi="Times New Roman" w:cs="Times New Roman"/>
          <w:color w:val="000000"/>
          <w:sz w:val="28"/>
          <w:lang w:eastAsia="ru-RU"/>
        </w:rPr>
        <w:t>» стакан, светофор, троллейбус, чеснок, матрос, василек...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«л»: тюльпан, василек, слон, стул, стол…</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«ль» колокольчик, волк, молоток, пеликан, лимон, холодильник, дятел, мотоцикл…</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«Бабочки на полянке»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обучение составлению и чтению слогов.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«Самый зоркий», или «Кто быстрее».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развитие произвольного внимания и памяти.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Возможны варианты: аналогичная работа может производиться со слогами.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Задание: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Найти, показать и прочитать нужный слог.</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Найти слог с такой же согласной, но чтобы согласный звук был мягким. (Например: слог «НА» - находим «НЯ».)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«К кому пойти в гости»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развитие внутреннего планирования.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1)               Первым пойдет в гости тот, у кого в названии один слог и первый звук согласный твердый.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lastRenderedPageBreak/>
        <w:t>2)               Он пойдет в гости к тому, у кого в названии 2 слога и первый звук согласный мягкий.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3)               Они пойдут в гости к другу, в названии которого 3 слога.</w:t>
      </w:r>
    </w:p>
    <w:p w:rsidR="00E0497A" w:rsidRPr="00E0497A" w:rsidRDefault="00E0497A" w:rsidP="00E0497A">
      <w:pPr>
        <w:spacing w:after="0" w:line="240" w:lineRule="auto"/>
        <w:ind w:firstLine="710"/>
        <w:jc w:val="right"/>
        <w:rPr>
          <w:rFonts w:ascii="Calibri" w:eastAsia="Times New Roman" w:hAnsi="Calibri" w:cs="Calibri"/>
          <w:color w:val="000000"/>
          <w:lang w:eastAsia="ru-RU"/>
        </w:rPr>
      </w:pPr>
      <w:r w:rsidRPr="00E0497A">
        <w:rPr>
          <w:rFonts w:ascii="Times New Roman" w:eastAsia="Times New Roman" w:hAnsi="Times New Roman" w:cs="Times New Roman"/>
          <w:b/>
          <w:bCs/>
          <w:color w:val="000000"/>
          <w:sz w:val="28"/>
          <w:lang w:eastAsia="ru-RU"/>
        </w:rPr>
        <w:t>Приложение 2</w:t>
      </w:r>
    </w:p>
    <w:p w:rsidR="00E0497A" w:rsidRPr="00E0497A" w:rsidRDefault="00E0497A" w:rsidP="00E0497A">
      <w:pPr>
        <w:spacing w:after="0" w:line="240" w:lineRule="auto"/>
        <w:ind w:firstLine="710"/>
        <w:jc w:val="center"/>
        <w:rPr>
          <w:rFonts w:ascii="Calibri" w:eastAsia="Times New Roman" w:hAnsi="Calibri" w:cs="Calibri"/>
          <w:color w:val="000000"/>
          <w:lang w:eastAsia="ru-RU"/>
        </w:rPr>
      </w:pPr>
      <w:r w:rsidRPr="00E0497A">
        <w:rPr>
          <w:rFonts w:ascii="Times New Roman" w:eastAsia="Times New Roman" w:hAnsi="Times New Roman" w:cs="Times New Roman"/>
          <w:b/>
          <w:bCs/>
          <w:color w:val="000000"/>
          <w:sz w:val="28"/>
          <w:lang w:eastAsia="ru-RU"/>
        </w:rPr>
        <w:t>Комплекс дидактических игр как средства подготовки детей старшего дошкольного возраста к школе: блок второй «Занимательная математика»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Задачи блока: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Формирование представлений о числе и количестве;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представлений о величине;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представлений о форме;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пространственной ориентировки;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Развитие ориентировки во времени.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Содержание блока:</w:t>
      </w:r>
    </w:p>
    <w:p w:rsidR="00E0497A" w:rsidRPr="00E0497A" w:rsidRDefault="00E0497A" w:rsidP="00E0497A">
      <w:pPr>
        <w:spacing w:after="0" w:line="240" w:lineRule="auto"/>
        <w:ind w:firstLine="710"/>
        <w:jc w:val="center"/>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Ориентировка во времени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«Назови сутки»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Закреплять представления о частях суток (утро, день, вечер, ночь)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Материалы: карточки, с изображением частей суток.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«Живая неделя»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закреплять умение последовательно называть дни недели, определять, какой день недели сегодня, какой был вчера, какой будет завтра.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Материалы: карточки с цифрами от 1 до 7, музыка.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 «12 месяцев»</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закрепить понятие о месяцах.</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Материал: карточки, на которых изображены предметы от 1 до 12.</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Содержание. В. раскладывает карточки изображением вниз и перемешивает их. </w:t>
      </w:r>
      <w:proofErr w:type="gramStart"/>
      <w:r w:rsidRPr="00E0497A">
        <w:rPr>
          <w:rFonts w:ascii="Times New Roman" w:eastAsia="Times New Roman" w:hAnsi="Times New Roman" w:cs="Times New Roman"/>
          <w:color w:val="000000"/>
          <w:sz w:val="28"/>
          <w:lang w:eastAsia="ru-RU"/>
        </w:rPr>
        <w:t>Играющие</w:t>
      </w:r>
      <w:proofErr w:type="gramEnd"/>
      <w:r w:rsidRPr="00E0497A">
        <w:rPr>
          <w:rFonts w:ascii="Times New Roman" w:eastAsia="Times New Roman" w:hAnsi="Times New Roman" w:cs="Times New Roman"/>
          <w:color w:val="000000"/>
          <w:sz w:val="28"/>
          <w:lang w:eastAsia="ru-RU"/>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w:t>
      </w:r>
      <w:r w:rsidRPr="00E0497A">
        <w:rPr>
          <w:rFonts w:ascii="Times New Roman" w:eastAsia="Times New Roman" w:hAnsi="Times New Roman" w:cs="Times New Roman"/>
          <w:color w:val="000000"/>
          <w:sz w:val="28"/>
          <w:lang w:eastAsia="ru-RU"/>
        </w:rPr>
        <w:lastRenderedPageBreak/>
        <w:t>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«Назови пропущенное слово»</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закрепить знания о днях недели.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Материал. Мяч.</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Содержание. Ведущий начинает сразу и бросает мяч одному из играющих:</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Солнышко светит днем, а луна</w:t>
      </w:r>
      <w:proofErr w:type="gramStart"/>
      <w:r w:rsidRPr="00E0497A">
        <w:rPr>
          <w:rFonts w:ascii="Times New Roman" w:eastAsia="Times New Roman" w:hAnsi="Times New Roman" w:cs="Times New Roman"/>
          <w:color w:val="000000"/>
          <w:sz w:val="28"/>
          <w:lang w:eastAsia="ru-RU"/>
        </w:rPr>
        <w:t xml:space="preserve"> .</w:t>
      </w:r>
      <w:proofErr w:type="gramEnd"/>
      <w:r w:rsidRPr="00E0497A">
        <w:rPr>
          <w:rFonts w:ascii="Times New Roman" w:eastAsia="Times New Roman" w:hAnsi="Times New Roman" w:cs="Times New Roman"/>
          <w:color w:val="000000"/>
          <w:sz w:val="28"/>
          <w:lang w:eastAsia="ru-RU"/>
        </w:rPr>
        <w:t xml:space="preserve"> .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Утром я пришла в детский сад, а вернулась домой</w:t>
      </w:r>
      <w:proofErr w:type="gramStart"/>
      <w:r w:rsidRPr="00E0497A">
        <w:rPr>
          <w:rFonts w:ascii="Times New Roman" w:eastAsia="Times New Roman" w:hAnsi="Times New Roman" w:cs="Times New Roman"/>
          <w:color w:val="000000"/>
          <w:sz w:val="28"/>
          <w:lang w:eastAsia="ru-RU"/>
        </w:rPr>
        <w:t xml:space="preserve"> .</w:t>
      </w:r>
      <w:proofErr w:type="gramEnd"/>
      <w:r w:rsidRPr="00E0497A">
        <w:rPr>
          <w:rFonts w:ascii="Times New Roman" w:eastAsia="Times New Roman" w:hAnsi="Times New Roman" w:cs="Times New Roman"/>
          <w:color w:val="000000"/>
          <w:sz w:val="28"/>
          <w:lang w:eastAsia="ru-RU"/>
        </w:rPr>
        <w:t xml:space="preserve"> .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Если вчера была пятница, то сегодня</w:t>
      </w:r>
      <w:proofErr w:type="gramStart"/>
      <w:r w:rsidRPr="00E0497A">
        <w:rPr>
          <w:rFonts w:ascii="Times New Roman" w:eastAsia="Times New Roman" w:hAnsi="Times New Roman" w:cs="Times New Roman"/>
          <w:color w:val="000000"/>
          <w:sz w:val="28"/>
          <w:lang w:eastAsia="ru-RU"/>
        </w:rPr>
        <w:t xml:space="preserve"> .</w:t>
      </w:r>
      <w:proofErr w:type="gramEnd"/>
      <w:r w:rsidRPr="00E0497A">
        <w:rPr>
          <w:rFonts w:ascii="Times New Roman" w:eastAsia="Times New Roman" w:hAnsi="Times New Roman" w:cs="Times New Roman"/>
          <w:color w:val="000000"/>
          <w:sz w:val="28"/>
          <w:lang w:eastAsia="ru-RU"/>
        </w:rPr>
        <w:t xml:space="preserve"> .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Если за понедельником был вторник, то за четвергом</w:t>
      </w:r>
      <w:proofErr w:type="gramStart"/>
      <w:r w:rsidRPr="00E0497A">
        <w:rPr>
          <w:rFonts w:ascii="Times New Roman" w:eastAsia="Times New Roman" w:hAnsi="Times New Roman" w:cs="Times New Roman"/>
          <w:color w:val="000000"/>
          <w:sz w:val="28"/>
          <w:lang w:eastAsia="ru-RU"/>
        </w:rPr>
        <w:t xml:space="preserve"> .</w:t>
      </w:r>
      <w:proofErr w:type="gramEnd"/>
      <w:r w:rsidRPr="00E0497A">
        <w:rPr>
          <w:rFonts w:ascii="Times New Roman" w:eastAsia="Times New Roman" w:hAnsi="Times New Roman" w:cs="Times New Roman"/>
          <w:color w:val="000000"/>
          <w:sz w:val="28"/>
          <w:lang w:eastAsia="ru-RU"/>
        </w:rPr>
        <w:t xml:space="preserve"> . .</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Аналогично можно проводить игру о временах года, месяцах.</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«Когда это бывает»</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закрепить знания о частях суток.</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Материал: модель суток, картинки.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0497A" w:rsidRPr="00E0497A" w:rsidRDefault="00E0497A" w:rsidP="00E0497A">
      <w:pPr>
        <w:spacing w:after="0" w:line="240" w:lineRule="auto"/>
        <w:ind w:firstLine="710"/>
        <w:jc w:val="center"/>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Ориентировка в пространстве</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«Рисуем дорожку к участку»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Цель: Развивать умение ориентироваться в пространстве с помощью условных обозначений и схем.</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Материалы: листы бумаги с изображением плана территории</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Ход: у детей листы бумаги с изображением плана территории </w:t>
      </w:r>
      <w:proofErr w:type="spellStart"/>
      <w:r w:rsidRPr="00E0497A">
        <w:rPr>
          <w:rFonts w:ascii="Times New Roman" w:eastAsia="Times New Roman" w:hAnsi="Times New Roman" w:cs="Times New Roman"/>
          <w:color w:val="000000"/>
          <w:sz w:val="28"/>
          <w:lang w:eastAsia="ru-RU"/>
        </w:rPr>
        <w:t>д\сада</w:t>
      </w:r>
      <w:proofErr w:type="spellEnd"/>
      <w:r w:rsidRPr="00E0497A">
        <w:rPr>
          <w:rFonts w:ascii="Times New Roman" w:eastAsia="Times New Roman" w:hAnsi="Times New Roman" w:cs="Times New Roman"/>
          <w:color w:val="000000"/>
          <w:sz w:val="28"/>
          <w:lang w:eastAsia="ru-RU"/>
        </w:rPr>
        <w:t xml:space="preserve"> (здание и участок </w:t>
      </w:r>
      <w:proofErr w:type="spellStart"/>
      <w:r w:rsidRPr="00E0497A">
        <w:rPr>
          <w:rFonts w:ascii="Times New Roman" w:eastAsia="Times New Roman" w:hAnsi="Times New Roman" w:cs="Times New Roman"/>
          <w:color w:val="000000"/>
          <w:sz w:val="28"/>
          <w:lang w:eastAsia="ru-RU"/>
        </w:rPr>
        <w:t>д\сада</w:t>
      </w:r>
      <w:proofErr w:type="spellEnd"/>
      <w:r w:rsidRPr="00E0497A">
        <w:rPr>
          <w:rFonts w:ascii="Times New Roman" w:eastAsia="Times New Roman" w:hAnsi="Times New Roman" w:cs="Times New Roman"/>
          <w:color w:val="000000"/>
          <w:sz w:val="28"/>
          <w:lang w:eastAsia="ru-RU"/>
        </w:rPr>
        <w:t>).</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Воспитатель предлагает детям помочь Петрушке найти дорогу к участку и дает указания: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придумайте, как мы будем обозначать направления движения. (Прямой линией со стрелкой).</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положите треугольник посередине листа.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проведите прямую линию со стрелкой от прямоугольника до треугольника.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положите круг посередине одной из боковых сторон листа (участок другой группы)</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Проведите прямую линию со стрелкой от треугольника до круга.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уточните дальнейшее направление движения до участка</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проведите прямую линию со стрелкой от круга к участку.</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color w:val="000000"/>
          <w:sz w:val="28"/>
          <w:lang w:eastAsia="ru-RU"/>
        </w:rPr>
        <w:t xml:space="preserve">Затем дети по очереди рассказывают о направлении движения от </w:t>
      </w:r>
      <w:proofErr w:type="spellStart"/>
      <w:r w:rsidRPr="00E0497A">
        <w:rPr>
          <w:rFonts w:ascii="Times New Roman" w:eastAsia="Times New Roman" w:hAnsi="Times New Roman" w:cs="Times New Roman"/>
          <w:color w:val="000000"/>
          <w:sz w:val="28"/>
          <w:lang w:eastAsia="ru-RU"/>
        </w:rPr>
        <w:t>д\сада</w:t>
      </w:r>
      <w:proofErr w:type="spellEnd"/>
      <w:r w:rsidRPr="00E0497A">
        <w:rPr>
          <w:rFonts w:ascii="Times New Roman" w:eastAsia="Times New Roman" w:hAnsi="Times New Roman" w:cs="Times New Roman"/>
          <w:color w:val="000000"/>
          <w:sz w:val="28"/>
          <w:lang w:eastAsia="ru-RU"/>
        </w:rPr>
        <w:t xml:space="preserve"> до участка, используя пространственные понятия.</w:t>
      </w:r>
    </w:p>
    <w:p w:rsidR="00E0497A" w:rsidRPr="00E0497A" w:rsidRDefault="00E0497A" w:rsidP="00E0497A">
      <w:pPr>
        <w:spacing w:after="0" w:line="240" w:lineRule="auto"/>
        <w:ind w:firstLine="710"/>
        <w:jc w:val="both"/>
        <w:rPr>
          <w:rFonts w:ascii="Calibri" w:eastAsia="Times New Roman" w:hAnsi="Calibri" w:cs="Calibri"/>
          <w:color w:val="000000"/>
          <w:lang w:eastAsia="ru-RU"/>
        </w:rPr>
      </w:pPr>
      <w:r w:rsidRPr="00E0497A">
        <w:rPr>
          <w:rFonts w:ascii="Times New Roman" w:eastAsia="Times New Roman" w:hAnsi="Times New Roman" w:cs="Times New Roman"/>
          <w:b/>
          <w:bCs/>
          <w:i/>
          <w:iCs/>
          <w:color w:val="000000"/>
          <w:sz w:val="28"/>
          <w:lang w:eastAsia="ru-RU"/>
        </w:rPr>
        <w:t>«Художники»</w:t>
      </w:r>
    </w:p>
    <w:p w:rsidR="00511E87" w:rsidRDefault="00511E87"/>
    <w:sectPr w:rsidR="00511E87" w:rsidSect="00511E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97A"/>
    <w:rsid w:val="00220190"/>
    <w:rsid w:val="00511E87"/>
    <w:rsid w:val="009F6103"/>
    <w:rsid w:val="00E04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0497A"/>
  </w:style>
  <w:style w:type="paragraph" w:customStyle="1" w:styleId="c22">
    <w:name w:val="c22"/>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0497A"/>
  </w:style>
  <w:style w:type="paragraph" w:customStyle="1" w:styleId="c2">
    <w:name w:val="c2"/>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497A"/>
  </w:style>
  <w:style w:type="paragraph" w:customStyle="1" w:styleId="c19">
    <w:name w:val="c19"/>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0497A"/>
  </w:style>
  <w:style w:type="character" w:customStyle="1" w:styleId="c4">
    <w:name w:val="c4"/>
    <w:basedOn w:val="a0"/>
    <w:rsid w:val="00E0497A"/>
  </w:style>
  <w:style w:type="character" w:customStyle="1" w:styleId="c10">
    <w:name w:val="c10"/>
    <w:basedOn w:val="a0"/>
    <w:rsid w:val="00E0497A"/>
  </w:style>
  <w:style w:type="character" w:customStyle="1" w:styleId="c3">
    <w:name w:val="c3"/>
    <w:basedOn w:val="a0"/>
    <w:rsid w:val="00E0497A"/>
  </w:style>
  <w:style w:type="character" w:customStyle="1" w:styleId="c14">
    <w:name w:val="c14"/>
    <w:basedOn w:val="a0"/>
    <w:rsid w:val="00E0497A"/>
  </w:style>
  <w:style w:type="paragraph" w:customStyle="1" w:styleId="c20">
    <w:name w:val="c20"/>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049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5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5695</Words>
  <Characters>32464</Characters>
  <Application>Microsoft Office Word</Application>
  <DocSecurity>0</DocSecurity>
  <Lines>270</Lines>
  <Paragraphs>76</Paragraphs>
  <ScaleCrop>false</ScaleCrop>
  <Company/>
  <LinksUpToDate>false</LinksUpToDate>
  <CharactersWithSpaces>38083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xxx2023</dc:creator>
  <cp:keywords/>
  <dc:description/>
  <cp:lastModifiedBy>xxx2023</cp:lastModifiedBy>
  <cp:revision>3</cp:revision>
  <dcterms:created xsi:type="dcterms:W3CDTF">2024-12-03T17:07:00Z</dcterms:created>
  <dcterms:modified xsi:type="dcterms:W3CDTF">2024-12-03T17:35:00Z</dcterms:modified>
</cp:coreProperties>
</file>