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7"/>
        <w:gridCol w:w="65"/>
      </w:tblGrid>
      <w:tr w:rsidR="000518B8" w:rsidRPr="000518B8" w:rsidTr="000518B8">
        <w:trPr>
          <w:trHeight w:val="627"/>
          <w:tblCellSpacing w:w="15" w:type="dxa"/>
        </w:trPr>
        <w:tc>
          <w:tcPr>
            <w:tcW w:w="8092" w:type="dxa"/>
            <w:shd w:val="clear" w:color="auto" w:fill="FFFFFF"/>
            <w:vAlign w:val="center"/>
            <w:hideMark/>
          </w:tcPr>
          <w:p w:rsidR="000518B8" w:rsidRPr="000518B8" w:rsidRDefault="000518B8" w:rsidP="000518B8">
            <w:pPr>
              <w:spacing w:after="100" w:afterAutospacing="1" w:line="432" w:lineRule="atLeast"/>
              <w:ind w:left="180" w:right="180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 w:rsidRPr="000518B8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«Путешествие в лес» физкультурное занятие во 2-й младшей группе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0518B8" w:rsidRPr="000518B8" w:rsidRDefault="000518B8" w:rsidP="000518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bookmarkStart w:id="0" w:name="_GoBack"/>
      <w:r w:rsidRPr="000518B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 – 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сохранение и укрепление физического и психического здоровья детей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 образовательной области «Физическое развитие»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физические качества: ловкость, равновесие, глазомер.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умение выполнять основные виды движений: метание мешочков на дальность, прыжки на двух ногах на месте.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общую моторику, тактильную чувствительность.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у детей интерес к физической культуре.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 образовательной области «Познавательное развитие»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память и воображение.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Формировать элементарные представления о природных явлениях.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Воспитывать у детей бережное отношение к миру природы.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 образовательной области «Речевое развитие»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слуховое и зрительное внимание.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мелкую моторику рук.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Обогащать словарный запас детей.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Воспитывать у детей интерес к разгадыванию загадок.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В образовательной области «Социальн</w:t>
      </w:r>
      <w:proofErr w:type="gramStart"/>
      <w:r w:rsidRPr="000518B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о-</w:t>
      </w:r>
      <w:proofErr w:type="gramEnd"/>
      <w:r w:rsidRPr="000518B8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 xml:space="preserve"> коммуникативное развитие»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Развивать навыки свободного общения 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со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взрослыми и детьми.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Поощрять участие детей в совместных играх.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Способствовать формированию положительных эмоций.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 образовательной области «Художественн</w:t>
      </w:r>
      <w:proofErr w:type="gramStart"/>
      <w:r w:rsidRPr="000518B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о-</w:t>
      </w:r>
      <w:proofErr w:type="gramEnd"/>
      <w:r w:rsidRPr="000518B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 xml:space="preserve"> эстетическое развитие»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у детей эстетический вкус посредством красоты движений и красочного спортивного инвентаря.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Развивать умение выполнять движения под музыку.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0518B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Оборудование 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мешочки весом 200грамм, игрушка зайчик, бабочки и пчелки по 2 штуки на каждого ребенка), маска волка, музыкальное сопровождение для подвижной игры, елочки.</w:t>
      </w:r>
      <w:proofErr w:type="gramEnd"/>
    </w:p>
    <w:bookmarkEnd w:id="0"/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Ход занятия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Вводная часть 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(3-4 минуты)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lastRenderedPageBreak/>
        <w:t>Воспитатель: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Здравствуй, солнце!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Здравствуй, небо!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Здравствуй, вся моя Земля!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 проснулись очень рано,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приветствуем тебя!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я вас всех приветствую, ребята, и хочу загадать загадку: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Боится волка и лису,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 охотника в лесу.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 колючего ежа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Тоже прячется дрожа.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Ведь ужаснейший трусишка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Этот маленький… (зайчишка)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Правильно, угадали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,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ребятишки .Вы слышите?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(Слышен плач зайчика)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Ой, кто это плачет? Да это же зайчик. А почему он плачет? Ребята, как вы думаете, почему плачет зайчик?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Ответы детей.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Воспитатель: 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Он потерялся. Где живут зайчики? Конечно, в лесу. Он такой маленький, давайте проводим его домой, в лес.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Тактильная игра-массаж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глазки, чтобы видеть.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носик, чтоб дышать.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ушки, чтобы слышать,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ножки, чтоб бежать.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Ходьба в колонне по одному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 большой дороге,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Шагают наши ноги.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Ходьба с высоким подниманием колен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 шагаем по дороге,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Поднимаем выше ноги.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(Руки на поясе, ноги поднимать как можно выше)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Бег в колонне по одному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Кулачки все сжали,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Друг за другом побежали.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Ходьба с хлопками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 тропинке мы шагаем,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Ручки наши поднимаем.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Вот полянка, вот и лес,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Полон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сказок и чудес.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(Руки поднять над головой, на каждый шаг выполнить один хлопок)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пришли в "лес"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Воспитатель: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Как в лесу хорошо. Давайте подышим этим замечательным воздухом. Ой, смотрите, бабочки, пчелки.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Упражнение на дыхание «Бабочки»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(Вырезать из бумаги маленьких бабочек и повесить их на ниточках.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Предложить детям дуть на бабочек так, чтобы они летали)</w:t>
      </w:r>
      <w:proofErr w:type="gramEnd"/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Воспитатель: 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Какие красивые бабочки. И пчелки прилетели. Это насекомые, осторожно с ними обращайтесь, не повредите их. Давайте возьмем бабочку или пчелку и потанцуем с ними.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Основная часть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(7-8 минут)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ОРУ с бабочками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«Подними бабочку»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И. п.: ноги слегка расставлены, руки с бабочками внизу.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Поднять бабочки вверх, опустить, ноги не сдвигать.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Повторить 4 раза.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«Покажи бабочку»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И. п.: ноги на ширине плеч, руки с бабочками за спиной.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Наклониться, вытянуть руки вперед, показать бабочки, выпрямиться, спрятать за спиной, ноги прямые.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Повторить 4 раза.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«Прятки»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И. п.: ноги слегка расставлены, руки с бабочками внизу.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Присесть на корточки, спина прямая, прикрыть лицо обеими бабочками – спрятались, встать – показались.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Повторить 4 раза.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«Бабочки летят»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И п.: ноги слегка расставлены, руки с бабочками перед грудью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  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Наши бабочки летают (дети бегут врассыпную)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 Никого не задевают.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Кружатся все вместе (кружатся на месте)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 И на травку прилетают (приседают, кладут бабочек на травку)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Повторить 2 раза.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«Бабочки перелетают с цветка на цветок»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И. п.: ноги слегка расставлены, руки с бабочками внизу.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Подпрыгивать на двух ногах, чередуя с ходьбой на месте. Приземление мягкое.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Повторить 2-3 раза.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Воспитатель: Молодцы, ребята, как хорошо мы потанцевали с бабочками.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Упражнение на дыхание «Ветерок»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Щеки не надувать. Повторить 2-3 раза.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Выполнив упражнение, дети убирают бабочек.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Основные виды движений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Воспитатель: Ой, ребята, 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посмотрите какой ручеек течет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Как же нам через этот ручеек перебраться?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Ответы детей.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Воспитатель: 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Оглянитесь вокруг из чего мы можем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построить мост? Может 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быть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попробуем перекинуть через ручеек доску? Какой крепкий мост мы построили! Давайте по нему и перейдем ручеек!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Ходьба по доске, лежащей на двух кубах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Руки в стороны, смотреть вперед.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Повторить 2-3 раза.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Воспитатель: Как же нам пройти – камни на пути?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Взрослый помогает детям найти выход из ситуации.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Воспитатель: Можно их в сторону от дороги отбросить, чтобы они никому не мешали. Давайте я вам покажу, как правильно это сделать.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lastRenderedPageBreak/>
        <w:t>Метание мешочков на дальность</w:t>
      </w:r>
      <w:proofErr w:type="gramStart"/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br/>
        <w:t>М</w:t>
      </w:r>
      <w:proofErr w:type="gramEnd"/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етать от плеча то правой, то левой рукой.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Повторить 3 раза (по 2 раза каждой рукой).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Воспитатель: Ребята, зайчик так рад, что мы его проводили домой, в лес, что хочет с нами поиграть. Давайте мы сейчас все превратимся в зайчат и поиграем в игру.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Подвижная игра «Волк и зайчата»</w:t>
      </w: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br/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Воспитателю отводится роль «волка», а малыши становятся «зайчатами».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Воспитатель: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Раз, два, три, четыре, пять.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Негде зайчикам скакать.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Всюду ходит волк, волк.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Он зубами 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щелк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щелк!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это время «зайчики» скачут со словами: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мы прячемся в кусты.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Не найдешь теперь нас ты!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«Зайчата» присаживаются на корточки и сидят, не шевелясь. «Волк», не найдя их, уходит «в лес».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Воспитатель: Молодцы, какие смелые зайчики, никого волк не нашел! А теперь, зайчики, давайте отдохнем. Выйдем на полянку и с пальчиками поиграем.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Заключительная часть 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(3-4 минуты)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Пальчиковая гимнастика и самомассаж «Зайчики» 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(1-2 раза)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Жили-были зайчики.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(дети 3 пальца сжимают в кулак, указательный и 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средний-ушки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 лесной опушке.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Жили-были зайчики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(хлопают в ладоши)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маленькой избушке.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Показывают крышу над головой)</w:t>
      </w:r>
      <w:proofErr w:type="gramEnd"/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Мыли свои ушки,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(растирают ушки)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Мыли свои лапочки.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(моющие движения ладонями рук)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Наряжались зайчики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(ладонями двигают сверху вниз по туловищу)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>Надевали тапочки</w:t>
      </w: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br/>
        <w:t xml:space="preserve">(показывают ножку, выставляя носок 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пяточку)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Воспитатель: Ребята, нам пора возвращаться в детский сад, Скажем зайчику до свидания, оставим его в лесу.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Ходьба в колонне по одному.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Воспитатель: Молодцы, ребята, помогли зайчику! Давайте вспомним, где мы сегодня были? Кого встретили? Вам понравилась наша прогулка по лесу? А с кем бы вы хотели встретиться на следующей лесной прогулке?</w:t>
      </w:r>
    </w:p>
    <w:p w:rsidR="000518B8" w:rsidRPr="000518B8" w:rsidRDefault="000518B8" w:rsidP="000518B8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(ответы детей)</w:t>
      </w:r>
    </w:p>
    <w:p w:rsidR="000518B8" w:rsidRPr="000518B8" w:rsidRDefault="000518B8" w:rsidP="000518B8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u w:val="single"/>
          <w:lang w:eastAsia="ru-RU"/>
        </w:rPr>
        <w:t>Литература:</w:t>
      </w:r>
    </w:p>
    <w:p w:rsidR="000518B8" w:rsidRPr="000518B8" w:rsidRDefault="000518B8" w:rsidP="000518B8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Ермакова З. И. На зарядку, малыши! – 2-е изд., </w:t>
      </w:r>
      <w:proofErr w:type="spell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перераб</w:t>
      </w:r>
      <w:proofErr w:type="spell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- Мн.: Нар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</w:t>
      </w:r>
      <w:proofErr w:type="spellStart"/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света</w:t>
      </w:r>
      <w:proofErr w:type="spell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1981.-79 с., ил.</w:t>
      </w:r>
    </w:p>
    <w:p w:rsidR="000518B8" w:rsidRPr="000518B8" w:rsidRDefault="000518B8" w:rsidP="000518B8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Нищева</w:t>
      </w:r>
      <w:proofErr w:type="spell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Н. В. Картотека подвижных игр, упражнений, физкультминуток, пальчиковой гимнастики. Изд. 2-е, дополненное. – СПБ.: ООО «ИЗДАТЕЛЬСТВО «ДЕТСТВО-ПРЕСС», 2011. – 80 с (Кабинет логопеда.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)</w:t>
      </w:r>
      <w:proofErr w:type="gramEnd"/>
    </w:p>
    <w:p w:rsidR="000518B8" w:rsidRPr="000518B8" w:rsidRDefault="000518B8" w:rsidP="000518B8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Смоленцева М. И. Реализация технологии развивающего обучения в физическом воспитании младших дошкольников.//Дошкольная педагогика.-2022.№ 3. – С.25-27</w:t>
      </w:r>
    </w:p>
    <w:p w:rsidR="000518B8" w:rsidRPr="000518B8" w:rsidRDefault="000518B8" w:rsidP="000518B8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Харченко Т. Е. Бодрящая гимнастика для дошкольников. – СПб</w:t>
      </w:r>
      <w:proofErr w:type="gram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.: </w:t>
      </w:r>
      <w:proofErr w:type="gram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ООО «ИЗДАТЕЛЬСТВО «ДЕТСТВО-ПРЕСС» 2011. – 96 с.</w:t>
      </w:r>
    </w:p>
    <w:p w:rsidR="000518B8" w:rsidRPr="000518B8" w:rsidRDefault="000518B8" w:rsidP="000518B8">
      <w:pPr>
        <w:numPr>
          <w:ilvl w:val="0"/>
          <w:numId w:val="5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Веселые </w:t>
      </w:r>
      <w:proofErr w:type="spellStart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физминутки</w:t>
      </w:r>
      <w:proofErr w:type="spellEnd"/>
      <w:r w:rsidRPr="000518B8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https://www.maam.ru/detskijsad/veselye-fizminutki-1206987.html</w:t>
      </w:r>
    </w:p>
    <w:p w:rsidR="000518B8" w:rsidRPr="000518B8" w:rsidRDefault="000518B8" w:rsidP="000518B8">
      <w:pPr>
        <w:numPr>
          <w:ilvl w:val="0"/>
          <w:numId w:val="5"/>
        </w:numPr>
        <w:shd w:val="clear" w:color="auto" w:fill="FFFFFF"/>
        <w:spacing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hyperlink r:id="rId6" w:history="1">
        <w:r w:rsidRPr="000518B8">
          <w:rPr>
            <w:rFonts w:ascii="Arial" w:eastAsia="Times New Roman" w:hAnsi="Arial" w:cs="Arial"/>
            <w:color w:val="0084C1"/>
            <w:sz w:val="24"/>
            <w:szCs w:val="24"/>
            <w:u w:val="single"/>
            <w:bdr w:val="none" w:sz="0" w:space="0" w:color="auto" w:frame="1"/>
            <w:lang w:eastAsia="ru-RU"/>
          </w:rPr>
          <w:t>https://sport.wikireading.ru/4012</w:t>
        </w:r>
      </w:hyperlink>
    </w:p>
    <w:p w:rsidR="00CC50A9" w:rsidRPr="000518B8" w:rsidRDefault="00CC50A9" w:rsidP="000518B8"/>
    <w:sectPr w:rsidR="00CC50A9" w:rsidRPr="0005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0F6"/>
    <w:multiLevelType w:val="multilevel"/>
    <w:tmpl w:val="05BA2B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95284A"/>
    <w:multiLevelType w:val="multilevel"/>
    <w:tmpl w:val="B8E4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C59D0"/>
    <w:multiLevelType w:val="multilevel"/>
    <w:tmpl w:val="6DFA8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40B69"/>
    <w:multiLevelType w:val="multilevel"/>
    <w:tmpl w:val="FCC26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764C3E"/>
    <w:multiLevelType w:val="multilevel"/>
    <w:tmpl w:val="374A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A9"/>
    <w:rsid w:val="000518B8"/>
    <w:rsid w:val="002161A9"/>
    <w:rsid w:val="00B97B9A"/>
    <w:rsid w:val="00C72C68"/>
    <w:rsid w:val="00CC50A9"/>
    <w:rsid w:val="00D11861"/>
    <w:rsid w:val="00E2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1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8185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4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5139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40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ort.wikireading.ru/40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2024-11-30T18:19:00Z</dcterms:created>
  <dcterms:modified xsi:type="dcterms:W3CDTF">2024-11-30T18:19:00Z</dcterms:modified>
</cp:coreProperties>
</file>