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F0" w:rsidRPr="00C33FC4" w:rsidRDefault="00091BF0" w:rsidP="00091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:rsidR="00091BF0" w:rsidRPr="00C33FC4" w:rsidRDefault="00091BF0" w:rsidP="00091BF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 выходной день перед Вами встает вопрос: «Куда пойти с ребенком?» Как полезно и интересно провести эти дни? Существует много различных способов, как провести выходной день вместе с ребенком интересно и увлекательно, сделать семейный выходной день по-настоящему захватывающим. Предлагаем вам обратить внимание на наш маршрут выходного дня.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2129AB" w:rsidRPr="00C33F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Помните</w:t>
      </w:r>
      <w:r w:rsidRPr="00C33F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!</w:t>
      </w:r>
      <w:r w:rsidR="002129AB" w:rsidRPr="00C33F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C33F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Совместный поход с ребенком – это время, полностью посвященное ему, вашему любимому ребенку. Пусть он еще раз удостоверится, что Вы его любите, что живете его интересами. Не забывайте смотреть вокруг глазами ребенка, разделять его радость и удивление, читать уместные в той или иной ситуации стихи, загадывать загадки, по</w:t>
      </w:r>
      <w:r w:rsidR="002129AB" w:rsidRPr="00C33F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буждайте ребенка высказываться, </w:t>
      </w:r>
      <w:r w:rsidRPr="00C33F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думать, сопоставлять, учите анализировать, отвечать на вопросы и задавать их.  </w:t>
      </w:r>
    </w:p>
    <w:p w:rsidR="00091BF0" w:rsidRPr="00C33FC4" w:rsidRDefault="00091BF0" w:rsidP="00091BF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Маршрут выходного дня для детей и родителей «Прогулка </w:t>
      </w:r>
      <w:r w:rsidR="00EC1338" w:rsidRPr="00C33F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 аллее Энтузиастов</w:t>
      </w:r>
      <w:r w:rsidRPr="00C33F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 посещением «Стелы Победы»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Вид 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маршрута: </w:t>
      </w:r>
      <w:r w:rsidR="00EC1338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автомобильный, 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пеший.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Рекомендуемый возраст ребёнка: средний дошкольный возраст.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Общее расстояние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МАДОУ № 1 «Белоснежка» до «Стелы Победы» </w:t>
      </w:r>
      <w:r w:rsidRPr="00C33F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3,5 км.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 по времени: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часа (в зависимости от интереса ребёнка и степени самочувствия).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ходу маршрута вся дорога заасфальтирована.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Опасные участки по ходу маршрутов: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переход проезжей части;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переход перекрестка;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движение вдоль близко расположенной проезжей части.</w:t>
      </w:r>
    </w:p>
    <w:p w:rsidR="00EC1338" w:rsidRPr="00C33FC4" w:rsidRDefault="00EC1338" w:rsidP="00EC13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у детей представления об осени и ее признаках; расширение представления детей о воинах-защитниках; закрепление правил поведения в общественных местах, укрепление здоровья детей на свежем воздухе, привития любви, интереса к миру природы, </w:t>
      </w:r>
      <w:r w:rsidR="002129AB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расширение словарного запаса, 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</w:t>
      </w:r>
      <w:r w:rsidR="002129AB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эмоционально-доброжелательного отношения друг к другу, воспитание уважения и чувства благодарности к тем, кто защищал Родину.</w:t>
      </w:r>
    </w:p>
    <w:p w:rsidR="00EC1338" w:rsidRPr="00C33FC4" w:rsidRDefault="00EC1338" w:rsidP="00EC13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Открытые ресурсы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фотоаппарат, влажные салфетки, питьевая вода.</w:t>
      </w:r>
    </w:p>
    <w:p w:rsidR="002129AB" w:rsidRPr="00C33FC4" w:rsidRDefault="00EC1338" w:rsidP="00EC13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Техника реализации:</w:t>
      </w:r>
    </w:p>
    <w:p w:rsidR="00EC1338" w:rsidRPr="00C33FC4" w:rsidRDefault="00EC1338" w:rsidP="00EC13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Накануне рассказать ребятам о предстоящей прогулке.</w:t>
      </w:r>
    </w:p>
    <w:p w:rsidR="00EC1338" w:rsidRPr="00C33FC4" w:rsidRDefault="00EC1338" w:rsidP="00EC13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Предложить собрать необходимые вещи</w:t>
      </w:r>
    </w:p>
    <w:p w:rsidR="00EC1338" w:rsidRPr="00C33FC4" w:rsidRDefault="00EC1338" w:rsidP="00EC13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По возращению сделать зарисовки, оформить альбом </w:t>
      </w: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«Осенн</w:t>
      </w:r>
      <w:r w:rsidR="002129AB"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яя прогулка</w:t>
      </w: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EC1338" w:rsidRPr="00C33FC4" w:rsidRDefault="00EC1338" w:rsidP="00EC13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Маршрут:</w:t>
      </w:r>
    </w:p>
    <w:p w:rsidR="00EC1338" w:rsidRPr="00C33FC4" w:rsidRDefault="00EC1338" w:rsidP="002129A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</w:t>
      </w:r>
    </w:p>
    <w:p w:rsidR="002129AB" w:rsidRPr="00C33FC4" w:rsidRDefault="002129AB" w:rsidP="002129A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Автобусная остановка</w:t>
      </w:r>
    </w:p>
    <w:p w:rsidR="00EC1338" w:rsidRPr="00C33FC4" w:rsidRDefault="00EC1338" w:rsidP="002129A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Перекресток</w:t>
      </w:r>
    </w:p>
    <w:p w:rsidR="00EC1338" w:rsidRPr="00C33FC4" w:rsidRDefault="002129AB" w:rsidP="002129A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Аллея Энтузиастов</w:t>
      </w:r>
    </w:p>
    <w:p w:rsidR="00EC1338" w:rsidRPr="00C33FC4" w:rsidRDefault="002129AB" w:rsidP="002129A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Стела Победы</w:t>
      </w:r>
    </w:p>
    <w:p w:rsidR="00EC1338" w:rsidRPr="00C33FC4" w:rsidRDefault="00EC1338" w:rsidP="002129A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</w:t>
      </w:r>
    </w:p>
    <w:p w:rsidR="00EC1338" w:rsidRPr="00C33FC4" w:rsidRDefault="00EC1338" w:rsidP="00EC13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 маршрута:</w:t>
      </w:r>
    </w:p>
    <w:p w:rsidR="00EC1338" w:rsidRPr="00C33FC4" w:rsidRDefault="00EC1338" w:rsidP="002129AB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Вспомнить правила поведения на улице, </w:t>
      </w:r>
      <w:r w:rsidR="002129AB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автобусе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34B9" w:rsidRPr="00C33FC4" w:rsidRDefault="008B34B9" w:rsidP="008B34B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Поговорить о том, что такое «перекрёсток».</w:t>
      </w:r>
      <w:r w:rsidRPr="00C33FC4">
        <w:rPr>
          <w:rFonts w:ascii="Times New Roman" w:hAnsi="Times New Roman" w:cs="Times New Roman"/>
          <w:sz w:val="28"/>
          <w:szCs w:val="28"/>
        </w:rPr>
        <w:t xml:space="preserve"> 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Переходить дорогу только на пешеходном переходе («зебре») на зеленый свет светофора.</w:t>
      </w:r>
    </w:p>
    <w:p w:rsidR="002129AB" w:rsidRPr="00C33FC4" w:rsidRDefault="002129AB" w:rsidP="00EC1338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по аллее Энтузиастов (рассматривание деревьев и кустарников, чтение поэзии, игры, загадки, занятие на спортплощадке и игровой площадке))</w:t>
      </w:r>
    </w:p>
    <w:p w:rsidR="002129AB" w:rsidRPr="00C33FC4" w:rsidRDefault="002129AB" w:rsidP="00EC1338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Посещение Стелы Победы (беседа, </w:t>
      </w:r>
      <w:r w:rsidR="008B34B9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стихотворений на патриотическую тематику, 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ознакомление с историей </w:t>
      </w:r>
      <w:r w:rsidR="008B34B9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стелы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танка</w:t>
      </w:r>
      <w:r w:rsidR="008B34B9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129AB" w:rsidRPr="00C33FC4" w:rsidRDefault="002129AB" w:rsidP="008B3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 родители! Предлага</w:t>
      </w:r>
      <w:r w:rsidR="008B34B9"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ем</w:t>
      </w: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вам маршрут выходного дня.</w:t>
      </w:r>
    </w:p>
    <w:p w:rsidR="008B34B9" w:rsidRPr="00C33FC4" w:rsidRDefault="002129AB" w:rsidP="008B34B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маршрут даст возможность </w:t>
      </w:r>
      <w:r w:rsidR="008B34B9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понаблюдать </w:t>
      </w:r>
      <w:r w:rsidR="008B34B9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ребёнком 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объектами живой природы</w:t>
      </w:r>
      <w:r w:rsidR="008B34B9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аллее Энтузиастов и прикоснуться к истории страны, посетив стелу Победы. </w:t>
      </w:r>
    </w:p>
    <w:p w:rsidR="002129AB" w:rsidRPr="00C33FC4" w:rsidRDefault="002129AB" w:rsidP="008B34B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- замечательная пора. В этом году она особенно порадовала всех тёплой погодой, осенним солнышком.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осень в нашем парке,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осень всем подарки: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красные — рябине,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Фартук розовый — осине,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 жёлтый — тополям,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 осень дарит нам. (И. Винокуров)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Наш маршрут начинается.</w:t>
      </w:r>
    </w:p>
    <w:p w:rsidR="002129AB" w:rsidRPr="00C33FC4" w:rsidRDefault="00BC0DD9" w:rsidP="00BC0D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129AB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ребёнку о том, куда вы хотите с ним пойти</w:t>
      </w:r>
      <w:r w:rsidR="008B34B9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129AB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поможет настроить ребенка на длительный выход на улицу, заинтересует его. Во время ходьбы обратите внимание детей на красоту осеннего пейзажа.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Поговорите</w:t>
      </w:r>
      <w:r w:rsidR="002129AB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правилах безопасного поведения на дороге, на качелях и каруселях, </w:t>
      </w:r>
      <w:r w:rsidR="008B34B9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спортивных тренажёрах.</w:t>
      </w:r>
    </w:p>
    <w:p w:rsidR="008B34B9" w:rsidRPr="00C33FC4" w:rsidRDefault="008B34B9" w:rsidP="008B34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Автобусная остановка. 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с ребёнком о правилах поведения в общественном транспорте.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Перекресток.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данной остановке необходимо познакомить детей со светофором. Обратите внимание на дорогу, как едут автомобили, почему останавливаются на светофоре?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задать ребенку вопросы: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-можно ли переходить дорогу без взрослых? Перейдите дорогу по светофору на перекрестке, демонстрируя ребенку правила перехода.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нужен светофор на перекрестке?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свет зажегся красный,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двигаться опасно.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зеленый говорит: «Проходите, путь открыт!»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свет — предупрежденье: Жди сигнала для движенья.</w:t>
      </w:r>
    </w:p>
    <w:p w:rsidR="00B34D34" w:rsidRPr="00C33FC4" w:rsidRDefault="00B34D34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Аллея Энтузиастов.</w:t>
      </w:r>
    </w:p>
    <w:p w:rsidR="002129AB" w:rsidRPr="00C33FC4" w:rsidRDefault="00B34D34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</w:t>
      </w:r>
      <w:r w:rsidR="002129AB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познакомить детей с разнообразием растительного мира, деревьями.</w:t>
      </w:r>
    </w:p>
    <w:p w:rsidR="00B34D34" w:rsidRPr="00C33FC4" w:rsidRDefault="00B34D34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Беседа о деревьях.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листья на берёзе? (Жёлтого, золотого.) Посмотрите, как они красиво блестят на солнце! А какого цвета листья были летом? (Зелёного) Наступила осень и листья на берёзе желтеют и опадают. Кружась в воздухе, падают на землю золотые листочки. Давайте мы с вами превратимся в листочки и покружимся как листики и опустимся на землю (дети медленно кружатся и приседают). А сейчас мы пойдём к другому дереву. Листья у него крупные и узорные. На что они похожи? (На ладошки, на салфеточки, на звёздочки). Кто знает, как называется это дерево? (Клён) А какого цвета кленовые листья? (Зелёные, жёлтые, красные) А вы знаете, почему они становятся такими? Осенью солнце греет слабо, становится всё холоднее и листья постепенно меняют свою окраску: желтеют и краснеют.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детьми поиграть 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игру: «Осенние листочки».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Дует, дует ветер,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Дует-задувает. Качаются вправо-влево, руки перед собой.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листочки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дерева сдувает! Машут руками сверху вниз перед собой.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 листочки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по дорожке, Кружатся на месте.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Падают листочки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нам под ножки! Останавливаются, присаживаются на корточки, руки вниз.</w:t>
      </w:r>
    </w:p>
    <w:p w:rsidR="00B34D34" w:rsidRPr="00C33FC4" w:rsidRDefault="00B34D34" w:rsidP="00B34D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Подвижная игра «Раз-два-три, к названному дереву беги!»</w:t>
      </w:r>
    </w:p>
    <w:p w:rsidR="002129AB" w:rsidRPr="00C33FC4" w:rsidRDefault="00B34D34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</w:t>
      </w:r>
      <w:r w:rsidR="002129AB" w:rsidRPr="00C33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агадки: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без красок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 кисти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перекрасила все листья. (Осень)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Рыжий Егорка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Упал на озерко,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не утонул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воды не всколыхнул. (Осенний лист)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пути и без дороги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Ходит самый длинноногий,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тучах прячется,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мгле,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ноги на земле. (Дождь)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Летит, а не птица,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Воет, а не зверь. (Ветер)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нога — много рук. (Дерево)</w:t>
      </w:r>
    </w:p>
    <w:p w:rsidR="002129AB" w:rsidRPr="00C33FC4" w:rsidRDefault="00B34D34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</w:t>
      </w:r>
      <w:r w:rsidR="002129AB" w:rsidRPr="00C33F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гр</w:t>
      </w:r>
      <w:r w:rsidRPr="00C33F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 на спортивной площадке</w:t>
      </w:r>
      <w:r w:rsidR="002129AB" w:rsidRPr="00C33F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2129AB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«Поймай листок» (развивать умение прыгать как можно выше).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Стихотворение И. Михайлова 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длинной тонкой кистью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Перекрашивает листья.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жёлтый, голубой,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 ты, лист цветной!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ветер щёки толстые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Надул, надул, надул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деревья пёстрые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Подул, подул, подул!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жёлтый, золотой</w:t>
      </w:r>
    </w:p>
    <w:p w:rsidR="002129AB" w:rsidRPr="00C33FC4" w:rsidRDefault="002129AB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Облетел весь лист цветной!</w:t>
      </w:r>
    </w:p>
    <w:p w:rsidR="002129AB" w:rsidRDefault="00B34D34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ребёнку</w:t>
      </w:r>
      <w:r w:rsidR="002129AB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побегать по опавшим листьям, собрать букет осенних листьев. </w:t>
      </w:r>
    </w:p>
    <w:p w:rsidR="00547907" w:rsidRDefault="00EA6925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формирования здорового образа жизни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 w:rsidR="00547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уличных тренажеров</w:t>
      </w:r>
      <w:r w:rsid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47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комплекс физических упражнений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121C" w:rsidRP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Pr="00A012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Мини </w:t>
      </w:r>
      <w:proofErr w:type="spellStart"/>
      <w:r w:rsidRPr="00A012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Степпер</w:t>
      </w:r>
      <w:proofErr w:type="spellEnd"/>
      <w:r w:rsidRPr="00A012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A0121C" w:rsidRP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Укрепляет мышцы ног, развивает выносливость.</w:t>
      </w:r>
    </w:p>
    <w:p w:rsidR="00A0121C" w:rsidRP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стоя на педалях, </w:t>
      </w:r>
      <w:proofErr w:type="gramStart"/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</w:t>
      </w:r>
      <w:proofErr w:type="gramEnd"/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поручнях.</w:t>
      </w:r>
    </w:p>
    <w:p w:rsidR="00A0121C" w:rsidRP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попеременные опускания и поднятия педалей, под собственным весом.</w:t>
      </w:r>
    </w:p>
    <w:p w:rsidR="00A0121C" w:rsidRP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Ходьба с заданиями для рук.</w:t>
      </w:r>
    </w:p>
    <w:p w:rsidR="00A0121C" w:rsidRP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Ходьба, руки за спиной.</w:t>
      </w:r>
    </w:p>
    <w:p w:rsid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Ходьба с изменением темпа.</w:t>
      </w:r>
    </w:p>
    <w:p w:rsidR="00A0121C" w:rsidRP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«Скамья наклонная»</w:t>
      </w:r>
    </w:p>
    <w:p w:rsidR="00A0121C" w:rsidRP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 мышцы брюшного пресса, сгибающие позвоночник. Рекомендуется при сутулости, плоской спине.</w:t>
      </w:r>
    </w:p>
    <w:p w:rsidR="00A0121C" w:rsidRP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Лежа на спине, на скамье, ноги фиксируют держатели.</w:t>
      </w:r>
    </w:p>
    <w:p w:rsidR="00A0121C" w:rsidRP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Сгибать туловище, руки на поясе.</w:t>
      </w:r>
    </w:p>
    <w:p w:rsidR="00A0121C" w:rsidRP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Руки вдоль туловища.</w:t>
      </w:r>
    </w:p>
    <w:p w:rsidR="00A0121C" w:rsidRDefault="00A0121C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1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Руки к плечам.</w:t>
      </w:r>
    </w:p>
    <w:p w:rsidR="00B65E3E" w:rsidRPr="00B65E3E" w:rsidRDefault="00B65E3E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«Лазание по лестнице». </w:t>
      </w:r>
    </w:p>
    <w:p w:rsidR="00A0121C" w:rsidRDefault="00B65E3E" w:rsidP="00A012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Малышу наверняка понравится карабкаться по лесенке в свободном стиле. Это простое и увлекательное упражнение укрепляет голеностопные суставы и является профилактикой плоскостопия.</w:t>
      </w:r>
    </w:p>
    <w:p w:rsidR="00547907" w:rsidRPr="00EA6925" w:rsidRDefault="00547907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A69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Далее предложить ребенку отгадать загадку о том, куда следует идти дальше.</w:t>
      </w:r>
    </w:p>
    <w:p w:rsidR="00B65E3E" w:rsidRPr="00B65E3E" w:rsidRDefault="00B65E3E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 и гам на ней с утра.</w:t>
      </w:r>
    </w:p>
    <w:p w:rsidR="00B65E3E" w:rsidRPr="00B65E3E" w:rsidRDefault="00B65E3E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резвится детвора.</w:t>
      </w:r>
    </w:p>
    <w:p w:rsidR="00B65E3E" w:rsidRPr="00B65E3E" w:rsidRDefault="00B65E3E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Горки, мостик и лошадка.</w:t>
      </w:r>
      <w:bookmarkStart w:id="0" w:name="_GoBack"/>
      <w:bookmarkEnd w:id="0"/>
    </w:p>
    <w:p w:rsidR="00B65E3E" w:rsidRPr="00B65E3E" w:rsidRDefault="00B65E3E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...</w:t>
      </w:r>
    </w:p>
    <w:p w:rsidR="00273E92" w:rsidRDefault="00B65E3E" w:rsidP="00273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(Детская площадка)</w:t>
      </w:r>
      <w:r w:rsidR="00273E92" w:rsidRPr="0027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3E92" w:rsidRPr="00273E92" w:rsidRDefault="00273E92" w:rsidP="00273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3E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Вопросы для беседы</w:t>
      </w:r>
      <w:r w:rsidRPr="00273E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по ходу движения маршрута</w:t>
      </w:r>
      <w:r w:rsidRPr="00273E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273E92" w:rsidRPr="00B65E3E" w:rsidRDefault="00273E92" w:rsidP="00273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детская игровая площадка?</w:t>
      </w:r>
    </w:p>
    <w:p w:rsidR="00273E92" w:rsidRPr="00B65E3E" w:rsidRDefault="00273E92" w:rsidP="00273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так называют?</w:t>
      </w:r>
    </w:p>
    <w:p w:rsidR="00273E92" w:rsidRPr="00B65E3E" w:rsidRDefault="00273E92" w:rsidP="00273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предназначены детские площадки?</w:t>
      </w:r>
    </w:p>
    <w:p w:rsidR="00547907" w:rsidRDefault="00547907" w:rsidP="002129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79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Детский игровой комплекс</w:t>
      </w:r>
      <w:r w:rsidR="00B65E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65E3E" w:rsidRPr="00B65E3E" w:rsidRDefault="00B65E3E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Подойдя к игровой площадке, </w:t>
      </w: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обсудите с ребенком в доверительном тоне, как следует вести себя в тех или иных ситуациях: катании на качелях,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скатывании с горки.</w:t>
      </w:r>
    </w:p>
    <w:p w:rsidR="00B65E3E" w:rsidRDefault="00B65E3E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собенно тщательно объясните, что не следует доверять незнакомым взрослым (нельзя разговаривать, что-либо брать, уходить с ними).</w:t>
      </w:r>
    </w:p>
    <w:p w:rsidR="00B65E3E" w:rsidRPr="00273E92" w:rsidRDefault="00B65E3E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3E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Вспомните с ребенком правила безопасного поведения:</w:t>
      </w:r>
    </w:p>
    <w:p w:rsidR="00B65E3E" w:rsidRDefault="00273E92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65E3E"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недопустимы игры рядом с качелями и прочим оборудованием, которое используется другим ребенком;</w:t>
      </w:r>
    </w:p>
    <w:p w:rsidR="00B65E3E" w:rsidRPr="00B65E3E" w:rsidRDefault="00273E92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65E3E"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залезать на горку толпой. Скатываться с нее следует только после того, как предыдущий ребенок скатился и отошел с пути скольжения: только ногами вперед и без наклонов за ограждения.</w:t>
      </w:r>
    </w:p>
    <w:p w:rsidR="00B65E3E" w:rsidRPr="00B65E3E" w:rsidRDefault="00B65E3E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3E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Исследуем игровую площадку</w:t>
      </w: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предложите ребенку для начала осмотреть игровую площадку, обсудите, какое игровое оборудование будет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аиболее подходящим для ребенка.</w:t>
      </w:r>
    </w:p>
    <w:p w:rsidR="00B65E3E" w:rsidRPr="00B65E3E" w:rsidRDefault="00B65E3E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3E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Время свободных игр</w:t>
      </w: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предложите ребенку самостоятельно поиграть на площадке, заранее обсудите</w:t>
      </w:r>
      <w:r w:rsidR="0027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он будет играть, подходит ли данное игровое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оборудование возрасту ребенка.</w:t>
      </w:r>
    </w:p>
    <w:p w:rsidR="00B65E3E" w:rsidRPr="00B65E3E" w:rsidRDefault="00B65E3E" w:rsidP="00B65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3E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Совместные игры</w:t>
      </w: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предложите ребенку поиграть вместе в подвижные игры, пригласите новых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 ребенка поиграть с вами.</w:t>
      </w:r>
    </w:p>
    <w:p w:rsidR="00547907" w:rsidRPr="00B65E3E" w:rsidRDefault="00B65E3E" w:rsidP="00273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Время отдыха: перед тем как отправиться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</w:t>
      </w: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присядьте с ребенком на лавочку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отдохните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попейте воды</w:t>
      </w: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Полюбуйтесь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окружающей действительностью.</w:t>
      </w:r>
      <w:r w:rsidRPr="00B65E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B34D34" w:rsidRPr="00C33FC4" w:rsidRDefault="00B34D34" w:rsidP="00B34D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Стела Победы.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 беседы с ребёнком по ходу движения по маршруту</w:t>
      </w:r>
    </w:p>
    <w:p w:rsidR="00091BF0" w:rsidRPr="00C33FC4" w:rsidRDefault="00091BF0" w:rsidP="003A605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 у ребёнка знает ли он что-нибудь о Великой Отечественной войне.</w:t>
      </w:r>
      <w:r w:rsidR="003A605A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ребенку, что 22 июня 1941 года — одна из самых печальных дат в истории страны, день, который нельзя забыть. В этот далёкий летний день люди занимались обычными делами. Школьники готовились к выпускному вечеру. Девочки играли в «дочки — матери», непоседливые мальчишки скакали верхом на деревянных лошадках, представляя себя красноармейцами. И никто не подозревал, что мирную жизнь разрушит война. На нашу Родину напали фашисты, иноземные захватчики. И люди пошли воевать — защищать свою землю. Очень многие солдаты и мирные жители погибли в ВОВ.</w:t>
      </w:r>
    </w:p>
    <w:p w:rsidR="00091BF0" w:rsidRPr="00C33FC4" w:rsidRDefault="00091BF0" w:rsidP="00091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1EE21" wp14:editId="0E5CA377">
            <wp:extent cx="6645910" cy="3736621"/>
            <wp:effectExtent l="0" t="0" r="254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3FC4" w:rsidRPr="00C33FC4" w:rsidRDefault="00091BF0" w:rsidP="003A605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Поинтересуйтесь у ребёнка: «Как ты думаешь, мы должны помнить о тех, кто не пришел с войны? Как люди сохранили память о войне? (о героях войны написано в книгах, стихах, песнях, снято в фильмах, в городах поставлены памятники).</w:t>
      </w:r>
      <w:r w:rsidR="003A605A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3A605A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3A605A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Обратите внимание ребёнка на мемориальный танк Т-80У</w:t>
      </w:r>
      <w:r w:rsidR="00C33FC4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символ силы и мощи нашей страны. </w:t>
      </w:r>
      <w:r w:rsidR="003A605A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танки есть на вооружении нашей армии и по сей день.</w:t>
      </w:r>
      <w:r w:rsidR="00C33FC4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Рассмотрите из каких частей он состоит.</w:t>
      </w:r>
      <w:r w:rsidR="00C33FC4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C33FC4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C33FC4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C33FC4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C33FC4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C33FC4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C33FC4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C33FC4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C33FC4" w:rsidRPr="00C33FC4" w:rsidRDefault="00C33FC4" w:rsidP="003A605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389E7F" wp14:editId="11DE5E4D">
            <wp:extent cx="4584203" cy="3053334"/>
            <wp:effectExtent l="0" t="0" r="698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147" cy="306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BF0" w:rsidRPr="00C33FC4" w:rsidRDefault="00C33FC4" w:rsidP="003A605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Спросите у ребенка «Что такое памятники? Для чего их, возводят?» (слово «памятник» происходит от слов «память», «помнить». Это скульптурные сооружения, обелиски, стелы. Строят их в честь какого-либо героя войны или важного события, чтобы люди помнили этих героев, на долю которых, выпало тяжёлое время войны. Памятник — это напоминание нам о тех, кто погиб в партизанских отрядах, на полях сражений, кто просто не дожил до дня Победы).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Обратите внимание ребёнка на </w:t>
      </w:r>
      <w:r w:rsidR="009004D2"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мраморные</w:t>
      </w:r>
      <w:r w:rsidR="00091BF0"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плит</w:t>
      </w:r>
      <w:r w:rsidR="009004D2"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</w:t>
      </w:r>
      <w:r w:rsidR="00091BF0"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 высеченными имена</w:t>
      </w:r>
      <w:r w:rsidR="009004D2"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</w:t>
      </w:r>
      <w:r w:rsidR="00091BF0"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004D2"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погибших солдат</w:t>
      </w:r>
      <w:r w:rsidR="00091BF0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 вернулись с войны, но навсегда остались в памяти потомков как герои.</w:t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91BF0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Поинтер</w:t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есуйтесь у ребенка знает ли он, </w:t>
      </w:r>
      <w:r w:rsidR="00091BF0"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чтят память о погибших солдатах</w:t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войны</w:t>
      </w: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091BF0"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="00091BF0"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погибших во время ВОВ людей вспоминают минутой молчания, приносят к памятникам венки, цветы, запускают салют).</w:t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91BF0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 у ребёнка, знает ли он, что такое</w:t>
      </w:r>
      <w:r w:rsidR="009004D2"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91BF0"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минута молчания</w:t>
      </w:r>
      <w:r w:rsidR="00091BF0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Как, нужно себя вести в это время? (</w:t>
      </w:r>
      <w:r w:rsidR="00091BF0"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минута молчания — символический ритуал, во время которого нужно встать и молча почтить память о каком-либо трагическом событии и погибших в нём людях. Минута молчания, как правило, длится менее одной минуты).</w:t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91BF0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ребёнку почтить погибших воинов минутой молчания, тихонечко положить к мемориалу цветы (</w:t>
      </w:r>
      <w:r w:rsidR="00091BF0"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предусмотрели этот момент при подготовке).</w:t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91BF0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Призвать ребёнка никогда не забывать тех, кто отдал свои жизни, чтобы освободить нашу Родину от немецких захватчиков.</w:t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91BF0"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После обзорной экскурсии можно посидеть на лавочках </w:t>
      </w:r>
      <w:r w:rsidR="009004D2"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и </w:t>
      </w:r>
      <w:r w:rsidR="00091BF0"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отдохнуть.</w:t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004D2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91BF0"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Можно поиграть в пальчиковые игры, разучить стихотворение.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Возвращаясь, рекомендуется поинтересоваться у ребёнка, что ему понравилось, хотел бы он посетить ещё какое-нибудь памятное место.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Можно сделать несколько фото на память о выходном дне.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Желаем вам приятно провести время!</w:t>
      </w:r>
    </w:p>
    <w:p w:rsidR="00091BF0" w:rsidRPr="00C33FC4" w:rsidRDefault="00091BF0" w:rsidP="00091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1BF0" w:rsidRPr="00C33FC4" w:rsidRDefault="00091BF0" w:rsidP="00091BF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игровые упражнения, в которые можно поиграть с ребенком на маршруте, дома</w:t>
      </w:r>
    </w:p>
    <w:p w:rsidR="00091BF0" w:rsidRPr="00C33FC4" w:rsidRDefault="00091BF0" w:rsidP="00091BF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 на координацию движений «Солдат».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 постой-ка,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солдатик стойкий.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постой на правой,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солдатик бравый.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постой на левой,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солдатик смелый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091BF0" w:rsidRPr="00C33FC4" w:rsidRDefault="00091BF0" w:rsidP="00091BF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Стихотворения, которые можно почитать ребёнку или заучить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Героям, спасибо Солдатам,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мир подарили, тогда – в сорок пятом!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кровью и потом добыли Победу.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молоды были, сейчас – уже деды.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эту Победу – вовек не забудем!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мирное солнце сияет всем людям!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счастье и радость живут на планете!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мир очень нужен – и взрослым, и детям!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(Ольга Маслова)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 праздник —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Победы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 вся страна.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Надевают наши деды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Боевые ордена.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 утра зовёт дорога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торжественный парад.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задумчиво с порога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 им бабушки глядят.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(Тимофей Белозеров)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***</w:t>
      </w:r>
    </w:p>
    <w:p w:rsidR="00091BF0" w:rsidRPr="00C33FC4" w:rsidRDefault="00091BF0" w:rsidP="00091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Примерные задания после завершения прогулки</w:t>
      </w:r>
    </w:p>
    <w:p w:rsidR="00091BF0" w:rsidRPr="00C33FC4" w:rsidRDefault="00C33FC4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091BF0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своему ребенку нарисовать, что ему больше всего понравилось и запомнилось;</w:t>
      </w:r>
    </w:p>
    <w:p w:rsidR="00091BF0" w:rsidRPr="00C33FC4" w:rsidRDefault="00C33FC4" w:rsidP="00091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91BF0" w:rsidRPr="00C33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 вместе с ребенком поделку танка (можно использовать губки для мытья посуды).</w:t>
      </w:r>
    </w:p>
    <w:p w:rsidR="003A605A" w:rsidRPr="00C33FC4" w:rsidRDefault="00C33FC4" w:rsidP="00C33FC4">
      <w:pPr>
        <w:rPr>
          <w:rFonts w:ascii="Times New Roman" w:hAnsi="Times New Roman" w:cs="Times New Roman"/>
          <w:sz w:val="28"/>
          <w:szCs w:val="28"/>
        </w:rPr>
      </w:pPr>
      <w:r w:rsidRPr="00C33FC4">
        <w:rPr>
          <w:rFonts w:ascii="Times New Roman" w:hAnsi="Times New Roman" w:cs="Times New Roman"/>
          <w:sz w:val="28"/>
          <w:szCs w:val="28"/>
        </w:rPr>
        <w:t xml:space="preserve">- </w:t>
      </w:r>
      <w:r w:rsidR="00273E92" w:rsidRPr="00273E92">
        <w:rPr>
          <w:rFonts w:ascii="Times New Roman" w:hAnsi="Times New Roman" w:cs="Times New Roman"/>
          <w:sz w:val="28"/>
          <w:szCs w:val="28"/>
        </w:rPr>
        <w:t>сделайте фотоколлаж «</w:t>
      </w:r>
      <w:r w:rsidR="00273E92">
        <w:rPr>
          <w:rFonts w:ascii="Times New Roman" w:hAnsi="Times New Roman" w:cs="Times New Roman"/>
          <w:sz w:val="28"/>
          <w:szCs w:val="28"/>
        </w:rPr>
        <w:t>Прогулка по аллее Энтузиастов</w:t>
      </w:r>
      <w:r w:rsidR="00273E92" w:rsidRPr="00273E92">
        <w:rPr>
          <w:rFonts w:ascii="Times New Roman" w:hAnsi="Times New Roman" w:cs="Times New Roman"/>
          <w:sz w:val="28"/>
          <w:szCs w:val="28"/>
        </w:rPr>
        <w:t>» и предложите ребёнку рассказать об увиденном бабушкам, дедушкам, друзьям.</w:t>
      </w:r>
    </w:p>
    <w:p w:rsidR="00C33FC4" w:rsidRPr="00C33FC4" w:rsidRDefault="00C33FC4">
      <w:pPr>
        <w:rPr>
          <w:rFonts w:ascii="Times New Roman" w:hAnsi="Times New Roman" w:cs="Times New Roman"/>
          <w:sz w:val="28"/>
          <w:szCs w:val="28"/>
        </w:rPr>
      </w:pPr>
    </w:p>
    <w:sectPr w:rsidR="00C33FC4" w:rsidRPr="00C33FC4" w:rsidSect="00091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6F23"/>
    <w:multiLevelType w:val="hybridMultilevel"/>
    <w:tmpl w:val="B46C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A6205"/>
    <w:multiLevelType w:val="hybridMultilevel"/>
    <w:tmpl w:val="0F48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B6D82"/>
    <w:multiLevelType w:val="hybridMultilevel"/>
    <w:tmpl w:val="5452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B508D"/>
    <w:multiLevelType w:val="hybridMultilevel"/>
    <w:tmpl w:val="C3EC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AB"/>
    <w:rsid w:val="00091BF0"/>
    <w:rsid w:val="002129AB"/>
    <w:rsid w:val="00273E92"/>
    <w:rsid w:val="003A605A"/>
    <w:rsid w:val="00547907"/>
    <w:rsid w:val="008B34B9"/>
    <w:rsid w:val="009004D2"/>
    <w:rsid w:val="00997694"/>
    <w:rsid w:val="00A0121C"/>
    <w:rsid w:val="00B34D34"/>
    <w:rsid w:val="00B65E3E"/>
    <w:rsid w:val="00BC0DD9"/>
    <w:rsid w:val="00C33FC4"/>
    <w:rsid w:val="00EA6925"/>
    <w:rsid w:val="00EC1338"/>
    <w:rsid w:val="00F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8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4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7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6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1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93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0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3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4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8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9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2024-10-29T13:05:00Z</dcterms:created>
  <dcterms:modified xsi:type="dcterms:W3CDTF">2024-10-31T11:18:00Z</dcterms:modified>
</cp:coreProperties>
</file>