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CB8" w:rsidRPr="00424CB8" w:rsidRDefault="00424CB8" w:rsidP="00424CB8">
      <w:pPr>
        <w:shd w:val="clear" w:color="auto" w:fill="FFFFFF"/>
        <w:spacing w:before="225" w:after="75" w:line="440" w:lineRule="atLeast"/>
        <w:ind w:left="300"/>
        <w:outlineLvl w:val="0"/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40"/>
          <w:szCs w:val="40"/>
          <w:lang w:eastAsia="ru-RU"/>
        </w:rPr>
      </w:pPr>
      <w:r w:rsidRPr="00424CB8"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40"/>
          <w:szCs w:val="40"/>
          <w:lang w:eastAsia="ru-RU"/>
        </w:rPr>
        <w:t>Мой город родной</w:t>
      </w:r>
    </w:p>
    <w:p w:rsidR="00424CB8" w:rsidRPr="00424CB8" w:rsidRDefault="00424CB8" w:rsidP="00424CB8">
      <w:pPr>
        <w:shd w:val="clear" w:color="auto" w:fill="FFFFFF"/>
        <w:spacing w:line="240" w:lineRule="auto"/>
        <w:textAlignment w:val="baseline"/>
        <w:rPr>
          <w:rFonts w:ascii="Times New Roman CYR" w:eastAsia="Times New Roman" w:hAnsi="Times New Roman CYR" w:cs="Times New Roman CYR"/>
          <w:b/>
          <w:bCs/>
          <w:color w:val="000000"/>
          <w:sz w:val="32"/>
          <w:szCs w:val="32"/>
          <w:lang w:eastAsia="ru-RU"/>
        </w:rPr>
      </w:pPr>
      <w:hyperlink r:id="rId4" w:history="1">
        <w:r w:rsidRPr="00424CB8">
          <w:rPr>
            <w:rFonts w:ascii="Times New Roman CYR" w:eastAsia="Times New Roman" w:hAnsi="Times New Roman CYR" w:cs="Times New Roman CYR"/>
            <w:b/>
            <w:bCs/>
            <w:i/>
            <w:iCs/>
            <w:color w:val="0000FF"/>
            <w:sz w:val="32"/>
            <w:szCs w:val="32"/>
            <w:u w:val="single"/>
            <w:lang w:eastAsia="ru-RU"/>
          </w:rPr>
          <w:t>Екатерина Мелентьева</w:t>
        </w:r>
      </w:hyperlink>
    </w:p>
    <w:p w:rsidR="00424CB8" w:rsidRPr="00424CB8" w:rsidRDefault="00424CB8" w:rsidP="00424CB8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 w:rsidRPr="00424CB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Усолье-Сибирское, город родной,</w:t>
      </w:r>
      <w:r w:rsidRPr="00424CB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 историей славной и вековой,</w:t>
      </w:r>
      <w:r w:rsidRPr="00424CB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Как много взрастил ты достойных людей</w:t>
      </w:r>
      <w:r w:rsidRPr="00424CB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каждый гордится отчизной своей!</w:t>
      </w:r>
      <w:r w:rsidRPr="00424CB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Нам снится в разлуке Сибири душа-</w:t>
      </w:r>
      <w:r w:rsidRPr="00424CB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Чиста, как слезинка, как мать хороша.</w:t>
      </w:r>
      <w:r w:rsidRPr="00424CB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Красавица-речка, Священный Байкал,</w:t>
      </w:r>
      <w:r w:rsidRPr="00424CB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Где каждый с рождения силы черпал.</w:t>
      </w:r>
      <w:r w:rsidRPr="00424CB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Мы дети Сибири, мы духом сильны.</w:t>
      </w:r>
      <w:r w:rsidRPr="00424CB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Могучими кедрами укреплены,</w:t>
      </w:r>
      <w:r w:rsidRPr="00424CB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Согреты пушниной, богаты землёй</w:t>
      </w:r>
      <w:r w:rsidRPr="00424CB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воздухом хвойным мы дышим с тобой.</w:t>
      </w:r>
      <w:r w:rsidRPr="00424CB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Родное Усолье, мой ласковый дом,</w:t>
      </w:r>
      <w:r w:rsidRPr="00424CB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Навеки останешься в сердце моём.</w:t>
      </w:r>
      <w:r w:rsidRPr="00424CB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где б ни была я, со мною всегда</w:t>
      </w:r>
      <w:r w:rsidRPr="00424CB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Усолье, Байкал и река Ангара!</w:t>
      </w:r>
    </w:p>
    <w:p w:rsidR="00E41394" w:rsidRDefault="00E41394">
      <w:bookmarkStart w:id="0" w:name="_GoBack"/>
      <w:bookmarkEnd w:id="0"/>
    </w:p>
    <w:sectPr w:rsidR="00E41394" w:rsidSect="00807F85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540"/>
    <w:rsid w:val="00424CB8"/>
    <w:rsid w:val="00486540"/>
    <w:rsid w:val="00807F85"/>
    <w:rsid w:val="00C01D74"/>
    <w:rsid w:val="00E41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1C0AE5-A737-4697-95E0-AD098EF8B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45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662043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1349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35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39761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6500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tihi.ru/avtor/melen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2024-11-27T15:04:00Z</dcterms:created>
  <dcterms:modified xsi:type="dcterms:W3CDTF">2024-11-27T15:17:00Z</dcterms:modified>
</cp:coreProperties>
</file>