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001F4">
      <w:pPr>
        <w:shd w:val="clear" w:color="auto" w:fill="FFFFFF"/>
        <w:spacing w:after="100" w:afterAutospacing="1" w:line="240" w:lineRule="auto"/>
        <w:outlineLvl w:val="0"/>
        <w:rPr>
          <w:rFonts w:hint="default" w:ascii="Times New Roman" w:hAnsi="Times New Roman" w:eastAsia="Times New Roman" w:cs="Times New Roman"/>
          <w:b/>
          <w:bCs/>
          <w:color w:val="34455D"/>
          <w:kern w:val="36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34455D"/>
          <w:kern w:val="36"/>
          <w:sz w:val="28"/>
          <w:szCs w:val="28"/>
          <w:lang w:eastAsia="ru-RU"/>
        </w:rPr>
        <w:t>Синтаксис как раздел лингвистики (повторение, обобщение) (Русский язык, 11 класс)</w:t>
      </w:r>
    </w:p>
    <w:p w14:paraId="27369F0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F4C21B"/>
          <w:sz w:val="24"/>
          <w:szCs w:val="24"/>
          <w:lang w:eastAsia="ru-RU"/>
        </w:rPr>
      </w:pPr>
    </w:p>
    <w:p w14:paraId="50F8018C">
      <w:pPr>
        <w:shd w:val="clear" w:color="auto" w:fill="FFFFFF"/>
        <w:spacing w:after="100" w:afterAutospacing="1" w:line="306" w:lineRule="atLeast"/>
        <w:jc w:val="both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41"/>
        <w:gridCol w:w="6330"/>
      </w:tblGrid>
      <w:tr w14:paraId="16FA39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735C4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3B3F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Синтаксис как раздел лингвистики (повторение, обобщение).</w:t>
            </w:r>
          </w:p>
        </w:tc>
      </w:tr>
      <w:tr w14:paraId="4D0B0C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F575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2176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Урок обобщения и систематизации предметных знаний.</w:t>
            </w:r>
          </w:p>
        </w:tc>
      </w:tr>
      <w:tr w14:paraId="47A43F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1D1F7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2ED91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Систематизация предметных знаний по теме «Синтаксис», универсальных учебных действий (решение предметных задач).</w:t>
            </w:r>
          </w:p>
        </w:tc>
      </w:tr>
      <w:tr w14:paraId="0869A7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AC2B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B251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Образовательные:</w:t>
            </w:r>
          </w:p>
          <w:p w14:paraId="3CD4808D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1) повторить основные понятия синтаксиса,</w:t>
            </w:r>
          </w:p>
          <w:p w14:paraId="11D894EB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2) повторить синтаксический разбор словосочетания и предложения,</w:t>
            </w:r>
          </w:p>
          <w:p w14:paraId="5171241D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3) повторить синтаксические нормы,</w:t>
            </w:r>
          </w:p>
          <w:p w14:paraId="4BF75C3A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4) совершенствовать умение грамматически правильно строить предложения.</w:t>
            </w:r>
          </w:p>
          <w:p w14:paraId="4F73E0D0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Развивающие:</w:t>
            </w:r>
          </w:p>
          <w:p w14:paraId="7DAB2F0B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1) развивать умения определять значение по лексическому значению слова,</w:t>
            </w:r>
          </w:p>
          <w:p w14:paraId="585F59A8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3) развивать умение строить монологические высказывания научного стиля, анализировать, сравнивать делать выводы.</w:t>
            </w:r>
          </w:p>
          <w:p w14:paraId="7A87B0BE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Воспитательные:</w:t>
            </w:r>
          </w:p>
          <w:p w14:paraId="6508347B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1) воспитывать интерес к изучению русского языка,</w:t>
            </w:r>
          </w:p>
          <w:p w14:paraId="028A01FC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2) способствовать воспитанию самостоятельности и уважения к труду окружающих,</w:t>
            </w:r>
          </w:p>
          <w:p w14:paraId="2557DE4C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3) воспитывать коммуникативную культуру обучающихся.</w:t>
            </w:r>
          </w:p>
          <w:p w14:paraId="7903A7ED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B9291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135F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 Метапредметные результаты.</w:t>
            </w:r>
          </w:p>
          <w:p w14:paraId="7AC47A31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-умение работать с источниками информации</w:t>
            </w:r>
          </w:p>
          <w:p w14:paraId="6FB86E44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-умение преобразовывать информацию из одной формы в другую.</w:t>
            </w:r>
          </w:p>
          <w:p w14:paraId="27805392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Предметные результаты:</w:t>
            </w:r>
          </w:p>
          <w:p w14:paraId="172EC7D7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-уметь выполнять синтаксический разбор словосочетания и предложения;</w:t>
            </w:r>
          </w:p>
          <w:p w14:paraId="533E216B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-знать основные понятия синтаксиса.</w:t>
            </w:r>
          </w:p>
        </w:tc>
        <w:tc>
          <w:tcPr>
            <w:tcW w:w="7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1828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  <w:p w14:paraId="1741CCAD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Личностные. Формируются ответственное отношение к учению, готовность и способность к саморазвитию и самообразованию на основе мотивации к обучению и познанию; коммуникативная компетентность в общении и сотрудничестве со сверстниками в процессе образовательной деятельности.</w:t>
            </w:r>
          </w:p>
          <w:p w14:paraId="4E927AB0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B5BC46D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Познавательные. Выделяют и формулируют познавательную цель. Строят логические цепи рассуждений. Производят анализ и преобразование информации.</w:t>
            </w:r>
          </w:p>
          <w:p w14:paraId="411DC239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43BFA44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Регулятивные. Учатся определять цель своей деятельности на основе соотнесения того, что уже усвоено, и того, что еще неизвестно,  оценивать и корректировать полученный результат.</w:t>
            </w:r>
          </w:p>
          <w:p w14:paraId="565D412C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2C86ED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Коммуникативные. Формируются речевые умения: учатся высказывать суждения с использованием лингвистических терминов и понятий, формулировать вопросы и ответы в ходе выполнения заданий.</w:t>
            </w:r>
          </w:p>
        </w:tc>
      </w:tr>
      <w:tr w14:paraId="7AB6B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8D1A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Основные лингвистические понятия темы</w:t>
            </w:r>
          </w:p>
        </w:tc>
        <w:tc>
          <w:tcPr>
            <w:tcW w:w="7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FF30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Словосочетание, предложение, грамматическая основа, односоставные предложения, виды сложных предложений, виды придаточных, осложненное предложение, союзы сочинительные и подчинительные, союзные слова, синтаксическая горма.</w:t>
            </w:r>
          </w:p>
        </w:tc>
      </w:tr>
      <w:tr w14:paraId="6ED9CE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38030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Источники информации</w:t>
            </w:r>
          </w:p>
        </w:tc>
        <w:tc>
          <w:tcPr>
            <w:tcW w:w="7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546CA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1.Валгина, Н.С. Современный русский язык. Синтаксис. Учебник/Н.С. Валгина.- 4-е изд., испр. - М. Высшая школа, 2003 - 416 с.</w:t>
            </w:r>
          </w:p>
          <w:p w14:paraId="30F418C1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2.Сиротинина О.Б. Лекции по синтаксису русского языка. – М., 1980. – с. 8-23.</w:t>
            </w:r>
          </w:p>
          <w:p w14:paraId="60E7D073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 Лиханов А. Звезды в сентябре.</w:t>
            </w:r>
          </w:p>
          <w:p w14:paraId="78ECD284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"https://libking.ru/books/child-/child-prose/69737-albert-lihanov-zvezdy-v-sentyabre.html"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color w:val="3693D0"/>
                <w:sz w:val="24"/>
                <w:szCs w:val="24"/>
                <w:lang w:eastAsia="ru-RU"/>
              </w:rPr>
              <w:t>https://libking.ru/books/child-/child-prose/69737-albert-lihanov-zvezdy-v-sentyabre.html</w:t>
            </w:r>
            <w:r>
              <w:rPr>
                <w:rFonts w:ascii="Times New Roman" w:hAnsi="Times New Roman" w:eastAsia="Times New Roman" w:cs="Times New Roman"/>
                <w:color w:val="3693D0"/>
                <w:sz w:val="24"/>
                <w:szCs w:val="24"/>
                <w:lang w:eastAsia="ru-RU"/>
              </w:rPr>
              <w:fldChar w:fldCharType="end"/>
            </w:r>
          </w:p>
          <w:p w14:paraId="535F87E6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6DBA5F">
      <w:pPr>
        <w:shd w:val="clear" w:color="auto" w:fill="FFFFFF"/>
        <w:spacing w:after="100" w:afterAutospacing="1" w:line="306" w:lineRule="atLeast"/>
        <w:jc w:val="center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</w:p>
    <w:p w14:paraId="6CA4F1CE">
      <w:pPr>
        <w:shd w:val="clear" w:color="auto" w:fill="FFFFFF"/>
        <w:spacing w:after="100" w:afterAutospacing="1" w:line="306" w:lineRule="atLeast"/>
        <w:jc w:val="center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212529"/>
          <w:sz w:val="24"/>
          <w:szCs w:val="24"/>
          <w:lang w:eastAsia="ru-RU"/>
        </w:rPr>
        <w:t>Ход урока</w:t>
      </w:r>
    </w:p>
    <w:p w14:paraId="1955E13B">
      <w:pPr>
        <w:shd w:val="clear" w:color="auto" w:fill="FFFFFF"/>
        <w:spacing w:after="100" w:afterAutospacing="1" w:line="306" w:lineRule="atLeast"/>
        <w:jc w:val="center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</w:p>
    <w:p w14:paraId="39B69429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bCs/>
          <w:color w:val="212529"/>
          <w:sz w:val="24"/>
          <w:szCs w:val="24"/>
          <w:lang w:eastAsia="ru-RU"/>
        </w:rPr>
        <w:t xml:space="preserve">1. </w:t>
      </w:r>
      <w:r>
        <w:rPr>
          <w:rFonts w:hint="default"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Организационный этап.</w:t>
      </w:r>
    </w:p>
    <w:p w14:paraId="7213BEDC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</w:p>
    <w:p w14:paraId="1F03285D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2. Мотивация учебной деятельности учащихся.</w:t>
      </w:r>
    </w:p>
    <w:p w14:paraId="6948D84E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</w:p>
    <w:p w14:paraId="52F564F6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Слово учителя</w:t>
      </w:r>
    </w:p>
    <w:p w14:paraId="52267A3E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Уч-ль: Легенда о Вавилонской башне рассказывает, что давным-давно все люди говорили на одном языке и поэтому прекрасно понимали друг друга. Благодаря этому они активно совершенствовались, приобретали новые знания и умения. И в один прекрасный день решили построить огромную башню, которая по высоте была бы выше облаков. На небесах эта идея не вызвала одобрения, и поэтому боги лишили людей того самого единственного языка, заставив их говорить на разных наречиях. Люди утратили возможность действовать сообща и разошлись по земле. Мы с вами пониманием, что изучение языка возвращает нам то самое взаимопонимание, пусть и не в масштабах всего земного шара, пусть в масштабах одной страны. Будем же ближе друг к другу. И первым шагом к сближению станет терминологический диктант.</w:t>
      </w:r>
    </w:p>
    <w:p w14:paraId="5991F5D6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Терминологический диктант</w:t>
      </w:r>
    </w:p>
    <w:p w14:paraId="64CE426A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1) Сочетание двух знаменательных слов, связанных по смыслу и грамматичечки. -Словосочетание.</w:t>
      </w:r>
    </w:p>
    <w:p w14:paraId="79B5D24A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2) Предложение с одним главным членом подлежащим. – Назывное.</w:t>
      </w:r>
    </w:p>
    <w:p w14:paraId="3AC2BC48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3) Способ связи в сложноподчиненных предложениях с несколькими придаточными, когда одному главному подчиняются все придаточные, одинаковые по значению. –Однородное подчинение.</w:t>
      </w:r>
    </w:p>
    <w:p w14:paraId="72702738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4) Сказуемое, в котором вспомогательная часть – связка (глагол в спрягаемой форме) выражает грамматическое значение, а основная часть – именная- выражает лексическое значение.-Составное именное.</w:t>
      </w:r>
    </w:p>
    <w:p w14:paraId="60E4662D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5) Односоставное предложение с глаголом –сказуемым в форме множественного числа третьего лица настоящего времени или множественного яисла прошедшего времени.-Неопределенно-личное.</w:t>
      </w:r>
    </w:p>
    <w:p w14:paraId="6CB2677E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6) Греческое слово, обозначающее «составление», «построение». – Синтаксис.</w:t>
      </w:r>
    </w:p>
    <w:p w14:paraId="7C7BDEE8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7) Такой способ подчинительной связи, при котором зависимое слово ставится в тех же формах, что и главное. –Согласование.</w:t>
      </w:r>
    </w:p>
    <w:p w14:paraId="5FDB1FEE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8) Определение, выраженное существительным, которое даёт другое название, характеризующее предмет.- Приложение.</w:t>
      </w:r>
    </w:p>
    <w:p w14:paraId="071FC739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9) Предложения, в которых простые предложения связываются друг с другом интонацией и сочинительными союзами.- Сложносочиненные.</w:t>
      </w:r>
    </w:p>
    <w:p w14:paraId="2CA7EC59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10) Придаточные предложеня, которые прикрепляются к главному союзом так что, относятся ко всему главному предложению и отвечают на вопрос что из этого следует?-Следствия.</w:t>
      </w:r>
    </w:p>
    <w:p w14:paraId="4A51E122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</w:p>
    <w:p w14:paraId="07108FF6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3. Целеполагание.</w:t>
      </w:r>
    </w:p>
    <w:p w14:paraId="360C7959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0"/>
        <w:gridCol w:w="3765"/>
        <w:gridCol w:w="2580"/>
      </w:tblGrid>
      <w:tr w14:paraId="40250F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1A460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Целеполагание</w:t>
            </w:r>
          </w:p>
          <w:p w14:paraId="706B7B65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766C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Действие учителя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F91D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Действия учащихся</w:t>
            </w:r>
          </w:p>
        </w:tc>
      </w:tr>
      <w:tr w14:paraId="30245B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ACF3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Должны сформулировать тему урока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42A7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-Какой темой объединены слова терминологического диктанта?</w:t>
            </w:r>
          </w:p>
          <w:p w14:paraId="0B81C2D8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-Что изучает синтаксис?</w:t>
            </w:r>
          </w:p>
          <w:p w14:paraId="28450B1B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C4256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Высказывают предположения.</w:t>
            </w:r>
          </w:p>
          <w:p w14:paraId="21402638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Отвечают на вопросы, приводят примеры.</w:t>
            </w:r>
          </w:p>
        </w:tc>
      </w:tr>
    </w:tbl>
    <w:p w14:paraId="0723C2E3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4. Актуализация знаний.</w:t>
      </w:r>
    </w:p>
    <w:p w14:paraId="1B09DB66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-Какие другие синтаксические понятия, не вошедшие в наш диктант, вам известны?</w:t>
      </w:r>
    </w:p>
    <w:p w14:paraId="55E428CD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-Что такое синтаксическая норма?</w:t>
      </w:r>
    </w:p>
    <w:p w14:paraId="567DDC8E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-Какие синтаксические нормы проверяются в задании 8 на ЕГЭ?</w:t>
      </w:r>
    </w:p>
    <w:p w14:paraId="04368A61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</w:p>
    <w:p w14:paraId="2B7BA2D2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Прием «Лови ошибку»</w:t>
      </w:r>
    </w:p>
    <w:p w14:paraId="3AAF0096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Выпишите цифры, соответствующие ошибочным утверждениям. Подготовьтесь устно объяснить суть ошибки, отредактируйте утверждение.</w:t>
      </w:r>
    </w:p>
    <w:p w14:paraId="3A19E03D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"https://xn--j1ahfl.xn--p1ai/library/urok_3_sintaksis_kak_razdel_lingvistiki_povtore_183106.html?ysclid=m1dz24mgi4499427402"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Times New Roman" w:cs="Times New Roman"/>
          <w:color w:val="3693D0"/>
          <w:sz w:val="28"/>
          <w:szCs w:val="28"/>
          <w:lang w:eastAsia="ru-RU"/>
        </w:rPr>
        <w:t>https://урок.рф/library/priem_lovi_oshibku_na_uroke_russkogo_yazika_pri_iz_171045.html</w:t>
      </w:r>
      <w:r>
        <w:rPr>
          <w:rFonts w:hint="default" w:ascii="Times New Roman" w:hAnsi="Times New Roman" w:eastAsia="Times New Roman" w:cs="Times New Roman"/>
          <w:color w:val="3693D0"/>
          <w:sz w:val="28"/>
          <w:szCs w:val="28"/>
          <w:lang w:eastAsia="ru-RU"/>
        </w:rPr>
        <w:fldChar w:fldCharType="end"/>
      </w:r>
    </w:p>
    <w:p w14:paraId="2ED7A057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</w:p>
    <w:p w14:paraId="2060333F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5. Обобщение и систематизация знаний</w:t>
      </w:r>
    </w:p>
    <w:p w14:paraId="5A6D790B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Анализ текста</w:t>
      </w:r>
    </w:p>
    <w:p w14:paraId="57BD48EC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Прочитайте текст. Определите тему, идею, стиль, тип прочитанного текста.</w:t>
      </w:r>
    </w:p>
    <w:p w14:paraId="38208E1F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(Тема-дети на войне, война глазами детей и т.п.</w:t>
      </w:r>
    </w:p>
    <w:p w14:paraId="4BE238E0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Идея- война-самое страшное, что может случиться с человеком, с ребенком.</w:t>
      </w:r>
    </w:p>
    <w:p w14:paraId="27271DC6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Стиль-художественный.</w:t>
      </w:r>
    </w:p>
    <w:p w14:paraId="3122A06E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Тип-повествование.)</w:t>
      </w:r>
    </w:p>
    <w:p w14:paraId="523B2554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1) Все это приключилось после второго урока, на перемене. 2) Сашка был ответственным за флажки и сам всегда передвигал их. 3) Где флажок, там и наши. 4) Мария Андреевна сказала Сашке, что сегодня флажок надо передвинуть чуть правее. 5) Она сказала это, закуталась в свою пуховую шаль и ушла из класса.</w:t>
      </w:r>
    </w:p>
    <w:p w14:paraId="0776616B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6) Ребята притихли, и в тишине Сашка передвинул флажок в сторону голубой жилки на географической карте. 7) Это была Волга. 8) Мария Андреевна говорила, что Волга – великая русская река и мы не отдадим ее немцам. 9) А сегодня сама же сказала, что флажок надо передвинуть туда, прямо к голубой ниточке. 10) Это значит, немцы сильнее наших.</w:t>
      </w:r>
    </w:p>
    <w:p w14:paraId="3A709CAE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11) Жирная черная муха билась в стекло и жужжала, как самолет. 12) Лека помнил, как жужжат самолеты, а потом что-то свистит, и, когда свистит, надо обязательно падать, где ты стоишь, и закрывать голову руками. 13) Мама всегда говорила, что надо падать, и они, заслышав жужжание, все выпрыгивали из вагона и, пробежав несколько шагов, обязательно слышали свист. 14) И тогда они падали, и Лека падал вместе со всеми и закрывал голову руками, а потом ему будто кто-то затыкал уши и что-то гремело сзади, или спереди, или сбоку и кто-то страшно кричал. 15) Лека все хотел посмотреть, кто это так кричит, но мама хватала его на руки и прижимала лицо к своей телогрейке, к своей грязной телогрейке, потому что они лежали на земле или даже в грязи.16) А потом мама бежала к вагону, прятала Леку в угол и не давала ему смотреть по сторонам, закрывая собой дверь и улицу, где кто-то кричал все так же страшно, а потом все-таки успокаивался.</w:t>
      </w:r>
    </w:p>
    <w:p w14:paraId="2D6B2D10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Синтаксический анализ текста</w:t>
      </w:r>
    </w:p>
    <w:p w14:paraId="6D1D83AE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1. Выпишите словосочетание со связью управление из предложения 1.</w:t>
      </w:r>
    </w:p>
    <w:p w14:paraId="1860143B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2.Укажите вид подчинительное связи словосочетания СЕГОДНЯ СКАЗАЛА из предложения 9.</w:t>
      </w:r>
    </w:p>
    <w:p w14:paraId="0F6B5248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3.Укажите грамматическую основу предложения 7.</w:t>
      </w:r>
    </w:p>
    <w:p w14:paraId="19994C12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4. Укажите вид придаточного в предложении 4.</w:t>
      </w:r>
    </w:p>
    <w:p w14:paraId="15CCA653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5. Укажите вид подчинения придаточных в предложении 8.</w:t>
      </w:r>
    </w:p>
    <w:p w14:paraId="42843063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6. Выполните синтаксический разбор предложения  9.</w:t>
      </w:r>
    </w:p>
    <w:p w14:paraId="347C72BA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</w:p>
    <w:p w14:paraId="79C6E304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Вопросы к тексту</w:t>
      </w:r>
    </w:p>
    <w:p w14:paraId="60BB9207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Составьте свои вопросы для синтаксического анализа по 3 абзацу текста.</w:t>
      </w:r>
    </w:p>
    <w:p w14:paraId="73C8D69A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(Работа в парах).</w:t>
      </w:r>
    </w:p>
    <w:p w14:paraId="0FC32093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</w:p>
    <w:p w14:paraId="3200E571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5. Применение знаний и умений в новой ситуации</w:t>
      </w:r>
    </w:p>
    <w:p w14:paraId="3B1C1F60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Решение тестовых заданий.</w:t>
      </w:r>
    </w:p>
    <w:p w14:paraId="0CF7A071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14:paraId="5A5CE93B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00"/>
        <w:gridCol w:w="5835"/>
      </w:tblGrid>
      <w:tr w14:paraId="6FD5D7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0884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ГРАММАТИЧЕСКИЕ ОШИБКИ</w:t>
            </w:r>
          </w:p>
        </w:tc>
        <w:tc>
          <w:tcPr>
            <w:tcW w:w="5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02439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14:paraId="44A409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A797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А)  нарушение в построении сложного предложения</w:t>
            </w:r>
          </w:p>
          <w:p w14:paraId="448E447F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Б)  неправильное построение предложения с причастным оборотом</w:t>
            </w:r>
          </w:p>
          <w:p w14:paraId="0E1A1EFB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В)  нарушение в построении предложения с деепричастным оборотом</w:t>
            </w:r>
          </w:p>
          <w:p w14:paraId="11C5AD65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Г)  неправильный выбор предложно-падежной формы существительного</w:t>
            </w:r>
          </w:p>
          <w:p w14:paraId="4639D68F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Д)  нарушение в построении предложения с однородными членами</w:t>
            </w:r>
          </w:p>
        </w:tc>
        <w:tc>
          <w:tcPr>
            <w:tcW w:w="5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D8AF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1. Не успел Лека опомниться, как Санька дал ему не только в нос, но и тут же побежал за дверь.</w:t>
            </w:r>
            <w:bookmarkStart w:id="0" w:name="_GoBack"/>
            <w:bookmarkEnd w:id="0"/>
          </w:p>
          <w:p w14:paraId="5E34A82B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2. Шуршит Лека по листьям, смотрит под ноги, а в глазах рябит.</w:t>
            </w:r>
          </w:p>
          <w:p w14:paraId="3D19ECAC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3. Стоял рядом, прислоненный Дрын к воротам, и Лека удивился: значит, есть кто-то дома.</w:t>
            </w:r>
          </w:p>
          <w:p w14:paraId="0A2225CB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4. Дед Антон говорил иногда, в свободную минутку, что, как померла его старуха, так с тех пор никто и не дотрагивался до этих икон.</w:t>
            </w:r>
          </w:p>
          <w:p w14:paraId="0E1A89F0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5. Старухи стояли вокруг, глядя под ноги, и лишь одна та тетка, что увела беженку с ребенком, уходила вдоль улицы, прямо по лужам, не оборачиваясь назад.</w:t>
            </w:r>
          </w:p>
          <w:p w14:paraId="1B93EC8A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6. Леку удивляло то, что старик радуется, и мальчик долго думал об этом, но никак не мог понять, чему тут радоваться.</w:t>
            </w:r>
          </w:p>
          <w:p w14:paraId="3B730C2E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7. Приходя вечером, матери хотелось отдохнуть, но дед просил ее написать химическим карандашом письмо сыну.</w:t>
            </w:r>
          </w:p>
          <w:p w14:paraId="23CC6476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8. Лека вспомнил, как Нюська говорила ему, будто Христя поет и у нее красивый голос. Лека не верил и смеялся с Нюськи.</w:t>
            </w:r>
          </w:p>
          <w:p w14:paraId="774B93A1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9. Дождик стеклянно колючил воду в лужах, и Лека, посмотрев на лужу, увидел ноги, обутые в лапти.</w:t>
            </w:r>
          </w:p>
        </w:tc>
      </w:tr>
    </w:tbl>
    <w:p w14:paraId="50F67E33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</w:p>
    <w:p w14:paraId="66B76BE2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Запишите в ответ цифры, расположив их в порядке, соответствующем буквам:</w:t>
      </w:r>
    </w:p>
    <w:tbl>
      <w:tblPr>
        <w:tblStyle w:val="3"/>
        <w:tblW w:w="349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717"/>
        <w:gridCol w:w="784"/>
        <w:gridCol w:w="605"/>
        <w:gridCol w:w="717"/>
      </w:tblGrid>
      <w:tr w14:paraId="39CE2D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F7AF7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7EF9E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CF02D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6051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1ED72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14:paraId="4F9F67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6425D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D4F8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D043A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F5957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9115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68CFAF0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</w:p>
    <w:p w14:paraId="5213AE19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6. Рефлексия, обсуждение домашнего задания</w:t>
      </w:r>
    </w:p>
    <w:p w14:paraId="2CBC6B48">
      <w:pPr>
        <w:shd w:val="clear" w:color="auto" w:fill="FFFFFF"/>
        <w:spacing w:after="100" w:afterAutospacing="1" w:line="306" w:lineRule="atLeast"/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Домашнее задание: выполнить задание 8 вариантов 4, 5, 6 (сентябрьские варианты) на сайте Решу ЕГЭ.</w:t>
      </w:r>
    </w:p>
    <w:p w14:paraId="5BD099D7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35"/>
    <w:rsid w:val="00496035"/>
    <w:rsid w:val="0088494C"/>
    <w:rsid w:val="7A29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7</Pages>
  <Words>1496</Words>
  <Characters>8529</Characters>
  <Lines>71</Lines>
  <Paragraphs>20</Paragraphs>
  <TotalTime>6</TotalTime>
  <ScaleCrop>false</ScaleCrop>
  <LinksUpToDate>false</LinksUpToDate>
  <CharactersWithSpaces>10005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2024-09-22T19:30:00Z</dcterms:created>
  <dc:creator>Марина Бобкова</dc:creator>
  <cp:lastModifiedBy>Пользователь</cp:lastModifiedBy>
  <dcterms:modified xsi:type="dcterms:W3CDTF">2024-11-27T08:27:12Z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2C538573A7CA4096B8CE942929417FAD_12</vt:lpwstr>
  </property>
</Properties>
</file>