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60" w:rsidRDefault="006D6260" w:rsidP="006D6260">
      <w:pPr>
        <w:pStyle w:val="c3"/>
        <w:spacing w:before="0" w:beforeAutospacing="0" w:after="0" w:afterAutospacing="0"/>
        <w:ind w:firstLine="540"/>
        <w:jc w:val="center"/>
        <w:rPr>
          <w:sz w:val="32"/>
          <w:szCs w:val="32"/>
          <w:shd w:val="clear" w:color="auto" w:fill="FFFFFF"/>
        </w:rPr>
      </w:pPr>
      <w:r w:rsidRPr="006D6260">
        <w:rPr>
          <w:sz w:val="32"/>
          <w:szCs w:val="32"/>
          <w:shd w:val="clear" w:color="auto" w:fill="FFFFFF"/>
        </w:rPr>
        <w:t xml:space="preserve">Семинар- практикум </w:t>
      </w:r>
    </w:p>
    <w:p w:rsidR="006D6260" w:rsidRPr="006D6260" w:rsidRDefault="006D6260" w:rsidP="006D6260">
      <w:pPr>
        <w:pStyle w:val="c3"/>
        <w:spacing w:before="0" w:beforeAutospacing="0" w:after="0" w:afterAutospacing="0"/>
        <w:ind w:firstLine="540"/>
        <w:jc w:val="center"/>
        <w:rPr>
          <w:sz w:val="32"/>
          <w:szCs w:val="32"/>
          <w:shd w:val="clear" w:color="auto" w:fill="FFFFFF"/>
        </w:rPr>
      </w:pPr>
      <w:r w:rsidRPr="006D6260">
        <w:rPr>
          <w:sz w:val="32"/>
          <w:szCs w:val="32"/>
          <w:shd w:val="clear" w:color="auto" w:fill="FFFFFF"/>
        </w:rPr>
        <w:t>по теме</w:t>
      </w:r>
      <w:r>
        <w:rPr>
          <w:sz w:val="32"/>
          <w:szCs w:val="32"/>
          <w:shd w:val="clear" w:color="auto" w:fill="FFFFFF"/>
        </w:rPr>
        <w:t>:</w:t>
      </w:r>
    </w:p>
    <w:p w:rsidR="006D6260" w:rsidRPr="006D6260" w:rsidRDefault="006D6260" w:rsidP="006D6260">
      <w:pPr>
        <w:pStyle w:val="c3"/>
        <w:spacing w:before="0" w:beforeAutospacing="0" w:after="0" w:afterAutospacing="0"/>
        <w:ind w:firstLine="540"/>
        <w:jc w:val="center"/>
        <w:rPr>
          <w:b/>
          <w:bCs/>
          <w:iCs/>
          <w:sz w:val="32"/>
          <w:szCs w:val="32"/>
        </w:rPr>
      </w:pPr>
      <w:r w:rsidRPr="006D6260">
        <w:rPr>
          <w:sz w:val="32"/>
          <w:szCs w:val="32"/>
          <w:shd w:val="clear" w:color="auto" w:fill="FFFFFF"/>
        </w:rPr>
        <w:t xml:space="preserve">" Использование мини сухих бассейнов при работе с агрессивными и </w:t>
      </w:r>
      <w:proofErr w:type="spellStart"/>
      <w:r w:rsidRPr="006D6260">
        <w:rPr>
          <w:sz w:val="32"/>
          <w:szCs w:val="32"/>
          <w:shd w:val="clear" w:color="auto" w:fill="FFFFFF"/>
        </w:rPr>
        <w:t>гиперактивными</w:t>
      </w:r>
      <w:proofErr w:type="spellEnd"/>
      <w:r w:rsidRPr="006D6260">
        <w:rPr>
          <w:sz w:val="32"/>
          <w:szCs w:val="32"/>
          <w:shd w:val="clear" w:color="auto" w:fill="FFFFFF"/>
        </w:rPr>
        <w:t xml:space="preserve"> детьми "</w:t>
      </w:r>
      <w:r w:rsidRPr="006D6260">
        <w:rPr>
          <w:sz w:val="32"/>
          <w:szCs w:val="32"/>
        </w:rPr>
        <w:br/>
      </w:r>
    </w:p>
    <w:p w:rsidR="00084E1D" w:rsidRPr="00084E1D" w:rsidRDefault="006D6260" w:rsidP="00084E1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8321D4">
        <w:rPr>
          <w:b/>
          <w:bCs/>
          <w:iCs/>
          <w:sz w:val="28"/>
          <w:szCs w:val="28"/>
        </w:rPr>
        <w:t xml:space="preserve">Введение. Актуальность темы. </w:t>
      </w:r>
      <w:r w:rsidR="00084E1D" w:rsidRPr="00084E1D">
        <w:rPr>
          <w:rStyle w:val="c5"/>
          <w:rFonts w:eastAsiaTheme="majorEastAsia"/>
          <w:color w:val="000000"/>
        </w:rPr>
        <w:t>Почти в каждой группе детского сада, встречается хотя бы один ребенок с признаками агрессивного поведения. Он нападает на остальных детей, обзывает и бьет их, отбирает и ломает игрушки, намеренно употребляет грубые выражения, одним словом, становится “грозой” всего детского коллектива, источником огорчений воспитателей и родителей. Этого ершистого, драчливого, грубого ребенка очень трудно принять таким, какой он есть, а еще труднее понять.</w:t>
      </w:r>
      <w:r w:rsidR="00084E1D" w:rsidRPr="00084E1D">
        <w:rPr>
          <w:color w:val="000000"/>
          <w:shd w:val="clear" w:color="auto" w:fill="FFFFFF"/>
        </w:rPr>
        <w:t xml:space="preserve"> Агрессивные дети очень часто подозрительны и насторожены, любят перекладывать вину за затеянную ими ссору на других.</w:t>
      </w:r>
      <w:r w:rsidR="00084E1D" w:rsidRPr="00084E1D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="00084E1D" w:rsidRPr="00084E1D">
        <w:rPr>
          <w:rStyle w:val="c5"/>
          <w:rFonts w:eastAsiaTheme="majorEastAsia"/>
          <w:color w:val="000000"/>
        </w:rPr>
        <w:t>Такие дети часто не могут сами оценить свою агрессивность.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 круг: агрессивные дети боятся и ненавидят окружающих, а те, в свою очередь боятся их.</w:t>
      </w:r>
    </w:p>
    <w:p w:rsidR="00084E1D" w:rsidRPr="00084E1D" w:rsidRDefault="00084E1D" w:rsidP="00084E1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84E1D">
        <w:rPr>
          <w:rStyle w:val="c5"/>
          <w:rFonts w:eastAsiaTheme="majorEastAsia"/>
          <w:color w:val="000000"/>
        </w:rPr>
        <w:t>Эмоциональный мир агрессивных детей недостаточно богат, в палитре их чувств преобладают мрачные тона,</w:t>
      </w:r>
      <w:r w:rsidRPr="00084E1D">
        <w:rPr>
          <w:rStyle w:val="c1"/>
          <w:rFonts w:eastAsiaTheme="majorEastAsia"/>
          <w:color w:val="000000"/>
        </w:rPr>
        <w:t> </w:t>
      </w:r>
      <w:r w:rsidRPr="00084E1D">
        <w:rPr>
          <w:rStyle w:val="c5"/>
          <w:rFonts w:eastAsiaTheme="majorEastAsia"/>
          <w:color w:val="000000"/>
        </w:rPr>
        <w:t>количество реакций даже на стандартные ситуации очень ограничено. Чаще всего это защитные реакции. К тому же дети не могут посмотреть на себя со стороны и адекватно оценить свое поведение.</w:t>
      </w:r>
    </w:p>
    <w:p w:rsidR="00084E1D" w:rsidRPr="00084E1D" w:rsidRDefault="00084E1D" w:rsidP="00084E1D">
      <w:pPr>
        <w:pStyle w:val="c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084E1D">
        <w:rPr>
          <w:rStyle w:val="c5"/>
          <w:rFonts w:eastAsiaTheme="majorEastAsia"/>
          <w:color w:val="000000"/>
        </w:rPr>
        <w:t>Однако 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  <w:r w:rsidRPr="00084E1D">
        <w:rPr>
          <w:color w:val="000000"/>
          <w:shd w:val="clear" w:color="auto" w:fill="FFFFFF"/>
        </w:rPr>
        <w:t xml:space="preserve"> </w:t>
      </w:r>
    </w:p>
    <w:p w:rsidR="00B5089B" w:rsidRPr="00084E1D" w:rsidRDefault="00B5089B" w:rsidP="00AD41D4">
      <w:pPr>
        <w:shd w:val="clear" w:color="auto" w:fill="FFFFFF"/>
        <w:spacing w:after="225" w:line="270" w:lineRule="atLeast"/>
        <w:outlineLvl w:val="0"/>
        <w:rPr>
          <w:rFonts w:ascii="Arial" w:eastAsia="Times New Roman" w:hAnsi="Arial" w:cs="Arial"/>
          <w:b/>
          <w:kern w:val="36"/>
          <w:lang w:val="ru-RU" w:eastAsia="ru-RU" w:bidi="ar-SA"/>
        </w:rPr>
      </w:pPr>
    </w:p>
    <w:p w:rsidR="006236EF" w:rsidRPr="00B5089B" w:rsidRDefault="006236EF" w:rsidP="00B5089B">
      <w:pPr>
        <w:shd w:val="clear" w:color="auto" w:fill="FFFFFF"/>
        <w:spacing w:after="225" w:line="27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shd w:val="clear" w:color="auto" w:fill="FFFFFF" w:themeFill="background1"/>
          <w:lang w:val="ru-RU" w:eastAsia="ru-RU" w:bidi="ar-SA"/>
        </w:rPr>
      </w:pPr>
      <w:r w:rsidRPr="00B5089B">
        <w:rPr>
          <w:rFonts w:ascii="Times New Roman" w:eastAsia="Times New Roman" w:hAnsi="Times New Roman"/>
          <w:b/>
          <w:kern w:val="36"/>
          <w:sz w:val="28"/>
          <w:szCs w:val="28"/>
          <w:shd w:val="clear" w:color="auto" w:fill="FFFFFF" w:themeFill="background1"/>
          <w:lang w:val="ru-RU" w:eastAsia="ru-RU" w:bidi="ar-SA"/>
        </w:rPr>
        <w:t>Сухой бассейн – польза и радость для детей!</w:t>
      </w:r>
    </w:p>
    <w:p w:rsidR="006236EF" w:rsidRPr="00084E1D" w:rsidRDefault="006236EF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Все знают, что такое бассейн и как он полезен для детей и взрослых. Сухой бассейн представляет собой своеобразную емкость, которая наполняется огромным количеством мягких шариков. В качестве емкости может выступать как обычный манеж для детей, так и простые детские надувные бассейны, которые можно использовать для плавания. Разноцветные мячики для сухого бассейна, которые наполнены воздухом и при давлении принимают </w:t>
      </w:r>
      <w:r w:rsidR="009E0314" w:rsidRPr="00084E1D">
        <w:rPr>
          <w:rFonts w:ascii="Times New Roman" w:eastAsia="Times New Roman" w:hAnsi="Times New Roman"/>
          <w:noProof/>
          <w:lang w:val="ru-RU" w:eastAsia="ru-RU" w:bidi="ar-SA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203200</wp:posOffset>
            </wp:positionV>
            <wp:extent cx="2686050" cy="2009775"/>
            <wp:effectExtent l="19050" t="0" r="0" b="0"/>
            <wp:wrapSquare wrapText="bothSides"/>
            <wp:docPr id="5" name="Рисунок 2" descr="http://elpa18.ru/foto/C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pa18.ru/foto/C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первоначальную форму, служат безопасной опорой для тела ребенка.</w:t>
      </w:r>
    </w:p>
    <w:p w:rsidR="006236EF" w:rsidRPr="00B5089B" w:rsidRDefault="006236EF" w:rsidP="009E0314">
      <w:pPr>
        <w:shd w:val="clear" w:color="auto" w:fill="FFFFFF"/>
        <w:spacing w:before="100" w:beforeAutospacing="1" w:after="285" w:line="255" w:lineRule="atLeast"/>
        <w:jc w:val="center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 w:bidi="ar-SA"/>
        </w:rPr>
      </w:pPr>
      <w:r w:rsidRPr="00B5089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 w:themeFill="background1"/>
          <w:lang w:val="ru-RU" w:eastAsia="ru-RU" w:bidi="ar-SA"/>
        </w:rPr>
        <w:t>Сухие бассейны бывают разных видов:</w:t>
      </w:r>
    </w:p>
    <w:p w:rsidR="006236EF" w:rsidRPr="00084E1D" w:rsidRDefault="006236EF" w:rsidP="0062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Сухой бассейн из мягкого, но упругого пластика, который прочен, выдерживает механические нагрузки, но в тоже время безопасен при ударе об него;</w:t>
      </w:r>
    </w:p>
    <w:p w:rsidR="006236EF" w:rsidRPr="00084E1D" w:rsidRDefault="006236EF" w:rsidP="0062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Бассейн мягкий модульный, каркас изготовлен из плотного эластичного поролона, обтянутого </w:t>
      </w:r>
      <w:proofErr w:type="spellStart"/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винилискожей</w:t>
      </w:r>
      <w:proofErr w:type="spellEnd"/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. Такое основание бассейна легко очищается, не </w:t>
      </w:r>
      <w:proofErr w:type="spellStart"/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травмоопасен</w:t>
      </w:r>
      <w:proofErr w:type="spellEnd"/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для ребенка, имеет красочное дизайнерское оформление;</w:t>
      </w:r>
    </w:p>
    <w:p w:rsidR="006236EF" w:rsidRPr="00084E1D" w:rsidRDefault="006236EF" w:rsidP="0062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Надувные бассейны чем-то напоминают надувные манежи или лодки. Неоспоримым преимуществом такой конструкции является то, что она легко может перемещаться и транспортироваться;</w:t>
      </w:r>
    </w:p>
    <w:p w:rsidR="006236EF" w:rsidRPr="00084E1D" w:rsidRDefault="006236EF" w:rsidP="00623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Модельные бассейны, на стенки которых натягивается сетка. Как и манежи этого типа, они абсолютно безопасны, очень удобны, могут иметь разные размеры.</w:t>
      </w:r>
    </w:p>
    <w:p w:rsidR="006236EF" w:rsidRPr="00084E1D" w:rsidRDefault="006236EF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Наполнителем сухого бассейна являются шарики, которые обязательно должны быть выполнены из экологически чистого материала. Специальные шарики не вызывают у детей аллергических реакций, полностью безопасны для их здоровья. Диаметр шаров может составлять от 6 до 10 см. Выбирая шарики, следует знать, что большие шарики необходимо приобретать для бассейнов большого объема. Внутри шары полые, наполнены воздухом.</w:t>
      </w:r>
    </w:p>
    <w:p w:rsidR="006236EF" w:rsidRPr="00084E1D" w:rsidRDefault="006236EF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lastRenderedPageBreak/>
        <w:t>Для того чтобы ребенок в бассейне был в безопасности, бассейн необходимо наполнить минимум на треть шариками, для того чтобы он в них мог перемещаться. Пластмассовые шары можно легко мыть, вытирать и очищать от загрязнения.</w:t>
      </w:r>
    </w:p>
    <w:p w:rsidR="006236EF" w:rsidRPr="00B5089B" w:rsidRDefault="006236EF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 w:bidi="ar-SA"/>
        </w:rPr>
      </w:pPr>
      <w:r w:rsidRPr="00B5089B">
        <w:rPr>
          <w:rFonts w:ascii="Times New Roman" w:eastAsia="Times New Roman" w:hAnsi="Times New Roman"/>
          <w:b/>
          <w:bCs/>
          <w:sz w:val="28"/>
          <w:szCs w:val="28"/>
          <w:shd w:val="clear" w:color="auto" w:fill="FFFFFF" w:themeFill="background1"/>
          <w:lang w:val="ru-RU" w:eastAsia="ru-RU" w:bidi="ar-SA"/>
        </w:rPr>
        <w:t>Также, сухие бассейны бывают различных форм:</w:t>
      </w:r>
    </w:p>
    <w:p w:rsidR="006236EF" w:rsidRPr="00084E1D" w:rsidRDefault="006236EF" w:rsidP="0062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Угловые бассейны – очень удобная модель бассейна для небольшого помещения, в котором поместить игровую площадку с шарами можно только в углу. Бассейн имеет треугольную форму;</w:t>
      </w:r>
    </w:p>
    <w:p w:rsidR="006236EF" w:rsidRPr="00084E1D" w:rsidRDefault="006236EF" w:rsidP="0062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Прямоугольные бассейны – обычно имеют большой размер;</w:t>
      </w:r>
    </w:p>
    <w:p w:rsidR="006236EF" w:rsidRPr="00084E1D" w:rsidRDefault="006236EF" w:rsidP="0062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Круглые бассейны;</w:t>
      </w:r>
    </w:p>
    <w:p w:rsidR="006236EF" w:rsidRPr="00084E1D" w:rsidRDefault="006236EF" w:rsidP="006236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Шестигранные бассейны.</w:t>
      </w:r>
    </w:p>
    <w:p w:rsidR="006236EF" w:rsidRPr="00084E1D" w:rsidRDefault="006236EF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Помимо формы бассейны различаются и по размеру. Самая маленькая модель имеет длину стенки около 1 метра, отлично подходит для установки в квартире или частном доме. Модели бассейнов в торговых центрах имеют большие размеры, и могут поместить сразу несколько детей.</w:t>
      </w:r>
    </w:p>
    <w:p w:rsidR="006236EF" w:rsidRPr="00084E1D" w:rsidRDefault="006236EF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Первые сухие бассейны появились в США и их использовали исключительно в развлекательных целях. Вскоре, новинкой заинтересовались детские врачи и психологи, отметившие положительное воздействие сухих бассейнов на детей.</w:t>
      </w:r>
    </w:p>
    <w:p w:rsidR="00B5089B" w:rsidRPr="00084E1D" w:rsidRDefault="006236EF" w:rsidP="00084E1D">
      <w:pPr>
        <w:pStyle w:val="af3"/>
        <w:shd w:val="clear" w:color="auto" w:fill="FFFFFF"/>
        <w:spacing w:before="150" w:beforeAutospacing="0" w:after="0" w:afterAutospacing="0" w:line="180" w:lineRule="atLeast"/>
        <w:jc w:val="center"/>
        <w:rPr>
          <w:sz w:val="28"/>
          <w:szCs w:val="28"/>
          <w:u w:val="single"/>
          <w:shd w:val="clear" w:color="auto" w:fill="FFFFFF" w:themeFill="background1"/>
        </w:rPr>
      </w:pPr>
      <w:r w:rsidRPr="00084E1D">
        <w:rPr>
          <w:b/>
          <w:bCs/>
          <w:sz w:val="28"/>
          <w:szCs w:val="28"/>
          <w:u w:val="single"/>
          <w:shd w:val="clear" w:color="auto" w:fill="FFFFFF" w:themeFill="background1"/>
        </w:rPr>
        <w:t>Так в чем же польза сухого бассейна?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shd w:val="clear" w:color="auto" w:fill="FFFFFF" w:themeFill="background1"/>
        </w:rPr>
        <w:t xml:space="preserve">Детский сухой бассейн с шариками является любимым местом отдыха малышей. 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shd w:val="clear" w:color="auto" w:fill="FFFFFF" w:themeFill="background1"/>
        </w:rPr>
        <w:t>Сухой бассейн способствует активизации обменных процессов в организме ребенка, обладает эффектом закаливания, является отличной профилактикой многих заболеваний. Полезны сухие бассейны для детей, имеющих проблемы с опорно-двигательным аппаратом, нарушением осанки, сколиозом позвоночника, остеохондрозом, заболеваниями нервной системы.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shd w:val="clear" w:color="auto" w:fill="FFFFFF" w:themeFill="background1"/>
        </w:rPr>
        <w:t>Кроме того, такое место для игр детей улучшает деятельность сердечнососудистой системы малыша, его ЦНС, оказывает положительное воздействие на органы дыхания.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shd w:val="clear" w:color="auto" w:fill="FFFFFF" w:themeFill="background1"/>
        </w:rPr>
        <w:t>Примечательно, что возрастных ограничений для занятий в бассейне с шариками не существует.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shd w:val="clear" w:color="auto" w:fill="FFFFFF" w:themeFill="background1"/>
        </w:rPr>
        <w:t>Игры в манеже с шариками способствуют удовлетворению естественной потребности ребенка в движении, стимулируют его творческую и поисковую активность, дают возможность чередовать этапы упражнений и отдыха. В сухом бассейне происходит качественная тренировка различных мышечных групп, в том числе, и формирующих осанку. Это обеспечивает выполнение постоянного массажа всего тела, осуществляет стимуляцию тактильной чувствительности.</w:t>
      </w:r>
    </w:p>
    <w:p w:rsidR="009E0314" w:rsidRPr="00084E1D" w:rsidRDefault="009E0314" w:rsidP="00AD41D4">
      <w:pPr>
        <w:pStyle w:val="af3"/>
        <w:shd w:val="clear" w:color="auto" w:fill="FFFFFF"/>
        <w:spacing w:before="150" w:beforeAutospacing="0" w:after="0" w:afterAutospacing="0" w:line="180" w:lineRule="atLeast"/>
        <w:rPr>
          <w:b/>
          <w:i/>
          <w:u w:val="single"/>
          <w:shd w:val="clear" w:color="auto" w:fill="FFFFFF" w:themeFill="background1"/>
        </w:rPr>
      </w:pPr>
    </w:p>
    <w:p w:rsidR="00B5089B" w:rsidRPr="009E0314" w:rsidRDefault="00B5089B" w:rsidP="009E0314">
      <w:pPr>
        <w:pStyle w:val="af3"/>
        <w:shd w:val="clear" w:color="auto" w:fill="FFFFFF"/>
        <w:spacing w:before="150" w:beforeAutospacing="0" w:after="0" w:afterAutospacing="0" w:line="180" w:lineRule="atLeast"/>
        <w:jc w:val="center"/>
        <w:rPr>
          <w:b/>
          <w:i/>
          <w:sz w:val="28"/>
          <w:szCs w:val="28"/>
          <w:u w:val="single"/>
          <w:shd w:val="clear" w:color="auto" w:fill="FFFFFF" w:themeFill="background1"/>
        </w:rPr>
      </w:pPr>
      <w:r w:rsidRPr="009E0314">
        <w:rPr>
          <w:b/>
          <w:i/>
          <w:sz w:val="28"/>
          <w:szCs w:val="28"/>
          <w:u w:val="single"/>
          <w:shd w:val="clear" w:color="auto" w:fill="FFFFFF" w:themeFill="background1"/>
        </w:rPr>
        <w:t>Влияние игр в сухих бассейнах на работу функциональных систем организма ребенка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b/>
          <w:u w:val="single"/>
          <w:shd w:val="clear" w:color="auto" w:fill="FFFFFF" w:themeFill="background1"/>
        </w:rPr>
        <w:t>Система мышц.</w:t>
      </w:r>
      <w:r w:rsidRPr="00084E1D">
        <w:rPr>
          <w:shd w:val="clear" w:color="auto" w:fill="FFFFFF" w:themeFill="background1"/>
        </w:rPr>
        <w:t xml:space="preserve"> Подавляющее большинство упражнений в бассейне осуществляются при помощи мышечных групп туловища, ног и рук. Интенсивная деятельность крупных групп мышц вовлекает в движение мелкие мышцы. Рефлекторное и местное действие механических раздражений в ходе систематических движений в бассейне с шарами вызывает возбуждение периферического отдела нервно-мышечного аппарата, сосудов и внутренних органов.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b/>
          <w:u w:val="single"/>
          <w:shd w:val="clear" w:color="auto" w:fill="FFFFFF" w:themeFill="background1"/>
        </w:rPr>
        <w:t>Сердечнососудистая система.</w:t>
      </w:r>
      <w:r w:rsidRPr="00084E1D">
        <w:rPr>
          <w:shd w:val="clear" w:color="auto" w:fill="FFFFFF" w:themeFill="background1"/>
        </w:rPr>
        <w:t xml:space="preserve"> При напряжениях сердце ребенка быстро утомляется, возбуждается, к изменившимся нагрузкам приспосабливается не сразу, тем самым, нарушая ритмичность его сокращений. Расположение тела малыша в горизонтальном положении в процессе выполнения упражнений в бассейне с шариками, а также, правильное их механическое воздействие на поверхность тела способствуют нормализации тока крови по периферии, чем облегчают ее движение к сердцу.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b/>
          <w:u w:val="single"/>
          <w:shd w:val="clear" w:color="auto" w:fill="FFFFFF" w:themeFill="background1"/>
        </w:rPr>
        <w:t>Опорно-двигательный аппарат.</w:t>
      </w:r>
      <w:r w:rsidRPr="00084E1D">
        <w:rPr>
          <w:shd w:val="clear" w:color="auto" w:fill="FFFFFF" w:themeFill="background1"/>
        </w:rPr>
        <w:t xml:space="preserve"> Позвоночник ребенка отличается мягкостью, эластичностью, его естественные изгибы закреплены не до конца и выпрямляются в положении лежа. Такая </w:t>
      </w:r>
      <w:r w:rsidRPr="00084E1D">
        <w:rPr>
          <w:shd w:val="clear" w:color="auto" w:fill="FFFFFF" w:themeFill="background1"/>
        </w:rPr>
        <w:lastRenderedPageBreak/>
        <w:t>податливость может легко подвергнуть позвоночник деформации. В процессе движения в сухом бассейне туловище малыша будет скользить по шарикам, при этом снижая давление на скелет, на позвоночник, в частности. Следовательно, «плавание» в сухом бассейне - эффективное средство укрепления скелета и правильной его коррекции.</w:t>
      </w:r>
    </w:p>
    <w:p w:rsidR="00B5089B" w:rsidRPr="00084E1D" w:rsidRDefault="00B5089B" w:rsidP="00B5089B">
      <w:pPr>
        <w:pStyle w:val="af3"/>
        <w:shd w:val="clear" w:color="auto" w:fill="FFFFFF"/>
        <w:spacing w:before="150" w:beforeAutospacing="0" w:after="0" w:afterAutospacing="0" w:line="180" w:lineRule="atLeast"/>
        <w:jc w:val="both"/>
        <w:rPr>
          <w:shd w:val="clear" w:color="auto" w:fill="FFFFFF" w:themeFill="background1"/>
        </w:rPr>
      </w:pPr>
      <w:r w:rsidRPr="00084E1D">
        <w:rPr>
          <w:b/>
          <w:u w:val="single"/>
          <w:shd w:val="clear" w:color="auto" w:fill="FFFFFF" w:themeFill="background1"/>
        </w:rPr>
        <w:t>Органы дыхания.</w:t>
      </w:r>
      <w:r w:rsidRPr="00084E1D">
        <w:rPr>
          <w:shd w:val="clear" w:color="auto" w:fill="FFFFFF" w:themeFill="background1"/>
        </w:rPr>
        <w:t xml:space="preserve"> Для детей характерна узость дыхательных путей, легкая ранимость и нежность слизистых оболочек, обилие лимфатических и кровеносных сосудов.</w:t>
      </w:r>
    </w:p>
    <w:p w:rsidR="006236EF" w:rsidRPr="00084E1D" w:rsidRDefault="00B5089B" w:rsidP="006236EF">
      <w:pPr>
        <w:shd w:val="clear" w:color="auto" w:fill="FFFFFF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noProof/>
          <w:shd w:val="clear" w:color="auto" w:fill="FFFFFF" w:themeFill="background1"/>
          <w:lang w:val="ru-RU" w:eastAsia="ru-RU" w:bidi="ar-SA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-127635</wp:posOffset>
            </wp:positionH>
            <wp:positionV relativeFrom="line">
              <wp:posOffset>122555</wp:posOffset>
            </wp:positionV>
            <wp:extent cx="1885950" cy="1771650"/>
            <wp:effectExtent l="19050" t="0" r="0" b="0"/>
            <wp:wrapSquare wrapText="bothSides"/>
            <wp:docPr id="3" name="Рисунок 3" descr="http://elpa18.ru/foto/5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pa18.ru/foto/56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314" w:rsidRPr="00084E1D" w:rsidRDefault="00AD41D4" w:rsidP="00AD41D4">
      <w:pPr>
        <w:pStyle w:val="af3"/>
        <w:shd w:val="clear" w:color="auto" w:fill="FFFFFF" w:themeFill="background1"/>
        <w:spacing w:before="75" w:beforeAutospacing="0"/>
        <w:textAlignment w:val="top"/>
        <w:rPr>
          <w:shd w:val="clear" w:color="auto" w:fill="FFFFFF" w:themeFill="background1"/>
        </w:rPr>
      </w:pPr>
      <w:r w:rsidRPr="00084E1D">
        <w:rPr>
          <w:shd w:val="clear" w:color="auto" w:fill="FFFFFF" w:themeFill="background1"/>
        </w:rPr>
        <w:t xml:space="preserve">В </w:t>
      </w:r>
      <w:r w:rsidR="009E0314" w:rsidRPr="00084E1D">
        <w:rPr>
          <w:shd w:val="clear" w:color="auto" w:fill="FFFFFF" w:themeFill="background1"/>
        </w:rPr>
        <w:t>зависимости от целей занятий в бассейне можно достичь эффекта расслабления (релаксации) или наоборот повышения дви</w:t>
      </w:r>
      <w:r w:rsidRPr="00084E1D">
        <w:rPr>
          <w:shd w:val="clear" w:color="auto" w:fill="FFFFFF" w:themeFill="background1"/>
        </w:rPr>
        <w:t>гательной и эмоциональной актив</w:t>
      </w:r>
      <w:r w:rsidR="009E0314" w:rsidRPr="00084E1D">
        <w:rPr>
          <w:shd w:val="clear" w:color="auto" w:fill="FFFFFF" w:themeFill="background1"/>
        </w:rPr>
        <w:t>ности. Погружаясь в сухой бассейн, перемещаясь в нем, дети принимают позу, которая соответствует состоянию их мышечного тонуса. При этом постоянный контакт всей поверхности тела с шариками позволяет лучше почувствовать его, создает мягкий массажный эффект, обеспечивая глубокую мышечную релаксацию. Мягкие стенки бассейна и пластмассовые шарики для сухого бассейна служат безопасной опорой для тела человека, находящегося в нем. Это особенно важно для людей с двигательными нарушениями.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К тому же сухие бассейны создают непередаваемую атмосферу радости и веселья. Любому ребенку понравятся развлечения в сухом бассейне.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Помимо </w:t>
      </w:r>
      <w:proofErr w:type="spellStart"/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оздоравливающего</w:t>
      </w:r>
      <w:proofErr w:type="spellEnd"/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и профилактического воздействия на организм ребенка в целом, игры в сухом бассейне улучшают его </w:t>
      </w:r>
      <w:proofErr w:type="spellStart"/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психоэмоциональное</w:t>
      </w:r>
      <w:proofErr w:type="spellEnd"/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состояние. Дети испытывают необыкновенное удовольствие и радость, погружаясь в безопасные «волны» бассейна и резвясь среди множества ярких разноцветных шариков.</w:t>
      </w:r>
      <w:r w:rsidR="00AD41D4" w:rsidRPr="00084E1D">
        <w:rPr>
          <w:rFonts w:ascii="Times New Roman" w:hAnsi="Times New Roman"/>
          <w:shd w:val="clear" w:color="auto" w:fill="FFFFFF" w:themeFill="background1"/>
          <w:lang w:val="ru-RU"/>
        </w:rPr>
        <w:t xml:space="preserve"> Агрессивные дети часто бывают скованы, зажаты. Шарики создают массажный эффект, помогают снять зажимы.</w:t>
      </w:r>
      <w:r w:rsidR="00AD41D4"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Увлеченные игрой дети расслабляются, вследствие чего ведут себя более спокойней, с аппетитом едят и быстро засыпают.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AD41D4">
        <w:rPr>
          <w:rFonts w:ascii="Times New Roman" w:eastAsia="Times New Roman" w:hAnsi="Times New Roman"/>
          <w:b/>
          <w:bCs/>
          <w:i/>
          <w:iCs/>
          <w:sz w:val="28"/>
          <w:szCs w:val="28"/>
          <w:shd w:val="clear" w:color="auto" w:fill="FFFFFF" w:themeFill="background1"/>
          <w:lang w:val="ru-RU" w:eastAsia="ru-RU" w:bidi="ar-SA"/>
        </w:rPr>
        <w:t>Упражнения, выполняемые в положении лежа на спине</w:t>
      </w:r>
      <w:r w:rsidRPr="009E0314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 w:bidi="ar-SA"/>
        </w:rPr>
        <w:br/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1. Потянуться, пока не появится чувство напряжения в мышцах, удерживать такое положение 10-15 секунд, расслабиться и отдохнуть.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2. Приподнимать голову и плечи, напрягая мышцы спины и живота.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3. Подтянуть колено к груди, захватив его руками, удерживать положение 15-20 секунд, повторить упражнение для другой ноги.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4. Поочередно сгибать и разгибать ноги в коленных суставах, отталкивая шарики ногами.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5. Поглаживать шарики руками, разводя их в стороны.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6. Сгребать шарики руками на себя («закопаться»).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AD41D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 w:themeFill="background1"/>
          <w:lang w:val="ru-RU" w:eastAsia="ru-RU" w:bidi="ar-SA"/>
        </w:rPr>
        <w:t>Упражнения, выполняемые в положении лежа на животе</w:t>
      </w:r>
      <w:r w:rsidRPr="009E0314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 w:bidi="ar-SA"/>
        </w:rPr>
        <w:br/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1. Опустить руки на дно бассейна и достать шарики.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2. Разведение и сведение рук в стороны и вместе (как при плавании), поглаживая шарики.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3. Приподнять руки вверх, посмотреть вперед, опустить.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4. Движения руками, как при плавании, отгребая шарики от себя, затем выполняя обратное движение к себе.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5. Повороты на бок, на спину, в обратном порядке.</w:t>
      </w:r>
    </w:p>
    <w:p w:rsidR="00AD41D4" w:rsidRPr="00084E1D" w:rsidRDefault="009E0314" w:rsidP="00AD41D4">
      <w:pPr>
        <w:shd w:val="clear" w:color="auto" w:fill="FFFFFF" w:themeFill="background1"/>
        <w:spacing w:before="100" w:beforeAutospacing="1" w:after="285" w:line="255" w:lineRule="atLeast"/>
        <w:rPr>
          <w:rFonts w:ascii="Times New Roman" w:eastAsia="Times New Roman" w:hAnsi="Times New Roman"/>
          <w:i/>
          <w:u w:val="single"/>
          <w:shd w:val="clear" w:color="auto" w:fill="FFFFFF" w:themeFill="background1"/>
          <w:lang w:val="ru-RU" w:eastAsia="ru-RU" w:bidi="ar-SA"/>
        </w:rPr>
      </w:pPr>
      <w:r w:rsidRPr="00AD41D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 w:themeFill="background1"/>
          <w:lang w:val="ru-RU" w:eastAsia="ru-RU" w:bidi="ar-SA"/>
        </w:rPr>
        <w:t>Упражнения, выполняемые в положении стоя</w:t>
      </w:r>
      <w:r w:rsidRPr="009E0314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val="ru-RU" w:eastAsia="ru-RU" w:bidi="ar-SA"/>
        </w:rPr>
        <w:br/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1. Ходьба по шарикам в сухом бассейне.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2. Перемещение в бассейне с помощью рук и ног.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3. Перешагивание через бортик бассейна, держась за него руками.</w:t>
      </w:r>
      <w:r w:rsidR="00AD41D4"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</w:p>
    <w:p w:rsidR="009E0314" w:rsidRPr="009E0314" w:rsidRDefault="009E0314" w:rsidP="00AD41D4">
      <w:pPr>
        <w:shd w:val="clear" w:color="auto" w:fill="FFFFFF" w:themeFill="background1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shd w:val="clear" w:color="auto" w:fill="FFFFFF" w:themeFill="background1"/>
          <w:lang w:val="ru-RU" w:eastAsia="ru-RU" w:bidi="ar-SA"/>
        </w:rPr>
      </w:pPr>
      <w:r w:rsidRPr="009E031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shd w:val="clear" w:color="auto" w:fill="FFFFFF" w:themeFill="background1"/>
          <w:lang w:val="ru-RU" w:eastAsia="ru-RU" w:bidi="ar-SA"/>
        </w:rPr>
        <w:lastRenderedPageBreak/>
        <w:t>Игры в сухом бассейне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«Сильные ножки».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сидят в бассейне, прислонившись спиной к бортику. По сигналу педагога они отталкивают от себя шары ногами.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«Ловкие ноги».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сидят на бортиках бассейна и стараются ногами поднять шарики.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Усложнение: поднимать шарики определенного цвета или указанное количество шариков.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«Спрячем ручки».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Дети, лежа на животе, погружают на дно бассейна руки.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«Схвати шарик».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Взрослый держит ребенка над сухим бассейном и просит его схватить шарик двумя руками, затем одной рукой (сначала правой, потом левой).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«Поймай бабочку».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Взрослый держит в руке веревочку, к концу которой прикреплена бабочка. Он ходит вокруг бассейна, то поднимая веревочку, то опуская ее. Ребенок сидит в бассейне с шариками и пытается «поймать бабочку» (сначала двумя руками, затем одной рукой).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«Погреем ножки».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сидят в бассейне произвольно и погружают на его дно ноги.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«Быстрые ножки».</w:t>
      </w:r>
      <w:r w:rsidRPr="00084E1D">
        <w:rPr>
          <w:rFonts w:ascii="Times New Roman" w:eastAsia="Times New Roman" w:hAnsi="Times New Roman"/>
          <w:b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Дети, стоя в бассейне, держатся руками за его бортики. По сигналу педагога они начинают бег по шарикам.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«Рыбки».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Лежа на животе в сухом бассейне, дети имитируют плавательные движения.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«Прятки».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стоят в бассейне, держась руками за его бортики. По сигналу педагога они то приседают, то снова встают.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«Жучки».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Упражнение выполняется лежа на спине. Дети одновременно поднимают вверх руки и ноги и двигают ими, словно лапками.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«Велосипед».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Лежа на спине, дети имитируют вращение педалей велосипеда.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«Кто быстрее»</w:t>
      </w:r>
      <w:r w:rsidRPr="009E0314">
        <w:rPr>
          <w:rFonts w:ascii="Times New Roman" w:eastAsia="Times New Roman" w:hAnsi="Times New Roman"/>
          <w:b/>
          <w:shd w:val="clear" w:color="auto" w:fill="FFFFFF" w:themeFill="background1"/>
          <w:lang w:val="ru-RU" w:eastAsia="ru-RU" w:bidi="ar-SA"/>
        </w:rPr>
        <w:t>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Исходное положение: стоя в бассейне на четвереньках. По сигналу взрослого дети ползут до ориентира (например, игрушки).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«Лягушки».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Исходное положение: стоя на стуле (высота равна высоте бортика бассейна). Ребенок прыгает со стула в бассейн.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Детей младшего возраста взрослый придерживает за руки.</w:t>
      </w:r>
    </w:p>
    <w:p w:rsidR="00AD41D4" w:rsidRPr="00084E1D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«Ежики спрятались»</w:t>
      </w:r>
      <w:r w:rsidRPr="009E0314">
        <w:rPr>
          <w:rFonts w:ascii="Times New Roman" w:eastAsia="Times New Roman" w:hAnsi="Times New Roman"/>
          <w:b/>
          <w:shd w:val="clear" w:color="auto" w:fill="FFFFFF" w:themeFill="background1"/>
          <w:lang w:val="ru-RU" w:eastAsia="ru-RU" w:bidi="ar-SA"/>
        </w:rPr>
        <w:t>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Исходное положение: лежа в бассейне на спине. Дети прижимают колени к груди, обхватывают их руками и перекатываются на спине вперед и назад.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</w:r>
      <w:r w:rsidRPr="009E0314">
        <w:rPr>
          <w:rFonts w:ascii="Times New Roman" w:eastAsia="Times New Roman" w:hAnsi="Times New Roman"/>
          <w:b/>
          <w:shd w:val="clear" w:color="auto" w:fill="FFFFFF" w:themeFill="background1"/>
          <w:lang w:val="ru-RU" w:eastAsia="ru-RU" w:bidi="ar-SA"/>
        </w:rPr>
        <w:t>«Бабочка летит».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Исходное положение: сидя в бассейне, ноги согнуты в коленях. Дети разводят и сводят колени.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«Юла».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Исходное положение: сидя в бассейне, ноги согнуты в коленях. Дети с помощью ног вращаются вокруг себя.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«Потанцуем».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Исходное положение: стоя в бассейне, в каждой руке по шарику. Развести руки в стороны, повороты вокруг себя.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«Спрячь зайку от волка».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произвольно сидят в бассейне. Педагог кладет в центр бассейна игрушку — зайца. Дети набрасывают на него шары.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Дети четырех лет и старше выполняют это упражнение стоя.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lastRenderedPageBreak/>
        <w:t>«Найди мишку».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Упражнение выполняется, стоя в бассейне. Педагог при детях прячет игрушку-мишку в шарах. По его сигналу дети должны отыскать ее.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«Строим домик».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сидят в бассейне произвольно и руками строят горку из шаров.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Дети четырех лет и старше строят домики (набрасывают горки) определенного цвета.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«Зайки греются на солнышке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лежат в бассейне, поворачиваясь то на правый, то на левый бок. Руки при этом находятся в произвольном положении.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«Поздоровайся».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сидят в бассейне полукругом, руки до плеч погружены в шарики. Водящий должен поздороваться с каждым за руку «под водой».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«Волны».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стоят на коленях вокруг бассейна, опускают в него обе руки и одновременно делают вращательные движения: а) встречные, б) расходящиеся, в) в правую сторону, г) в левую сторону.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«Кто больше?»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сидят в бассейне с шариками. Педагог дает им задание: набрать и удержать в руках как можно больше шариков.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Усложнение: брать шарики определенного цвета.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«Перекаты».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Ребенок лежит на бортике бассейна, руки вытянуты. Затем он скатывается с бортика в бассейн и перекатами добирается до противоположного бортика бассейна, сохраняя горизонтальное положение туловища.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«Цветные острова».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Двое-трое детей устраиваются внутри бассейна поближе к бортикам, каждый называет цвет своего будущего острова. По сигналу дети начинают подгребать под себя шарики для сухого бассейна выбранного цвета, создавая остров определенного цвета. Задача игрока: удержаться на поверхности острова, не провалиться, что очень нелегко. Побе</w:t>
      </w:r>
      <w:r w:rsidR="00AD41D4"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ждает тот, кто за 5 минут сотво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рит для себя самый большой островок.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«Часики».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Первый вариант — с опорой на руки; второй вариант — без опоры на руки. Ребенок сидит в центре бассейна, руки в упоре, ноги вместе, вытянуты. «Стрелки» поворачиваются: вначале одна нога отводится в сторону, другая придвигается к ней, тело ребенка поворачивается вслед за ней. И так по кругу. Упражнение направлено на укрепление мышц нижних конечностей, координацию работы позвоночника, повышение </w:t>
      </w:r>
      <w:proofErr w:type="spellStart"/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опорности</w:t>
      </w:r>
      <w:proofErr w:type="spellEnd"/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рук.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«Полощем белье».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Ребенок стоит на коленях перед бассейном, затем опускает в бассейн правую руку, осуществляя движения в правую и левую сторону («полощет белье»), то же повторяет левой рукой. В результате упражнения массируются и укрепляются мышцы верхних конечностей.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«Шаловливые ручки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Ребенок стоит на коленях перед бассейном, затем опускает в бассейн обе руки и совершает ими произвольные движения («ручки шалят»). В результате упражнения массируются и укрепляются мышцы верхних конечностей.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«Разноцветные круги».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Ребенок стоит на коленях перед бассейном, затем опускает в него правую руку и «рисует» большие разноцветные круги (вращательные движения правой рукой), то же повторяет левой рукой. В результате упражнения массируются и укрепляются мышцы верхних конечностей.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«Солнышко»</w:t>
      </w:r>
      <w:r w:rsidRPr="009E0314">
        <w:rPr>
          <w:rFonts w:ascii="Times New Roman" w:eastAsia="Times New Roman" w:hAnsi="Times New Roman"/>
          <w:b/>
          <w:shd w:val="clear" w:color="auto" w:fill="FFFFFF" w:themeFill="background1"/>
          <w:lang w:val="ru-RU" w:eastAsia="ru-RU" w:bidi="ar-SA"/>
        </w:rPr>
        <w:t>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 xml:space="preserve"> Ребенок стоит на коленях перед бассейном, затем опускает в него обе руки и «рисует» солнце (вращательные движения обеими руками одновременно). В результате упражнения массируются и укрепляются мышцы верхних конечностей.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Игры с шариками в сухом бассейне</w:t>
      </w:r>
    </w:p>
    <w:p w:rsidR="00084E1D" w:rsidRDefault="00084E1D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</w:pP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lastRenderedPageBreak/>
        <w:t>«Дай шарик».</w:t>
      </w: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Игра состоит из трех этапов.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Первый этап — сличение цвета. Взрослый показывает ребенку шарик и просит: «Дай такой же» или «Дай шарик такого же цвета».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Второй этап — выбор цвета по вербальной инструкции: «Дай мне красный шарик».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Третий этап (для говорящих детей) — педагог, показывая шарик, спрашивает: «Какого цвета этот шарик?» Игра направлена на развитие зрительного восприятия цвета.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«Посчитаем шарики».</w:t>
      </w:r>
      <w:r w:rsidRPr="00084E1D">
        <w:rPr>
          <w:rFonts w:ascii="Times New Roman" w:eastAsia="Times New Roman" w:hAnsi="Times New Roman"/>
          <w:b/>
          <w:bCs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Показывая на шарики в бассейне, взрослый говорит: «Дети, посмотрите как много здесь шариков. Я возьму один шарик. Покажите, где один шарик? А где много шариков? Возьми один шарик. Сколько ты взял?» В процессе игры развиваются математические представления детей.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b/>
          <w:i/>
          <w:iCs/>
          <w:shd w:val="clear" w:color="auto" w:fill="FFFFFF" w:themeFill="background1"/>
          <w:lang w:val="ru-RU" w:eastAsia="ru-RU" w:bidi="ar-SA"/>
        </w:rPr>
        <w:t>«Собери шарики».</w:t>
      </w:r>
      <w:r w:rsidRPr="00084E1D">
        <w:rPr>
          <w:rFonts w:ascii="Times New Roman" w:eastAsia="Times New Roman" w:hAnsi="Times New Roman"/>
          <w:i/>
          <w:iCs/>
          <w:shd w:val="clear" w:color="auto" w:fill="FFFFFF" w:themeFill="background1"/>
          <w:lang w:val="ru-RU" w:eastAsia="ru-RU" w:bidi="ar-SA"/>
        </w:rPr>
        <w:t> 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Дети построены в шеренгу. Сухой бассейн пуст. Шарики разбросаны по залу. Взрослый рассказывает детям сказку: «Жили-были в домике шарики. Заспорили они кто из них лучше, кто дольше катится, у кого одежда ярче, кто дальше полетит. Красный шарик заважничал и сказал. Что он лучше всех. Шар синего цвета заявил, что может высоко взлететь вверх. А желтый похвастался: "Я так далеко и быстро укачусь, что даже дети меня не догонят!" Спорили они спорили и доспорились до того, что домик, в котором они жили, перевернулся. Посыпались шары из домика и укатились кто куда. Лежат они в одиночку и думают: "Если бы ребята помогли нам вернуться в наш домик, мы бы помирились и стали жить дружно"».</w:t>
      </w:r>
    </w:p>
    <w:p w:rsidR="009E0314" w:rsidRPr="009E0314" w:rsidRDefault="009E0314" w:rsidP="00AD41D4">
      <w:pPr>
        <w:shd w:val="clear" w:color="auto" w:fill="FFFFFF" w:themeFill="background1"/>
        <w:spacing w:before="75" w:after="100" w:afterAutospacing="1"/>
        <w:textAlignment w:val="top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Взрослый показывает на пустой бассейн и предлагает детям собрать шарики и отнести их в домик, предупреждая, что шарики надо нести осторожно, чтобы не уронить.</w:t>
      </w:r>
      <w:r w:rsidRPr="009E0314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br/>
        <w:t>Дети осторожно на носочках ходят по залу, собирают шарики и складывают их в сухой бассейн.</w:t>
      </w:r>
    </w:p>
    <w:p w:rsidR="006236EF" w:rsidRPr="00084E1D" w:rsidRDefault="006236EF" w:rsidP="00AD41D4">
      <w:pPr>
        <w:shd w:val="clear" w:color="auto" w:fill="FFFFFF" w:themeFill="background1"/>
        <w:spacing w:before="100" w:beforeAutospacing="1" w:after="285" w:line="255" w:lineRule="atLeast"/>
        <w:jc w:val="both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Очевидно, что занятия с детьми в сухом бассейне дают массу преимуществ. Сухие бассейны располагают широким спектром возможностей, как для профилактики различных заболеваний, так и для лечения детей с различными двигательными и неврологическими нарушениями.</w:t>
      </w:r>
    </w:p>
    <w:p w:rsidR="006236EF" w:rsidRPr="00084E1D" w:rsidRDefault="006236EF" w:rsidP="00AD41D4">
      <w:pPr>
        <w:shd w:val="clear" w:color="auto" w:fill="FFFFFF" w:themeFill="background1"/>
        <w:spacing w:before="100" w:beforeAutospacing="1" w:after="285" w:line="255" w:lineRule="atLeast"/>
        <w:jc w:val="center"/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</w:pPr>
      <w:r w:rsidRPr="00084E1D">
        <w:rPr>
          <w:rFonts w:ascii="Times New Roman" w:eastAsia="Times New Roman" w:hAnsi="Times New Roman"/>
          <w:shd w:val="clear" w:color="auto" w:fill="FFFFFF" w:themeFill="background1"/>
          <w:lang w:val="ru-RU" w:eastAsia="ru-RU" w:bidi="ar-SA"/>
        </w:rPr>
        <w:t>             </w:t>
      </w:r>
    </w:p>
    <w:p w:rsidR="00B865C8" w:rsidRPr="00084E1D" w:rsidRDefault="00B865C8">
      <w:pPr>
        <w:rPr>
          <w:lang w:val="ru-RU"/>
        </w:rPr>
      </w:pPr>
    </w:p>
    <w:p w:rsidR="00B5089B" w:rsidRPr="00633786" w:rsidRDefault="00B5089B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 w:rsidP="0063378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4DF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Муниципальное бюджетное  дошкольное образовательное учреждение </w:t>
      </w:r>
      <w:r w:rsidRPr="00C44DF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«Детский сад»</w:t>
      </w:r>
      <w:r w:rsidRPr="00C44DF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proofErr w:type="gramStart"/>
      <w:r w:rsidRPr="00C44DFF">
        <w:rPr>
          <w:rFonts w:ascii="Times New Roman" w:hAnsi="Times New Roman"/>
          <w:b/>
          <w:sz w:val="28"/>
          <w:szCs w:val="28"/>
          <w:lang w:val="ru-RU"/>
        </w:rPr>
        <w:t>г</w:t>
      </w:r>
      <w:proofErr w:type="gramEnd"/>
      <w:r w:rsidRPr="00C44DFF">
        <w:rPr>
          <w:rFonts w:ascii="Times New Roman" w:hAnsi="Times New Roman"/>
          <w:b/>
          <w:sz w:val="28"/>
          <w:szCs w:val="28"/>
          <w:lang w:val="ru-RU"/>
        </w:rPr>
        <w:t>. Приморска</w:t>
      </w:r>
    </w:p>
    <w:p w:rsidR="00633786" w:rsidRPr="00C44DFF" w:rsidRDefault="00633786" w:rsidP="00633786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33786" w:rsidRPr="00633786" w:rsidRDefault="00633786" w:rsidP="00633786">
      <w:pPr>
        <w:widowControl w:val="0"/>
        <w:tabs>
          <w:tab w:val="left" w:pos="2490"/>
        </w:tabs>
        <w:jc w:val="center"/>
        <w:rPr>
          <w:rFonts w:ascii="Times New Roman" w:hAnsi="Times New Roman"/>
          <w:b/>
          <w:bCs/>
          <w:shd w:val="clear" w:color="auto" w:fill="FFFFFF"/>
          <w:lang w:val="ru-RU"/>
        </w:rPr>
      </w:pPr>
      <w:r w:rsidRPr="00633786">
        <w:rPr>
          <w:rFonts w:ascii="Times New Roman" w:hAnsi="Times New Roman"/>
          <w:b/>
          <w:bCs/>
          <w:shd w:val="clear" w:color="auto" w:fill="FFFFFF"/>
          <w:lang w:val="ru-RU"/>
        </w:rPr>
        <w:t xml:space="preserve">                                                                                                                     </w:t>
      </w:r>
    </w:p>
    <w:p w:rsidR="00633786" w:rsidRPr="00C44DFF" w:rsidRDefault="00633786" w:rsidP="00633786">
      <w:pPr>
        <w:widowControl w:val="0"/>
        <w:tabs>
          <w:tab w:val="left" w:pos="2490"/>
        </w:tabs>
        <w:jc w:val="center"/>
        <w:rPr>
          <w:rFonts w:ascii="Times New Roman" w:hAnsi="Times New Roman"/>
          <w:b/>
          <w:bCs/>
          <w:shd w:val="clear" w:color="auto" w:fill="FFFFFF"/>
          <w:lang w:val="ru-RU"/>
        </w:rPr>
      </w:pPr>
      <w:r w:rsidRPr="00633786">
        <w:rPr>
          <w:rFonts w:ascii="Times New Roman" w:hAnsi="Times New Roman"/>
          <w:b/>
          <w:bCs/>
          <w:shd w:val="clear" w:color="auto" w:fill="FFFFFF"/>
          <w:lang w:val="ru-RU"/>
        </w:rPr>
        <w:t xml:space="preserve">                                                                                                                         </w:t>
      </w:r>
      <w:r w:rsidRPr="00C44DFF">
        <w:rPr>
          <w:rFonts w:ascii="Times New Roman" w:hAnsi="Times New Roman"/>
          <w:b/>
          <w:bCs/>
          <w:shd w:val="clear" w:color="auto" w:fill="FFFFFF"/>
          <w:lang w:val="ru-RU"/>
        </w:rPr>
        <w:t xml:space="preserve">Утверждаю:              </w:t>
      </w:r>
    </w:p>
    <w:p w:rsidR="00633786" w:rsidRPr="00633786" w:rsidRDefault="00633786" w:rsidP="00633786">
      <w:pPr>
        <w:pStyle w:val="af7"/>
        <w:tabs>
          <w:tab w:val="clear" w:pos="4153"/>
          <w:tab w:val="clear" w:pos="8306"/>
        </w:tabs>
        <w:jc w:val="right"/>
        <w:rPr>
          <w:b/>
          <w:szCs w:val="24"/>
        </w:rPr>
      </w:pPr>
      <w:r w:rsidRPr="00633786">
        <w:rPr>
          <w:b/>
          <w:szCs w:val="24"/>
        </w:rPr>
        <w:t>Заведующий МБДОУ</w:t>
      </w:r>
    </w:p>
    <w:p w:rsidR="00633786" w:rsidRPr="00633786" w:rsidRDefault="00633786" w:rsidP="00633786">
      <w:pPr>
        <w:pStyle w:val="af7"/>
        <w:tabs>
          <w:tab w:val="clear" w:pos="4153"/>
          <w:tab w:val="clear" w:pos="8306"/>
        </w:tabs>
        <w:jc w:val="right"/>
        <w:rPr>
          <w:b/>
          <w:szCs w:val="24"/>
        </w:rPr>
      </w:pPr>
      <w:r w:rsidRPr="00633786">
        <w:rPr>
          <w:b/>
          <w:szCs w:val="24"/>
        </w:rPr>
        <w:t>«Детский сад»</w:t>
      </w:r>
    </w:p>
    <w:p w:rsidR="00633786" w:rsidRPr="00633786" w:rsidRDefault="00633786" w:rsidP="00633786">
      <w:pPr>
        <w:pStyle w:val="af7"/>
        <w:tabs>
          <w:tab w:val="clear" w:pos="4153"/>
          <w:tab w:val="clear" w:pos="8306"/>
        </w:tabs>
        <w:jc w:val="right"/>
        <w:rPr>
          <w:b/>
          <w:szCs w:val="24"/>
        </w:rPr>
      </w:pPr>
      <w:r w:rsidRPr="00633786">
        <w:rPr>
          <w:b/>
          <w:szCs w:val="24"/>
        </w:rPr>
        <w:t xml:space="preserve">  _________И.М. Туголукова</w:t>
      </w:r>
    </w:p>
    <w:p w:rsidR="00633786" w:rsidRPr="00C44DFF" w:rsidRDefault="00633786" w:rsidP="00633786">
      <w:pPr>
        <w:rPr>
          <w:rFonts w:ascii="Times New Roman" w:hAnsi="Times New Roman"/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Default="00633786" w:rsidP="00633786">
      <w:pPr>
        <w:pStyle w:val="c3"/>
        <w:spacing w:before="0" w:beforeAutospacing="0" w:after="0" w:afterAutospacing="0"/>
        <w:ind w:firstLine="540"/>
        <w:jc w:val="center"/>
        <w:rPr>
          <w:sz w:val="52"/>
          <w:szCs w:val="52"/>
          <w:shd w:val="clear" w:color="auto" w:fill="FFFFFF"/>
        </w:rPr>
      </w:pPr>
    </w:p>
    <w:p w:rsidR="00633786" w:rsidRDefault="00633786" w:rsidP="00633786">
      <w:pPr>
        <w:pStyle w:val="c3"/>
        <w:spacing w:before="0" w:beforeAutospacing="0" w:after="0" w:afterAutospacing="0"/>
        <w:ind w:firstLine="540"/>
        <w:jc w:val="center"/>
        <w:rPr>
          <w:sz w:val="52"/>
          <w:szCs w:val="52"/>
          <w:shd w:val="clear" w:color="auto" w:fill="FFFFFF"/>
        </w:rPr>
      </w:pPr>
    </w:p>
    <w:p w:rsidR="00633786" w:rsidRPr="00633786" w:rsidRDefault="00633786" w:rsidP="00633786">
      <w:pPr>
        <w:pStyle w:val="c3"/>
        <w:spacing w:before="0" w:beforeAutospacing="0" w:after="0" w:afterAutospacing="0"/>
        <w:ind w:firstLine="540"/>
        <w:jc w:val="center"/>
        <w:rPr>
          <w:sz w:val="52"/>
          <w:szCs w:val="52"/>
          <w:shd w:val="clear" w:color="auto" w:fill="FFFFFF"/>
        </w:rPr>
      </w:pPr>
      <w:r w:rsidRPr="00633786">
        <w:rPr>
          <w:sz w:val="52"/>
          <w:szCs w:val="52"/>
          <w:shd w:val="clear" w:color="auto" w:fill="FFFFFF"/>
        </w:rPr>
        <w:t>Семинар</w:t>
      </w:r>
      <w:r w:rsidRPr="00C44DFF">
        <w:rPr>
          <w:sz w:val="52"/>
          <w:szCs w:val="52"/>
          <w:shd w:val="clear" w:color="auto" w:fill="FFFFFF"/>
        </w:rPr>
        <w:t xml:space="preserve"> </w:t>
      </w:r>
      <w:r w:rsidRPr="00633786">
        <w:rPr>
          <w:sz w:val="52"/>
          <w:szCs w:val="52"/>
          <w:shd w:val="clear" w:color="auto" w:fill="FFFFFF"/>
        </w:rPr>
        <w:t xml:space="preserve">- практикум </w:t>
      </w:r>
    </w:p>
    <w:p w:rsidR="00633786" w:rsidRPr="00633786" w:rsidRDefault="00633786" w:rsidP="00633786">
      <w:pPr>
        <w:pStyle w:val="c3"/>
        <w:spacing w:before="0" w:beforeAutospacing="0" w:after="0" w:afterAutospacing="0"/>
        <w:ind w:firstLine="540"/>
        <w:jc w:val="center"/>
        <w:rPr>
          <w:sz w:val="52"/>
          <w:szCs w:val="52"/>
          <w:shd w:val="clear" w:color="auto" w:fill="FFFFFF"/>
        </w:rPr>
      </w:pPr>
      <w:r w:rsidRPr="00633786">
        <w:rPr>
          <w:sz w:val="52"/>
          <w:szCs w:val="52"/>
          <w:shd w:val="clear" w:color="auto" w:fill="FFFFFF"/>
        </w:rPr>
        <w:t>по теме:</w:t>
      </w:r>
    </w:p>
    <w:p w:rsidR="00633786" w:rsidRPr="00633786" w:rsidRDefault="00633786" w:rsidP="00633786">
      <w:pPr>
        <w:pStyle w:val="c3"/>
        <w:spacing w:before="0" w:beforeAutospacing="0" w:after="0" w:afterAutospacing="0"/>
        <w:ind w:firstLine="540"/>
        <w:jc w:val="center"/>
        <w:rPr>
          <w:b/>
          <w:bCs/>
          <w:iCs/>
          <w:sz w:val="52"/>
          <w:szCs w:val="52"/>
        </w:rPr>
      </w:pPr>
      <w:r w:rsidRPr="00633786">
        <w:rPr>
          <w:sz w:val="52"/>
          <w:szCs w:val="52"/>
          <w:shd w:val="clear" w:color="auto" w:fill="FFFFFF"/>
        </w:rPr>
        <w:t>" Использование мини сухих бассейнов при работе с агрессивными и гиперактивными детьми "</w:t>
      </w:r>
      <w:r w:rsidRPr="00633786">
        <w:rPr>
          <w:sz w:val="52"/>
          <w:szCs w:val="52"/>
        </w:rPr>
        <w:br/>
      </w: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C44DFF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 w:rsidP="00633786">
      <w:pPr>
        <w:jc w:val="right"/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633786" w:rsidRPr="00633786" w:rsidRDefault="00633786">
      <w:pPr>
        <w:rPr>
          <w:lang w:val="ru-RU"/>
        </w:rPr>
      </w:pPr>
    </w:p>
    <w:p w:rsidR="00C44DFF" w:rsidRDefault="00C44DFF" w:rsidP="0063378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Подготовила и п</w:t>
      </w:r>
      <w:r w:rsidR="00633786" w:rsidRPr="00633786">
        <w:rPr>
          <w:rFonts w:ascii="Times New Roman" w:hAnsi="Times New Roman"/>
          <w:sz w:val="28"/>
          <w:szCs w:val="28"/>
          <w:lang w:val="ru-RU"/>
        </w:rPr>
        <w:t>ровела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33786" w:rsidRPr="00633786" w:rsidRDefault="00633786" w:rsidP="00633786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3786">
        <w:rPr>
          <w:rFonts w:ascii="Times New Roman" w:hAnsi="Times New Roman"/>
          <w:sz w:val="28"/>
          <w:szCs w:val="28"/>
          <w:lang w:val="ru-RU"/>
        </w:rPr>
        <w:t xml:space="preserve"> воспитатель высшей категории</w:t>
      </w:r>
    </w:p>
    <w:p w:rsidR="00633786" w:rsidRPr="00633786" w:rsidRDefault="00633786" w:rsidP="00633786">
      <w:pPr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33786">
        <w:rPr>
          <w:rFonts w:ascii="Times New Roman" w:hAnsi="Times New Roman"/>
          <w:sz w:val="28"/>
          <w:szCs w:val="28"/>
          <w:lang w:val="ru-RU"/>
        </w:rPr>
        <w:t>Макарчук</w:t>
      </w:r>
      <w:proofErr w:type="spellEnd"/>
      <w:r w:rsidRPr="00633786">
        <w:rPr>
          <w:rFonts w:ascii="Times New Roman" w:hAnsi="Times New Roman"/>
          <w:sz w:val="28"/>
          <w:szCs w:val="28"/>
          <w:lang w:val="ru-RU"/>
        </w:rPr>
        <w:t xml:space="preserve"> Вероника Валерьевна</w:t>
      </w:r>
    </w:p>
    <w:sectPr w:rsidR="00633786" w:rsidRPr="00633786" w:rsidSect="00AD41D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D55B4"/>
    <w:multiLevelType w:val="multilevel"/>
    <w:tmpl w:val="4EF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B51FC"/>
    <w:multiLevelType w:val="multilevel"/>
    <w:tmpl w:val="EBD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45A33"/>
    <w:multiLevelType w:val="multilevel"/>
    <w:tmpl w:val="FBB2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5C8"/>
    <w:rsid w:val="000616E6"/>
    <w:rsid w:val="00073189"/>
    <w:rsid w:val="00084E1D"/>
    <w:rsid w:val="00277A14"/>
    <w:rsid w:val="003B6796"/>
    <w:rsid w:val="004804E9"/>
    <w:rsid w:val="006236EF"/>
    <w:rsid w:val="00633786"/>
    <w:rsid w:val="006D6260"/>
    <w:rsid w:val="0070010F"/>
    <w:rsid w:val="009B7D55"/>
    <w:rsid w:val="009E0314"/>
    <w:rsid w:val="00AB1083"/>
    <w:rsid w:val="00AD41D4"/>
    <w:rsid w:val="00B5089B"/>
    <w:rsid w:val="00B865C8"/>
    <w:rsid w:val="00C44DFF"/>
    <w:rsid w:val="00F7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D5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7D5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5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5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7D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5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D5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7D5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7D5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7D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7D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7D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7D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7D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7D5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7D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7D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7D5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7D5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7D55"/>
    <w:rPr>
      <w:b/>
      <w:bCs/>
    </w:rPr>
  </w:style>
  <w:style w:type="character" w:styleId="a8">
    <w:name w:val="Emphasis"/>
    <w:basedOn w:val="a0"/>
    <w:uiPriority w:val="20"/>
    <w:qFormat/>
    <w:rsid w:val="009B7D5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7D55"/>
    <w:rPr>
      <w:szCs w:val="32"/>
    </w:rPr>
  </w:style>
  <w:style w:type="paragraph" w:styleId="aa">
    <w:name w:val="List Paragraph"/>
    <w:basedOn w:val="a"/>
    <w:uiPriority w:val="34"/>
    <w:qFormat/>
    <w:rsid w:val="009B7D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7D55"/>
    <w:rPr>
      <w:i/>
    </w:rPr>
  </w:style>
  <w:style w:type="character" w:customStyle="1" w:styleId="22">
    <w:name w:val="Цитата 2 Знак"/>
    <w:basedOn w:val="a0"/>
    <w:link w:val="21"/>
    <w:uiPriority w:val="29"/>
    <w:rsid w:val="009B7D5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7D5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7D55"/>
    <w:rPr>
      <w:b/>
      <w:i/>
      <w:sz w:val="24"/>
    </w:rPr>
  </w:style>
  <w:style w:type="character" w:styleId="ad">
    <w:name w:val="Subtle Emphasis"/>
    <w:uiPriority w:val="19"/>
    <w:qFormat/>
    <w:rsid w:val="009B7D5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7D5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7D5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7D5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7D5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7D55"/>
    <w:pPr>
      <w:outlineLvl w:val="9"/>
    </w:pPr>
  </w:style>
  <w:style w:type="paragraph" w:styleId="af3">
    <w:name w:val="Normal (Web)"/>
    <w:basedOn w:val="a"/>
    <w:uiPriority w:val="99"/>
    <w:unhideWhenUsed/>
    <w:rsid w:val="00B865C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36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36EF"/>
  </w:style>
  <w:style w:type="paragraph" w:styleId="af5">
    <w:name w:val="Balloon Text"/>
    <w:basedOn w:val="a"/>
    <w:link w:val="af6"/>
    <w:uiPriority w:val="99"/>
    <w:semiHidden/>
    <w:unhideWhenUsed/>
    <w:rsid w:val="006236E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36E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84E1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084E1D"/>
  </w:style>
  <w:style w:type="character" w:customStyle="1" w:styleId="c1">
    <w:name w:val="c1"/>
    <w:basedOn w:val="a0"/>
    <w:rsid w:val="00084E1D"/>
  </w:style>
  <w:style w:type="paragraph" w:styleId="af7">
    <w:name w:val="footer"/>
    <w:basedOn w:val="a"/>
    <w:link w:val="af8"/>
    <w:rsid w:val="00633786"/>
    <w:pPr>
      <w:tabs>
        <w:tab w:val="center" w:pos="4153"/>
        <w:tab w:val="right" w:pos="8306"/>
      </w:tabs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8">
    <w:name w:val="Нижний колонтитул Знак"/>
    <w:basedOn w:val="a0"/>
    <w:link w:val="af7"/>
    <w:rsid w:val="00633786"/>
    <w:rPr>
      <w:rFonts w:ascii="Times New Roman" w:eastAsia="Times New Roman" w:hAnsi="Times New Roman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984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39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43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3F845-4D9E-4951-8A9B-13AFE1D9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ASRock</Company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P4i945GC</dc:creator>
  <cp:keywords/>
  <dc:description/>
  <cp:lastModifiedBy>MSI</cp:lastModifiedBy>
  <cp:revision>7</cp:revision>
  <cp:lastPrinted>2015-11-28T15:21:00Z</cp:lastPrinted>
  <dcterms:created xsi:type="dcterms:W3CDTF">2015-08-28T10:31:00Z</dcterms:created>
  <dcterms:modified xsi:type="dcterms:W3CDTF">2015-11-28T15:22:00Z</dcterms:modified>
</cp:coreProperties>
</file>