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17" w:rsidRPr="00C345E9" w:rsidRDefault="00C345E9" w:rsidP="00C34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5E9">
        <w:rPr>
          <w:rFonts w:ascii="Times New Roman" w:hAnsi="Times New Roman" w:cs="Times New Roman"/>
          <w:b/>
          <w:sz w:val="32"/>
          <w:szCs w:val="32"/>
        </w:rPr>
        <w:t>Окружающий природный мир (7 класс)</w:t>
      </w:r>
    </w:p>
    <w:p w:rsidR="003A3217" w:rsidRPr="003A3217" w:rsidRDefault="003A3217" w:rsidP="00C345E9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217">
        <w:rPr>
          <w:rFonts w:ascii="Times New Roman" w:hAnsi="Times New Roman" w:cs="Times New Roman"/>
          <w:b/>
          <w:sz w:val="24"/>
          <w:szCs w:val="24"/>
        </w:rPr>
        <w:t>Паспорт программы.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74"/>
      </w:tblGrid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3A3217" w:rsidRPr="003A3217" w:rsidRDefault="003A3217" w:rsidP="003A321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программа, адаптированная для обучающихся с умеренной, глубокой, тяжелой умственной  отсталостью (интеллектуальными нарушениями) и ТМНР вариант 2 составлена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8074" w:type="dxa"/>
          </w:tcPr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Times New Roman"/>
                <w:b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Учебный план ОГКОУШ № 39 на 2024-2025 учебный год;</w:t>
            </w:r>
          </w:p>
          <w:p w:rsidR="00604E0A" w:rsidRPr="00604E0A" w:rsidRDefault="00604E0A" w:rsidP="00604E0A">
            <w:pPr>
              <w:spacing w:after="0" w:line="240" w:lineRule="auto"/>
              <w:ind w:firstLine="708"/>
              <w:rPr>
                <w:rFonts w:ascii="PT Astra Serif" w:hAnsi="PT Astra Serif"/>
                <w:color w:val="181818"/>
              </w:rPr>
            </w:pPr>
            <w:r w:rsidRPr="00604E0A">
              <w:rPr>
                <w:rFonts w:ascii="PT Astra Serif" w:hAnsi="PT Astra Serif"/>
              </w:rPr>
              <w:t xml:space="preserve">- Приказ </w:t>
            </w:r>
            <w:proofErr w:type="spellStart"/>
            <w:r w:rsidRPr="00604E0A">
              <w:rPr>
                <w:rFonts w:ascii="PT Astra Serif" w:hAnsi="PT Astra Serif"/>
              </w:rPr>
              <w:t>Минпросвещения</w:t>
            </w:r>
            <w:proofErr w:type="spellEnd"/>
            <w:r w:rsidRPr="00604E0A">
              <w:rPr>
                <w:rFonts w:ascii="PT Astra Serif" w:hAnsi="PT Astra Serif"/>
              </w:rPr>
      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      </w:r>
            <w:r w:rsidRPr="00604E0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:</w:t>
            </w:r>
            <w:r w:rsidRPr="00604E0A">
              <w:rPr>
                <w:rFonts w:ascii="PT Astra Serif" w:hAnsi="PT Astra Serif" w:cs="Arial"/>
                <w:color w:val="181818"/>
                <w:sz w:val="24"/>
                <w:szCs w:val="24"/>
              </w:rPr>
              <w:br/>
              <w:t>-</w:t>
            </w:r>
            <w:r w:rsidRPr="00604E0A">
              <w:rPr>
                <w:rFonts w:ascii="PT Astra Serif" w:hAnsi="PT Astra Serif"/>
                <w:color w:val="181818"/>
                <w:sz w:val="24"/>
                <w:szCs w:val="24"/>
              </w:rPr>
              <w:t>   Федерального закона от 29.12.2012 № 273-ФЗ «Об образовании в Российской Федерации»;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Arial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 xml:space="preserve">ФГОС образования обучающихся с умственной отсталостью (интеллектуальными нарушениями), утвержденный приказом </w:t>
            </w:r>
            <w:proofErr w:type="spellStart"/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 xml:space="preserve"> России от 19.12.2014№ 1599 (в редакции от 08.11.2022 № 955);       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Arial"/>
                <w:color w:val="181818"/>
                <w:sz w:val="24"/>
                <w:szCs w:val="24"/>
                <w:lang w:eastAsia="ru-RU"/>
              </w:rPr>
              <w:t>-</w:t>
            </w:r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 xml:space="preserve">   ФАОП обучающихся с умственной отсталостью (интеллектуальными нарушениями), утвержденный </w:t>
            </w:r>
            <w:proofErr w:type="spellStart"/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Минпросвещением</w:t>
            </w:r>
            <w:proofErr w:type="spellEnd"/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 xml:space="preserve"> России № 1026 от 24.11.2022г;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- АООП обучающихся с умственной отсталостью (интеллектуальными нарушениями) вариант 2 на 2024-2025 учебный год;</w:t>
            </w:r>
          </w:p>
          <w:p w:rsidR="00604E0A" w:rsidRPr="00604E0A" w:rsidRDefault="00604E0A" w:rsidP="00604E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Theme="minorEastAsia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4E0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04E0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04E0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РФ от 17.07.2024 N 495</w:t>
            </w:r>
            <w:r w:rsidRPr="00604E0A">
              <w:rPr>
                <w:rFonts w:ascii="Times New Roman" w:eastAsiaTheme="minorEastAsi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программ";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Санитарно-эпидемиологические требования к образовательным организациям, утвержденные Постановлением главного государственного санитарного врача РФ от 28 сентября 2020 г. № 28 (СП 2.4.3648-20);</w:t>
            </w:r>
          </w:p>
          <w:p w:rsidR="00604E0A" w:rsidRPr="00604E0A" w:rsidRDefault="00604E0A" w:rsidP="00604E0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</w:pPr>
            <w:r w:rsidRPr="00604E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Гигиенические нормативы и требования к обеспечению безопасности и безвредности для человека факторов среды обитания, утв. Постановлением главного государственного санитарного врача РФ от 28 января 2021 г. № 2 (СанПиН 1.2.3685-21).</w:t>
            </w:r>
          </w:p>
          <w:p w:rsidR="003A3217" w:rsidRDefault="003A3217" w:rsidP="003A3217">
            <w:pPr>
              <w:tabs>
                <w:tab w:val="left" w:pos="0"/>
              </w:tabs>
              <w:spacing w:after="0"/>
              <w:ind w:left="-1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A" w:rsidRPr="003A3217" w:rsidRDefault="00604E0A" w:rsidP="003A3217">
            <w:pPr>
              <w:tabs>
                <w:tab w:val="left" w:pos="0"/>
              </w:tabs>
              <w:spacing w:after="0"/>
              <w:ind w:left="-1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ind w:left="-676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предназначена для </w:t>
            </w:r>
            <w:r w:rsidRPr="003A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21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обучающихся с умеренной умственной отсталостью (интеллектуальными нарушениями) и ТМНР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Учащиеся  7 класса (вариант 2) с умственной отсталостью (интеллектуальными нарушениями)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Сроки освоения программы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1 учебный год (сентябрь 2024 – май 2025 года). Пролонгированные сроки обучения составляются и рассчитываются по индивидуальному плану обучения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«Окружающий природный м</w:t>
            </w:r>
            <w:r w:rsidR="004C3F6E">
              <w:rPr>
                <w:rFonts w:ascii="Times New Roman" w:hAnsi="Times New Roman" w:cs="Times New Roman"/>
                <w:sz w:val="24"/>
                <w:szCs w:val="24"/>
              </w:rPr>
              <w:t>ир» в 7 классе  рассчитана на 102 часа</w:t>
            </w: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 xml:space="preserve"> в год, в </w:t>
            </w:r>
            <w:r w:rsidR="002167A9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учебным планом (3</w:t>
            </w: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неделю).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уроков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групповой, подгрупповой</w:t>
            </w:r>
          </w:p>
        </w:tc>
      </w:tr>
      <w:tr w:rsidR="003A3217" w:rsidRPr="003A3217" w:rsidTr="004717BD">
        <w:tc>
          <w:tcPr>
            <w:tcW w:w="2269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074" w:type="dxa"/>
          </w:tcPr>
          <w:p w:rsidR="003A3217" w:rsidRPr="003A3217" w:rsidRDefault="003A3217" w:rsidP="003A3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217">
              <w:rPr>
                <w:rFonts w:ascii="Times New Roman" w:hAnsi="Times New Roman" w:cs="Times New Roman"/>
                <w:sz w:val="24"/>
                <w:szCs w:val="24"/>
              </w:rPr>
              <w:t>Устный ответ, практическое выполнение заданий</w:t>
            </w:r>
          </w:p>
        </w:tc>
      </w:tr>
    </w:tbl>
    <w:p w:rsidR="003A3217" w:rsidRPr="003A3217" w:rsidRDefault="003A3217" w:rsidP="003A3217">
      <w:pPr>
        <w:spacing w:after="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A3217" w:rsidRPr="003A3217" w:rsidRDefault="003A3217" w:rsidP="003A3217">
      <w:pPr>
        <w:spacing w:after="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                   «Окружающий природный мир»</w:t>
      </w:r>
    </w:p>
    <w:p w:rsidR="003A3217" w:rsidRPr="003A3217" w:rsidRDefault="004717BD" w:rsidP="003A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 часа в год (3</w:t>
      </w:r>
      <w:r w:rsidR="003A3217" w:rsidRPr="003A3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неделю)</w:t>
      </w:r>
    </w:p>
    <w:p w:rsidR="003A3217" w:rsidRPr="003A3217" w:rsidRDefault="003A3217" w:rsidP="003A3217">
      <w:pPr>
        <w:keepNext/>
        <w:tabs>
          <w:tab w:val="left" w:pos="0"/>
        </w:tabs>
        <w:suppressAutoHyphens/>
        <w:spacing w:before="209" w:after="0" w:line="240" w:lineRule="auto"/>
        <w:ind w:right="260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Пояснительная записка.</w:t>
      </w:r>
    </w:p>
    <w:p w:rsidR="004717BD" w:rsidRDefault="004717BD" w:rsidP="003A3217">
      <w:pPr>
        <w:widowControl w:val="0"/>
        <w:suppressAutoHyphens/>
        <w:spacing w:before="1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</w:pPr>
    </w:p>
    <w:p w:rsidR="004717BD" w:rsidRPr="004717BD" w:rsidRDefault="004717BD" w:rsidP="004717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0691">
        <w:rPr>
          <w:rFonts w:ascii="Times New Roman" w:eastAsia="Calibri" w:hAnsi="Times New Roman" w:cs="Times New Roman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</w:t>
      </w:r>
      <w:r>
        <w:rPr>
          <w:rFonts w:ascii="Times New Roman" w:eastAsia="Calibri" w:hAnsi="Times New Roman" w:cs="Times New Roman"/>
          <w:sz w:val="24"/>
          <w:szCs w:val="24"/>
        </w:rPr>
        <w:t>льными нарушениями) (вариант 2)</w:t>
      </w:r>
    </w:p>
    <w:p w:rsidR="003A3217" w:rsidRPr="003A3217" w:rsidRDefault="003A3217" w:rsidP="003A3217">
      <w:pPr>
        <w:widowControl w:val="0"/>
        <w:suppressAutoHyphens/>
        <w:spacing w:before="1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Важным аспектом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обучения детей с умеренной, тяжелой, глубокой умственной отсталостью и с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ТМНР является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расширение представлений об окружающем природном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мире. 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Подобранный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программный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материал по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предмету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«Окружающий природный мир»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рассчитан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 формирование у обучающихся представлений о природе, её многообразии, о взаимосвязи живой, неживой природы и человека.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Цель обучения – формирование представлений о живой и неживой природе, о взаимодействии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природой, бережного отношения к природе.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Основными задачами </w:t>
      </w:r>
      <w:r w:rsidRPr="003A3217">
        <w:rPr>
          <w:rFonts w:ascii="Times New Roman" w:eastAsia="Andale Sans UI" w:hAnsi="Times New Roman" w:cs="Times New Roman"/>
          <w:b/>
          <w:spacing w:val="-1"/>
          <w:kern w:val="1"/>
          <w:sz w:val="24"/>
          <w:szCs w:val="24"/>
        </w:rPr>
        <w:t xml:space="preserve">программы </w:t>
      </w:r>
      <w:r w:rsidRPr="003A32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являются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формирование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объектах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явлениях не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живой природы, формирование временных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представлений,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формирование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 растительном и животном   мире.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Программа представлена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следующими   разделами: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«Растительный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мир», «Животный мир», «Временные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представления»,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«Объекты неживой природы».  </w:t>
      </w:r>
    </w:p>
    <w:p w:rsidR="003A3217" w:rsidRPr="003A3217" w:rsidRDefault="003A3217" w:rsidP="003A3217">
      <w:pPr>
        <w:widowControl w:val="0"/>
        <w:suppressAutoHyphens/>
        <w:spacing w:before="160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процессе формирования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 неживой природе учащийся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получает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знания о явлениях природы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 (снег,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дождь, туман и др.), цикличности в природе – сезонных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изменениях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(лето, осень, весна, зима), суточных изменениях (утро, день, вечер, ночь), учится устанавливать общие закономерности природных явлений. Знакомятся с разнообразием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растительного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животного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мира, получает представления о среде обитания животных и растений, учатся выделять характерные признаки,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объединять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группы по этим признакам, устанавливать связи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между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ними.  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представления о грибах предполагает постановку следующих задач в СИПР: узнавание гриба, различение частей гриба, различение грибов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 (подосиновик,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сыроежка и др.), различение съедобных и не съедобных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грибов,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значения грибов, способов переработки грибов. 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Материально-техническое обеспечение предмета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включает: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объекты природы: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камни,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почва, семена, комнатные растения и другие образцы природного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материала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(вт.  ч.  собранного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вместе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детьми в ходе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экскурсий) ;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наглядный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изобразительный материал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(видео,  фотографии,  рисунки для демонстрации обучающимся) ;  муляжи овощей,   фруктов;  пиктограммы с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изображениями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действий,  операций по уходу за растениями,  животными; различные календари;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изображения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сезонных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изменений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природе; рабочие тетради с различными объектами природы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для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раскрашивания,  вырезания,  наклеивания и другой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материал;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обучающие компьютерные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программы,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способствующие формированию у детей доступных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представлений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 природе; аудио 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видеоматериалы;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живой уголок, 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аквариум,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скотный дворик,  огород, 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теплица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др.  </w:t>
      </w:r>
    </w:p>
    <w:p w:rsidR="003A3217" w:rsidRPr="003A3217" w:rsidRDefault="003A3217" w:rsidP="003A3217">
      <w:pPr>
        <w:keepNext/>
        <w:tabs>
          <w:tab w:val="num" w:pos="0"/>
        </w:tabs>
        <w:suppressAutoHyphens/>
        <w:spacing w:after="0" w:line="240" w:lineRule="auto"/>
        <w:ind w:right="9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Примерное содержание предмета</w:t>
      </w:r>
      <w:r w:rsidRPr="003A32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3217" w:rsidRPr="003A3217" w:rsidRDefault="003A3217" w:rsidP="003A3217">
      <w:pPr>
        <w:keepNext/>
        <w:numPr>
          <w:ilvl w:val="1"/>
          <w:numId w:val="0"/>
        </w:numPr>
        <w:tabs>
          <w:tab w:val="num" w:pos="0"/>
        </w:tabs>
        <w:suppressAutoHyphens/>
        <w:spacing w:before="160" w:after="0" w:line="240" w:lineRule="auto"/>
        <w:ind w:left="576" w:right="96" w:hanging="576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Растительный мир.</w:t>
      </w:r>
    </w:p>
    <w:p w:rsidR="003A3217" w:rsidRPr="003A3217" w:rsidRDefault="003A3217" w:rsidP="003A3217">
      <w:pPr>
        <w:keepNext/>
        <w:numPr>
          <w:ilvl w:val="1"/>
          <w:numId w:val="0"/>
        </w:numPr>
        <w:tabs>
          <w:tab w:val="num" w:pos="0"/>
        </w:tabs>
        <w:suppressAutoHyphens/>
        <w:spacing w:before="160" w:after="0" w:line="240" w:lineRule="auto"/>
        <w:ind w:left="576" w:right="96" w:hanging="576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(различение) растений (дерево, куст, трава).  Узнавание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(различение)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частей растений (корень, ствол/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стебель,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ветка, лист, цветок).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значения частей растения.   Знание значения растений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(различение)деревьев (берёза, дуб, клён, ель, осина, сосна, ива, каштан).  Знание строения дерева (ствол, корень, ветки, листья).  Узнавание (различение) плодовых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деревьев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(вишня, яблоня, груша, слива).  Узнавание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 (различение)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лиственных и хвойных деревьев.  Знание значения деревьев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spacing w:val="-27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зна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ание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 (различение)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фруктов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 xml:space="preserve"> (яблоко,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банан, лимон,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апельсин, груша, мандарин,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персик,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абрикос,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киви) по внешнему виду (в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к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с</w:t>
      </w:r>
      <w:r w:rsidRPr="003A3217">
        <w:rPr>
          <w:rFonts w:ascii="Times New Roman" w:eastAsia="Andale Sans UI" w:hAnsi="Times New Roman" w:cs="Times New Roman"/>
          <w:spacing w:val="-29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, з</w:t>
      </w:r>
      <w:r w:rsidRPr="003A3217">
        <w:rPr>
          <w:rFonts w:ascii="Times New Roman" w:eastAsia="Andale Sans UI" w:hAnsi="Times New Roman" w:cs="Times New Roman"/>
          <w:spacing w:val="-5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spacing w:val="3"/>
          <w:kern w:val="1"/>
          <w:sz w:val="24"/>
          <w:szCs w:val="24"/>
        </w:rPr>
        <w:t>п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spacing w:val="-11"/>
          <w:kern w:val="1"/>
          <w:sz w:val="24"/>
          <w:szCs w:val="24"/>
        </w:rPr>
        <w:t>х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у).  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Р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аз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л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и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ч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ение съ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е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д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обных и несъедобных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частей фрукта.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значения фруктов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Знание сп</w:t>
      </w:r>
      <w:r w:rsidRPr="003A3217">
        <w:rPr>
          <w:rFonts w:ascii="Times New Roman" w:eastAsia="Andale Sans UI" w:hAnsi="Times New Roman" w:cs="Times New Roman"/>
          <w:spacing w:val="7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собов перераб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тки ф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р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кт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ов.  </w:t>
      </w:r>
      <w:r w:rsidRPr="003A3217">
        <w:rPr>
          <w:rFonts w:ascii="Times New Roman" w:eastAsia="Andale Sans UI" w:hAnsi="Times New Roman" w:cs="Times New Roman"/>
          <w:spacing w:val="-27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зна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ан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и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е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 xml:space="preserve"> (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различение) о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ощей (лук,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картофель, морковь,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свекла,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репа,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редис, тыква,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кабачок,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перец) по внешнему виду (в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к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-5"/>
          <w:kern w:val="1"/>
          <w:sz w:val="24"/>
          <w:szCs w:val="24"/>
        </w:rPr>
        <w:t>с</w:t>
      </w:r>
      <w:r w:rsidRPr="003A3217">
        <w:rPr>
          <w:rFonts w:ascii="Times New Roman" w:eastAsia="Andale Sans UI" w:hAnsi="Times New Roman" w:cs="Times New Roman"/>
          <w:spacing w:val="-29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, з</w:t>
      </w:r>
      <w:r w:rsidRPr="003A3217">
        <w:rPr>
          <w:rFonts w:ascii="Times New Roman" w:eastAsia="Andale Sans UI" w:hAnsi="Times New Roman" w:cs="Times New Roman"/>
          <w:spacing w:val="-5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п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spacing w:val="-11"/>
          <w:kern w:val="1"/>
          <w:sz w:val="24"/>
          <w:szCs w:val="24"/>
        </w:rPr>
        <w:t>х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)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.  Раз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л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и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чение съ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е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д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обных и несъ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е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добных ча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с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т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ей о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щ</w:t>
      </w:r>
      <w:r w:rsidRPr="003A3217">
        <w:rPr>
          <w:rFonts w:ascii="Times New Roman" w:eastAsia="Andale Sans UI" w:hAnsi="Times New Roman" w:cs="Times New Roman"/>
          <w:spacing w:val="4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 Знание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значения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овощей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способов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переработки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още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й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 </w:t>
      </w:r>
      <w:r w:rsidRPr="003A3217">
        <w:rPr>
          <w:rFonts w:ascii="Times New Roman" w:eastAsia="Andale Sans UI" w:hAnsi="Times New Roman" w:cs="Times New Roman"/>
          <w:spacing w:val="-27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зна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>в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ан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и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е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 xml:space="preserve"> (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разл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и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чение) я</w:t>
      </w:r>
      <w:r w:rsidRPr="003A3217">
        <w:rPr>
          <w:rFonts w:ascii="Times New Roman" w:eastAsia="Andale Sans UI" w:hAnsi="Times New Roman" w:cs="Times New Roman"/>
          <w:spacing w:val="-7"/>
          <w:kern w:val="1"/>
          <w:sz w:val="24"/>
          <w:szCs w:val="24"/>
        </w:rPr>
        <w:t>г</w:t>
      </w:r>
      <w:r w:rsidRPr="003A3217">
        <w:rPr>
          <w:rFonts w:ascii="Times New Roman" w:eastAsia="Andale Sans UI" w:hAnsi="Times New Roman" w:cs="Times New Roman"/>
          <w:spacing w:val="-8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 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(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м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р</w:t>
      </w:r>
      <w:r w:rsidRPr="003A3217">
        <w:rPr>
          <w:rFonts w:ascii="Times New Roman" w:eastAsia="Andale Sans UI" w:hAnsi="Times New Roman" w:cs="Times New Roman"/>
          <w:spacing w:val="-8"/>
          <w:kern w:val="1"/>
          <w:sz w:val="24"/>
          <w:szCs w:val="24"/>
        </w:rPr>
        <w:t>о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дина, кл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бни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к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а,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м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лина,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крыжовник, земляника, черника, ежевика,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голубика,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брусника, клюква)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по внешне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м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 виду (в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>к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>с</w:t>
      </w:r>
      <w:r w:rsidRPr="003A3217">
        <w:rPr>
          <w:rFonts w:ascii="Times New Roman" w:eastAsia="Andale Sans UI" w:hAnsi="Times New Roman" w:cs="Times New Roman"/>
          <w:spacing w:val="-29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, з</w:t>
      </w:r>
      <w:r w:rsidRPr="003A3217">
        <w:rPr>
          <w:rFonts w:ascii="Times New Roman" w:eastAsia="Andale Sans UI" w:hAnsi="Times New Roman" w:cs="Times New Roman"/>
          <w:spacing w:val="-5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па</w:t>
      </w:r>
      <w:r w:rsidRPr="003A3217">
        <w:rPr>
          <w:rFonts w:ascii="Times New Roman" w:eastAsia="Andale Sans UI" w:hAnsi="Times New Roman" w:cs="Times New Roman"/>
          <w:spacing w:val="-10"/>
          <w:kern w:val="1"/>
          <w:sz w:val="24"/>
          <w:szCs w:val="24"/>
        </w:rPr>
        <w:t>х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3"/>
          <w:kern w:val="1"/>
          <w:sz w:val="24"/>
          <w:szCs w:val="24"/>
        </w:rPr>
        <w:t>)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   Знание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значения 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 xml:space="preserve">ягод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особенностей </w:t>
      </w:r>
      <w:r w:rsidRPr="003A3217">
        <w:rPr>
          <w:rFonts w:ascii="Times New Roman" w:eastAsia="Andale Sans UI" w:hAnsi="Times New Roman" w:cs="Times New Roman"/>
          <w:spacing w:val="-4"/>
          <w:kern w:val="1"/>
          <w:sz w:val="24"/>
          <w:szCs w:val="24"/>
        </w:rPr>
        <w:t xml:space="preserve">ухода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 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 xml:space="preserve">комнатными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растениями.  Знание </w:t>
      </w:r>
      <w:r w:rsidRPr="003A3217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 xml:space="preserve">значения </w:t>
      </w:r>
      <w:r w:rsidRPr="003A3217">
        <w:rPr>
          <w:rFonts w:ascii="Times New Roman" w:eastAsia="Andale Sans UI" w:hAnsi="Times New Roman" w:cs="Times New Roman"/>
          <w:spacing w:val="-3"/>
          <w:kern w:val="1"/>
          <w:sz w:val="24"/>
          <w:szCs w:val="24"/>
        </w:rPr>
        <w:t xml:space="preserve">комнатных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растений в жиз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>н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и че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л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ове</w:t>
      </w:r>
      <w:r w:rsidRPr="003A3217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к</w:t>
      </w:r>
      <w:r w:rsidRPr="003A3217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а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 </w:t>
      </w:r>
    </w:p>
    <w:p w:rsidR="003A3217" w:rsidRPr="003A3217" w:rsidRDefault="003A3217" w:rsidP="003A3217">
      <w:pPr>
        <w:keepNext/>
        <w:numPr>
          <w:ilvl w:val="1"/>
          <w:numId w:val="0"/>
        </w:numPr>
        <w:tabs>
          <w:tab w:val="num" w:pos="0"/>
        </w:tabs>
        <w:suppressAutoHyphens/>
        <w:spacing w:before="9" w:after="0" w:line="240" w:lineRule="auto"/>
        <w:ind w:left="576" w:right="97" w:hanging="576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Животный мир.  </w:t>
      </w:r>
    </w:p>
    <w:p w:rsidR="003A3217" w:rsidRPr="003A3217" w:rsidRDefault="003A3217" w:rsidP="003A3217">
      <w:pPr>
        <w:widowControl w:val="0"/>
        <w:suppressAutoHyphens/>
        <w:spacing w:before="158" w:after="120" w:line="240" w:lineRule="auto"/>
        <w:ind w:right="10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Знание основных признаков животного.   Узнавание (различение)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домашних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животных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 (корова,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свинья, лошадь, коза, овца (баран), кот, собака). Знание строения животного (голова, туловище,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лапы,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ноги,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рога,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хвост, копыта, грива, шерсть, пятачок, уши).  Знание питания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домашних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животных.  Знание способов передвижения домашних животных. 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Объединение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животных в группу «домашние животные».  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 xml:space="preserve">Знание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значения домашних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животных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жизни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человека.   Уход за домашними животными (котом, собакой и </w:t>
      </w:r>
      <w:proofErr w:type="spellStart"/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др</w:t>
      </w:r>
      <w:proofErr w:type="spellEnd"/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).  Узнавание (различение) детенышей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домашних ж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ивотных (теленок,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поросенок,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жеребенок, козленок ягненок, котенок, щенок).  Узнавание (различение)диких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>животных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(лиса, заяц, </w:t>
      </w:r>
      <w:r w:rsidRPr="003A3217">
        <w:rPr>
          <w:rFonts w:ascii="Times New Roman" w:eastAsia="Andale Sans UI" w:hAnsi="Times New Roman" w:cs="Times New Roman"/>
          <w:spacing w:val="1"/>
          <w:kern w:val="1"/>
          <w:sz w:val="24"/>
          <w:szCs w:val="24"/>
        </w:rPr>
        <w:t xml:space="preserve">волк,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медведь, лось, белка, ёж, кабан, тигр).  Знание питания диких животных.  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У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знавание/различение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зимующих птиц (голубь, ворона, воробей, дятел, синица, снегирь, сова).  Узнавание (различение) перелетных птиц (аист, ласточка, дикая утка, дикий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гусь,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грач, журавль).  Знание питания птиц.  Знание питания рыб.  Знание значения речных рыб в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природе. Узнавание (различение) речных насекомых (жук, бабочка, стрекоза, муравей, кузнечик, муха,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комар,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>пчела, таракан).  Знание способов передвижения насекомых. Узнавание (различение) животных, живущих в квартире (кошка, собака, декоративные птицы, аквариумные рыбки, черепахи, хомяки).  Знание о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собенностей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ухода (питание, содержание и др.).  </w:t>
      </w:r>
    </w:p>
    <w:p w:rsidR="003A3217" w:rsidRPr="003A3217" w:rsidRDefault="003A3217" w:rsidP="003A321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9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Объекты природы.  </w:t>
      </w:r>
    </w:p>
    <w:p w:rsidR="003A3217" w:rsidRPr="003A3217" w:rsidRDefault="003A3217" w:rsidP="003A3217">
      <w:pPr>
        <w:widowControl w:val="0"/>
        <w:suppressAutoHyphens/>
        <w:spacing w:before="157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Солнца. Знание значения солнца в жизни человека и в природе. Узнавание Луны.   Знание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значения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луны в жизни человека и в природе. Знание знаменитых космонавтов.   Узнавание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изображения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Земли из космоса. Узнавание глобуса–модели Земли.   Знание свойств воздуха. Знание значения воздуха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Различение земли, неба.   Определение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месторасположения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земли и неба.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значения горы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(оврага,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равнины)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Узнавание (различение)суши (водоема).   Узнавание леса.   Знание значения леса в природе и жизни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человека.   Соблюдение правил поведения в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лесу.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Знание значения луга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Знание значения почвы в жизни человека.  Узнавание воды.   Знание свойств воды.   Знание значения воды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реки.   Знание значения реки(ручья)в природе и жизни человека.   Соблюдение правил поведения на реке.   Узнавание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водоема. 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Знание значения водоемов в природе и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человека.  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Соблюдение правил поведения на озере (пруду).   Узнавание огня.   Знание свойств огня (полезные свойства, отрицательные).   Знание значения огня в жизни человека.   Соблюдение правил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обращения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огнем.  </w:t>
      </w:r>
    </w:p>
    <w:p w:rsidR="003A3217" w:rsidRPr="003A3217" w:rsidRDefault="003A3217" w:rsidP="003A3217">
      <w:pPr>
        <w:widowControl w:val="0"/>
        <w:suppressAutoHyphens/>
        <w:spacing w:before="6" w:after="120" w:line="240" w:lineRule="auto"/>
        <w:ind w:right="10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Временные представления.  </w:t>
      </w:r>
    </w:p>
    <w:p w:rsidR="003A3217" w:rsidRPr="003A3217" w:rsidRDefault="003A3217" w:rsidP="003A3217">
      <w:pPr>
        <w:widowControl w:val="0"/>
        <w:suppressAutoHyphens/>
        <w:spacing w:before="157" w:after="120" w:line="240" w:lineRule="auto"/>
        <w:ind w:right="109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(различение)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частей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суток (утро, день, вечер, ночь).   Представление о сутках как о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последовательности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(утро, день, вечер, ночь).   Соотнесение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частей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суток с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видами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деятельности.   Определение частей суток по расположению солнца.   Узнавание (различение) дней недели.   Представление о неделе как о последовательности 7 дней.   Различение выходных и рабочих дней.   Соотнесение дней недели с определенными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видами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деятельности.   Узнавание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(различение)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месяцев.   Представление о годе как о последовательности 12 месяцев.   Соотнесение месяцев с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временами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года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узнавание /различение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календарей (настенный, настольный и др.).  </w:t>
      </w:r>
    </w:p>
    <w:p w:rsidR="003A3217" w:rsidRPr="003A3217" w:rsidRDefault="003A3217" w:rsidP="003A3217">
      <w:pPr>
        <w:widowControl w:val="0"/>
        <w:suppressAutoHyphens/>
        <w:spacing w:after="120" w:line="240" w:lineRule="auto"/>
        <w:ind w:right="1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Узнавание (различение) времен года (весна, лето, осень, зима) по характерным признакам.   Представление о годе как о последовательности сезонов.   Знание изменений, происходящих в жизни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человека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разное время года.   Узнавание (различение)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явлений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природы (дождь, снегопад, листопад, гроза, радуга, туман, гром,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ветер).  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Соотнесение </w:t>
      </w:r>
      <w:r w:rsidRPr="003A3217">
        <w:rPr>
          <w:rFonts w:ascii="Times New Roman" w:eastAsia="Andale Sans UI" w:hAnsi="Times New Roman" w:cs="Times New Roman"/>
          <w:spacing w:val="-1"/>
          <w:kern w:val="1"/>
          <w:sz w:val="24"/>
          <w:szCs w:val="24"/>
        </w:rPr>
        <w:t xml:space="preserve">явлений </w:t>
      </w:r>
      <w:r w:rsidRPr="003A32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природы с временем года.   Рассказ о погоде текущего дня.  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17">
        <w:rPr>
          <w:rFonts w:ascii="Times New Roman" w:hAnsi="Times New Roman" w:cs="Times New Roman"/>
          <w:sz w:val="24"/>
          <w:szCs w:val="24"/>
        </w:rPr>
        <w:t xml:space="preserve"> Общая характеристика учебного предмета.  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 xml:space="preserve">  Изучение курса «Окружающий социальный мир» на</w:t>
      </w:r>
      <w:r w:rsidRPr="003A321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3A3217">
        <w:rPr>
          <w:rFonts w:ascii="Times New Roman" w:eastAsia="Times New Roman" w:hAnsi="Times New Roman" w:cs="Times New Roman"/>
          <w:bCs/>
          <w:sz w:val="24"/>
          <w:szCs w:val="24"/>
        </w:rPr>
        <w:t>целей: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– формирование целостной картины мира и осознание ме</w:t>
      </w:r>
      <w:r w:rsidRPr="003A3217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людьми.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A3217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человеке, его социальном окружении, ориентации в социальной среде и общепринятых правилах поведения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– духовно-нравственное развитие и воспитание личности.</w:t>
      </w:r>
    </w:p>
    <w:p w:rsidR="003A3217" w:rsidRPr="003A3217" w:rsidRDefault="003A3217" w:rsidP="003A3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социальный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bCs/>
          <w:sz w:val="24"/>
          <w:szCs w:val="24"/>
        </w:rPr>
        <w:t xml:space="preserve">       Задачи и направления </w:t>
      </w:r>
      <w:r w:rsidRPr="003A3217">
        <w:rPr>
          <w:rFonts w:ascii="Times New Roman" w:eastAsia="Calibri" w:hAnsi="Times New Roman" w:cs="Times New Roman"/>
          <w:sz w:val="24"/>
          <w:szCs w:val="24"/>
        </w:rPr>
        <w:t>рабочей программы.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программе выделяются следующие основные </w:t>
      </w:r>
      <w:r w:rsidRPr="003A3217">
        <w:rPr>
          <w:rFonts w:ascii="Times New Roman" w:eastAsia="Calibri" w:hAnsi="Times New Roman" w:cs="Times New Roman"/>
          <w:bCs/>
          <w:i/>
          <w:iCs/>
          <w:spacing w:val="-2"/>
          <w:sz w:val="24"/>
          <w:szCs w:val="24"/>
        </w:rPr>
        <w:t>задачи:</w:t>
      </w:r>
    </w:p>
    <w:p w:rsidR="003A3217" w:rsidRPr="003A3217" w:rsidRDefault="003A3217" w:rsidP="003A3217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формировать первоначальные представление о предметном мире, созданном человеком; </w:t>
      </w:r>
    </w:p>
    <w:p w:rsidR="003A3217" w:rsidRPr="003A3217" w:rsidRDefault="003A3217" w:rsidP="003A3217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вызывать интерес к разнообразию окружающего мира 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(«</w:t>
      </w:r>
      <w:proofErr w:type="gramStart"/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Квартира ,дом</w:t>
      </w:r>
      <w:proofErr w:type="gramEnd"/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, двор»; «Продукты питания»; « Предметы быта»; «Школа»; «Город» и т.д.);</w:t>
      </w:r>
    </w:p>
    <w:p w:rsidR="003A3217" w:rsidRPr="003A3217" w:rsidRDefault="003A3217" w:rsidP="003A3217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3A3217">
        <w:rPr>
          <w:rFonts w:ascii="Times New Roman" w:eastAsia="Calibri" w:hAnsi="Times New Roman" w:cs="Times New Roman"/>
          <w:sz w:val="24"/>
          <w:szCs w:val="24"/>
        </w:rPr>
        <w:t>жизни;</w:t>
      </w:r>
    </w:p>
    <w:p w:rsidR="003A3217" w:rsidRPr="003A3217" w:rsidRDefault="003A3217" w:rsidP="003A3217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обеспечивать необходимую мотивацию речи посредством 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>создания ситуаций общения, поддерживать стремление к обще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3A3217">
        <w:rPr>
          <w:rFonts w:ascii="Times New Roman" w:eastAsia="Calibri" w:hAnsi="Times New Roman" w:cs="Times New Roman"/>
          <w:sz w:val="24"/>
          <w:szCs w:val="24"/>
        </w:rPr>
        <w:t>нию;</w:t>
      </w:r>
    </w:p>
    <w:p w:rsidR="003A3217" w:rsidRPr="003A3217" w:rsidRDefault="003A3217" w:rsidP="003A3217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воспитывать отношение к сверстнику как объекту взаи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модействия, развивать субъектно-объектные отношения;</w:t>
      </w:r>
    </w:p>
    <w:p w:rsidR="003A3217" w:rsidRPr="003A3217" w:rsidRDefault="003A3217" w:rsidP="003A321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 - формировать и расширять словарный запас, связанный с содержанием эмоционального, бытового, предметного, игрового, </w:t>
      </w:r>
      <w:r w:rsidRPr="003A3217">
        <w:rPr>
          <w:rFonts w:ascii="Times New Roman" w:eastAsia="Calibri" w:hAnsi="Times New Roman" w:cs="Times New Roman"/>
          <w:sz w:val="24"/>
          <w:szCs w:val="24"/>
        </w:rPr>
        <w:t>трудового опыта;</w:t>
      </w:r>
    </w:p>
    <w:p w:rsidR="003A3217" w:rsidRPr="003A3217" w:rsidRDefault="003A3217" w:rsidP="003A3217">
      <w:pPr>
        <w:widowControl w:val="0"/>
        <w:numPr>
          <w:ilvl w:val="0"/>
          <w:numId w:val="1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учить задавать вопросы, строить простейшие сообщения и 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побуждения (то есть пользоваться различными типами коммуни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3A3217">
        <w:rPr>
          <w:rFonts w:ascii="Times New Roman" w:eastAsia="Calibri" w:hAnsi="Times New Roman" w:cs="Times New Roman"/>
          <w:sz w:val="24"/>
          <w:szCs w:val="24"/>
        </w:rPr>
        <w:t>кативных высказываний);</w:t>
      </w:r>
    </w:p>
    <w:p w:rsidR="003A3217" w:rsidRPr="003A3217" w:rsidRDefault="003A3217" w:rsidP="003A3217">
      <w:pPr>
        <w:widowControl w:val="0"/>
        <w:numPr>
          <w:ilvl w:val="0"/>
          <w:numId w:val="1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знакомить с функциональными свойствами объектов в 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процессе наблюдения и практического экспериментирования;</w:t>
      </w:r>
    </w:p>
    <w:p w:rsidR="003A3217" w:rsidRPr="003A3217" w:rsidRDefault="003A3217" w:rsidP="003A3217">
      <w:pPr>
        <w:widowControl w:val="0"/>
        <w:numPr>
          <w:ilvl w:val="0"/>
          <w:numId w:val="1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>формировать представления о стране, традициях и обычаях</w:t>
      </w: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3A3217" w:rsidRPr="003A3217" w:rsidRDefault="003A3217" w:rsidP="003A3217">
      <w:pPr>
        <w:widowControl w:val="0"/>
        <w:numPr>
          <w:ilvl w:val="0"/>
          <w:numId w:val="1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развивать сенсорно-перцептивные способности учащихся: 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учить выделять знакомые объекты из фона зрительно, тактильно 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>и на вкус (исходя из целесообразности и безопасности);</w:t>
      </w:r>
    </w:p>
    <w:p w:rsidR="003A3217" w:rsidRPr="003A3217" w:rsidRDefault="003A3217" w:rsidP="003A3217">
      <w:pPr>
        <w:widowControl w:val="0"/>
        <w:numPr>
          <w:ilvl w:val="0"/>
          <w:numId w:val="1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3"/>
          <w:sz w:val="24"/>
          <w:szCs w:val="24"/>
        </w:rPr>
        <w:t>закреплять полученные представления в процессе различ</w:t>
      </w:r>
      <w:r w:rsidRPr="003A321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3A3217">
        <w:rPr>
          <w:rFonts w:ascii="Times New Roman" w:eastAsia="Calibri" w:hAnsi="Times New Roman" w:cs="Times New Roman"/>
          <w:sz w:val="24"/>
          <w:szCs w:val="24"/>
        </w:rPr>
        <w:t>ных видов доступной учащимся социально-бытовой деятельно</w:t>
      </w:r>
      <w:r w:rsidRPr="003A3217">
        <w:rPr>
          <w:rFonts w:ascii="Times New Roman" w:eastAsia="Calibri" w:hAnsi="Times New Roman" w:cs="Times New Roman"/>
          <w:sz w:val="24"/>
          <w:szCs w:val="24"/>
        </w:rPr>
        <w:softHyphen/>
        <w:t>сти;</w:t>
      </w:r>
    </w:p>
    <w:p w:rsidR="003A3217" w:rsidRPr="003A3217" w:rsidRDefault="003A3217" w:rsidP="003A32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:rsidR="003A3217" w:rsidRPr="003A3217" w:rsidRDefault="003A3217" w:rsidP="003A3217">
      <w:pPr>
        <w:suppressAutoHyphens/>
        <w:autoSpaceDE w:val="0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Принципы организации учебного процесса:</w:t>
      </w:r>
    </w:p>
    <w:p w:rsidR="003A3217" w:rsidRPr="003A3217" w:rsidRDefault="003A3217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3A3217">
        <w:rPr>
          <w:rFonts w:ascii="Times New Roman" w:eastAsia="Calibri" w:hAnsi="Times New Roman" w:cs="Times New Roman"/>
          <w:i/>
          <w:sz w:val="24"/>
          <w:szCs w:val="24"/>
        </w:rPr>
        <w:t>Соблюдение интересов ребенка.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Принцип определяет позицию специалиста, который призван решать проблему ребенка с максимальной пользой и в интересах ребенка. </w:t>
      </w:r>
    </w:p>
    <w:p w:rsidR="003A3217" w:rsidRPr="003A3217" w:rsidRDefault="003A3217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3A3217">
        <w:rPr>
          <w:rFonts w:ascii="Times New Roman" w:eastAsia="Calibri" w:hAnsi="Times New Roman" w:cs="Times New Roman"/>
          <w:i/>
          <w:sz w:val="24"/>
          <w:szCs w:val="24"/>
        </w:rPr>
        <w:t>Системность.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образовательного процесса.</w:t>
      </w:r>
    </w:p>
    <w:p w:rsidR="003A3217" w:rsidRPr="003A3217" w:rsidRDefault="003A3217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3A3217">
        <w:rPr>
          <w:rFonts w:ascii="Times New Roman" w:eastAsia="Calibri" w:hAnsi="Times New Roman" w:cs="Times New Roman"/>
          <w:i/>
          <w:sz w:val="24"/>
          <w:szCs w:val="24"/>
        </w:rPr>
        <w:t>Непрерывность.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</w:t>
      </w:r>
    </w:p>
    <w:p w:rsidR="003A3217" w:rsidRPr="003A3217" w:rsidRDefault="003A3217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3A3217">
        <w:rPr>
          <w:rFonts w:ascii="Times New Roman" w:eastAsia="Calibri" w:hAnsi="Times New Roman" w:cs="Times New Roman"/>
          <w:i/>
          <w:sz w:val="24"/>
          <w:szCs w:val="24"/>
        </w:rPr>
        <w:t>Вариативность.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3A3217" w:rsidRPr="003A3217" w:rsidRDefault="003A3217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—</w:t>
      </w:r>
      <w:r w:rsidRPr="003A3217">
        <w:rPr>
          <w:rFonts w:ascii="Times New Roman" w:eastAsia="Calibri" w:hAnsi="Times New Roman" w:cs="Times New Roman"/>
          <w:i/>
          <w:sz w:val="24"/>
          <w:szCs w:val="24"/>
        </w:rPr>
        <w:t>Рекомендательный характер оказания помощи.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3A3217" w:rsidRPr="003A3217" w:rsidRDefault="003A3217" w:rsidP="003A321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Направления коррекционной работы:</w:t>
      </w:r>
    </w:p>
    <w:p w:rsidR="003A3217" w:rsidRPr="003A3217" w:rsidRDefault="003A3217" w:rsidP="003A3217">
      <w:pPr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3A321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 </w:t>
      </w:r>
      <w:r w:rsidRPr="003A32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Развитие сенсорной и моторной сферы. </w:t>
      </w:r>
      <w:r w:rsidRPr="003A3217">
        <w:rPr>
          <w:rFonts w:ascii="Times New Roman" w:eastAsia="Calibri" w:hAnsi="Times New Roman" w:cs="Times New Roman"/>
          <w:sz w:val="24"/>
          <w:szCs w:val="24"/>
        </w:rPr>
        <w:t>Особенно важно это направление при работе с детьми, имеющими сенсорные дефекты и нарушения опорно-двигательного аппарата. Но не менее важно и при работе со здоровыми детьми, отстающими или имеющими парциальные недостатки в развитии этих функций. Стимуляция сенсорного развития очень важна и в целях формирования творческих способностей детей.</w:t>
      </w:r>
    </w:p>
    <w:p w:rsidR="003A3217" w:rsidRPr="003A3217" w:rsidRDefault="003A3217" w:rsidP="003A3217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3A3217">
        <w:rPr>
          <w:rFonts w:ascii="Times New Roman" w:eastAsia="Calibri" w:hAnsi="Times New Roman" w:cs="Times New Roman"/>
          <w:i/>
          <w:iCs/>
          <w:sz w:val="24"/>
          <w:szCs w:val="24"/>
        </w:rPr>
        <w:t>Формирование и развитие речи.</w:t>
      </w:r>
    </w:p>
    <w:p w:rsidR="003A3217" w:rsidRPr="003A3217" w:rsidRDefault="003A3217" w:rsidP="003A3217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3A321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Развитие познавательной деятельности. 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Система психологического и </w:t>
      </w:r>
      <w:r w:rsidRPr="003A3217">
        <w:rPr>
          <w:rFonts w:ascii="Times New Roman" w:eastAsia="Calibri" w:hAnsi="Times New Roman" w:cs="Times New Roman"/>
          <w:sz w:val="24"/>
          <w:szCs w:val="24"/>
        </w:rPr>
        <w:t>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речи).</w:t>
      </w:r>
    </w:p>
    <w:p w:rsidR="003A3217" w:rsidRPr="003A3217" w:rsidRDefault="003A3217" w:rsidP="003A3217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A32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Развитие эмоциональной сферы. 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Развитие эмоциональности детей, коррекция </w:t>
      </w:r>
      <w:r w:rsidRPr="003A3217">
        <w:rPr>
          <w:rFonts w:ascii="Times New Roman" w:eastAsia="Calibri" w:hAnsi="Times New Roman" w:cs="Times New Roman"/>
          <w:sz w:val="24"/>
          <w:szCs w:val="24"/>
        </w:rPr>
        <w:lastRenderedPageBreak/>
        <w:t>невротических проявлений (страхов, капризности и т.п.).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3A3217" w:rsidRPr="003A3217" w:rsidRDefault="003A3217" w:rsidP="003A3217">
      <w:pPr>
        <w:shd w:val="clear" w:color="auto" w:fill="FFFFFF"/>
        <w:tabs>
          <w:tab w:val="left" w:pos="686"/>
        </w:tabs>
        <w:ind w:left="341" w:right="10" w:hanging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pacing w:val="-16"/>
          <w:sz w:val="24"/>
          <w:szCs w:val="24"/>
        </w:rPr>
        <w:t>5.</w:t>
      </w:r>
      <w:r w:rsidRPr="003A3217">
        <w:rPr>
          <w:rFonts w:ascii="Times New Roman" w:eastAsia="Calibri" w:hAnsi="Times New Roman" w:cs="Times New Roman"/>
          <w:sz w:val="24"/>
          <w:szCs w:val="24"/>
        </w:rPr>
        <w:tab/>
      </w:r>
      <w:r w:rsidRPr="003A321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Содействие личностному росту, и коррекция отклонений личностного </w:t>
      </w:r>
      <w:r w:rsidRPr="003A32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развития. 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Работа в этом направлении предполагает воздействие на формирование 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системы мотивов ребенка, формирование адекватной самооценки, исправление недостатков характера, мешающих адаптации субъекта (например, застенчивости) и т.п. </w:t>
      </w:r>
    </w:p>
    <w:p w:rsidR="003A3217" w:rsidRPr="003A3217" w:rsidRDefault="003A3217" w:rsidP="003A3217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iCs/>
          <w:sz w:val="24"/>
          <w:szCs w:val="24"/>
        </w:rPr>
        <w:t>6.</w:t>
      </w:r>
      <w:r w:rsidRPr="003A321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Формирование видов деятельности</w:t>
      </w: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: игровой, продуктивных видов (рисование, конструирование), учебной, общения, подготовки к трудовой деятельности. Особенно следует выделить специальную работу по формированию учебной деятельности у детей, испытывающих трудности при обучении. Эта работа предполагает комплексное психолого-педагогическое воздействие, направленное на коррекцию и </w:t>
      </w:r>
      <w:r w:rsidRPr="003A321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формирование всех элементов учебной деятельности от формирования </w:t>
      </w:r>
      <w:r w:rsidRPr="003A3217">
        <w:rPr>
          <w:rFonts w:ascii="Times New Roman" w:eastAsia="Calibri" w:hAnsi="Times New Roman" w:cs="Times New Roman"/>
          <w:sz w:val="24"/>
          <w:szCs w:val="24"/>
        </w:rPr>
        <w:t>мотивов до конкретных операций, умений и навыков.</w:t>
      </w:r>
    </w:p>
    <w:p w:rsidR="003A3217" w:rsidRPr="003A3217" w:rsidRDefault="003A3217" w:rsidP="003A32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3A3217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Содержание курса </w:t>
      </w:r>
      <w:r w:rsidRPr="003A321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состоит из следующих разделов:</w:t>
      </w:r>
    </w:p>
    <w:p w:rsidR="003A3217" w:rsidRPr="003A3217" w:rsidRDefault="003A3217" w:rsidP="003A321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        Исходя из поставленных задач и выбранных направлений коррекционной работы на занятиях, содержание программы включает три блока:</w:t>
      </w:r>
    </w:p>
    <w:p w:rsidR="003A3217" w:rsidRPr="003A3217" w:rsidRDefault="003A3217" w:rsidP="003A321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1. Образовательный, формирование представлений об окружающем социальном мире, явлениями социальной жизни.</w:t>
      </w:r>
    </w:p>
    <w:p w:rsidR="003A3217" w:rsidRPr="003A3217" w:rsidRDefault="003A3217" w:rsidP="003A321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2. Психологический, направленный на коррекцию эмоционально-волевой сферы.</w:t>
      </w:r>
    </w:p>
    <w:p w:rsidR="003A3217" w:rsidRPr="003A3217" w:rsidRDefault="003A3217" w:rsidP="003A321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3. Социальный, направленный на формирование навыков эффективного взаимодействия с окружающим социальным миром.</w:t>
      </w:r>
    </w:p>
    <w:p w:rsidR="003A3217" w:rsidRPr="003A3217" w:rsidRDefault="003A3217" w:rsidP="003A3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3A3217" w:rsidRPr="003A3217" w:rsidRDefault="003A3217" w:rsidP="003A3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на уроках очень разнообразен, что определяется многооб</w:t>
      </w: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разием различных дефектом, присущих детям с умеренной умственной отсталостью. Нарушения памяти, внимания, мышления, моторики, и в частности зрительно-двигательной координации, которые прямым образом отражаются на возможностях результатах у детей с умеренной умственной отсталостью, требуют проведение игр и упражнений, направленных па коррекцию этих нарушении. На эти работы не отводятся целиком от</w:t>
      </w: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дельные уроки; они включаются в урок как определенный этап среди других видов деятельности. Для коррекции нарушения внимания предусмотрены специальные уп</w:t>
      </w: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ражнения и игры. </w:t>
      </w:r>
    </w:p>
    <w:p w:rsidR="003A3217" w:rsidRPr="003A3217" w:rsidRDefault="003A3217" w:rsidP="003A3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необходимо сопровождать живой эмоцио</w:t>
      </w:r>
      <w:r w:rsidRPr="003A3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речью учителя, побуждать учащихся к активной речи по ходу деятельности. Учитель должен стимулировать и организовывать двигательную активность каждого ребенка.</w:t>
      </w:r>
    </w:p>
    <w:p w:rsidR="003A3217" w:rsidRPr="003A3217" w:rsidRDefault="003A3217" w:rsidP="003A3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Учебную работу на уроках окружающий природный мир необходимо строить так, чтобы ранее пройденный материал постоянно включался в новые виды работ, закреп</w:t>
      </w:r>
      <w:r w:rsidRPr="003A32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softHyphen/>
        <w:t>лялся и вводился в самостоятельную деятельность детей на различных уроках.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3217" w:rsidRPr="003A3217" w:rsidRDefault="003A3217" w:rsidP="003A3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A32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Планируемые результаты изучения учебного курса</w:t>
      </w:r>
    </w:p>
    <w:p w:rsidR="003A3217" w:rsidRPr="003A3217" w:rsidRDefault="003A3217" w:rsidP="003A3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321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Личностные</w:t>
      </w:r>
      <w:r w:rsidRPr="003A32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планируемые результаты: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A3217">
        <w:rPr>
          <w:rFonts w:ascii="Times New Roman" w:eastAsia="Calibri" w:hAnsi="Times New Roman" w:cs="Times New Roman"/>
          <w:sz w:val="24"/>
          <w:szCs w:val="24"/>
        </w:rPr>
        <w:t>определяет свои внешние данные (цвет глаз, волос, рост и т.д.);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217">
        <w:rPr>
          <w:rFonts w:ascii="Times New Roman" w:eastAsia="Calibri" w:hAnsi="Times New Roman" w:cs="Times New Roman"/>
          <w:sz w:val="24"/>
          <w:szCs w:val="24"/>
        </w:rPr>
        <w:t>определяет состояние своего здоровья;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Гендерная идентичность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lastRenderedPageBreak/>
        <w:t>- определяет свою половую принадлежность (без обоснования);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определяет свою возрастную группу (ребенок, подросток, юноша);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проявляет уважение к людям старшего возраста.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проявляет собственные чувства;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«Социальные навыки»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умеет устанавливать и поддерживать контакты;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избегает конфликтных ситуаций;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использует элементарные формы речевого этикета;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принимает доброжелательные шутки в свой адрес;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Мотивационно – личностный блок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испытывает потребность в новых знаниях (на начальном уровне)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стремится помогать окружающим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Биологический уровень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Осознает себя в следующих социальных ролях:</w:t>
      </w:r>
    </w:p>
    <w:p w:rsidR="003A3217" w:rsidRPr="003A3217" w:rsidRDefault="003A3217" w:rsidP="003A321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A3217">
        <w:rPr>
          <w:rFonts w:ascii="Times New Roman" w:eastAsia="Times New Roman" w:hAnsi="Times New Roman" w:cs="Times New Roman"/>
          <w:sz w:val="24"/>
          <w:szCs w:val="24"/>
        </w:rPr>
        <w:t>семейно</w:t>
      </w:r>
      <w:proofErr w:type="spellEnd"/>
      <w:r w:rsidRPr="003A3217">
        <w:rPr>
          <w:rFonts w:ascii="Times New Roman" w:eastAsia="Times New Roman" w:hAnsi="Times New Roman" w:cs="Times New Roman"/>
          <w:sz w:val="24"/>
          <w:szCs w:val="24"/>
        </w:rPr>
        <w:t xml:space="preserve"> – бытовых;</w:t>
      </w:r>
    </w:p>
    <w:p w:rsidR="003A3217" w:rsidRPr="003A3217" w:rsidRDefault="003A3217" w:rsidP="003A321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одобрение,);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Ответственность за собственные вещи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Экологическая ответственность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>- не ломает деревья;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3A32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21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участие в коллективных делах и играх;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оказывать помощь.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3A3217" w:rsidRPr="003A3217" w:rsidRDefault="003A3217" w:rsidP="003A3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предметные результаты коррекционной работы:</w:t>
      </w:r>
      <w:r w:rsidRPr="003A3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A3217" w:rsidRPr="003A3217" w:rsidRDefault="003A3217" w:rsidP="003A3217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объекты и явления неживой и живой природы;</w:t>
      </w:r>
    </w:p>
    <w:p w:rsidR="003A3217" w:rsidRPr="003A3217" w:rsidRDefault="003A3217" w:rsidP="003A3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A3217" w:rsidRPr="003A3217" w:rsidRDefault="003A3217" w:rsidP="003A3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различные источники для получения разного рода информации, опираясь на сохранные анализаторы;</w:t>
      </w:r>
    </w:p>
    <w:p w:rsidR="003A3217" w:rsidRPr="003A3217" w:rsidRDefault="003A3217" w:rsidP="003A3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необходимость соблюдения правил безопасного поведения на улице, в лесу;</w:t>
      </w:r>
    </w:p>
    <w:p w:rsidR="003A3217" w:rsidRPr="003A3217" w:rsidRDefault="003A3217" w:rsidP="003A3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Calibri" w:hAnsi="Times New Roman" w:cs="Times New Roman"/>
          <w:color w:val="000000"/>
          <w:sz w:val="24"/>
          <w:szCs w:val="24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2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</w:t>
      </w:r>
    </w:p>
    <w:p w:rsidR="003A3217" w:rsidRPr="003A3217" w:rsidRDefault="003A3217" w:rsidP="003A3217">
      <w:pPr>
        <w:widowControl w:val="0"/>
        <w:spacing w:after="0" w:line="240" w:lineRule="auto"/>
        <w:ind w:firstLine="222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3A321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Планируемые результаты </w:t>
      </w:r>
      <w:proofErr w:type="spellStart"/>
      <w:r w:rsidRPr="003A321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3A321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базовых учебных действий</w:t>
      </w:r>
    </w:p>
    <w:p w:rsidR="003A3217" w:rsidRPr="003A3217" w:rsidRDefault="003A3217" w:rsidP="003A3217">
      <w:pPr>
        <w:widowControl w:val="0"/>
        <w:spacing w:before="100" w:after="10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u w:val="single"/>
          <w:lang w:eastAsia="hi-IN" w:bidi="hi-IN"/>
        </w:rPr>
      </w:pPr>
      <w:r w:rsidRPr="003A3217">
        <w:rPr>
          <w:rFonts w:ascii="Times New Roman" w:eastAsia="Arial Unicode MS" w:hAnsi="Times New Roman" w:cs="Times New Roman"/>
          <w:i/>
          <w:kern w:val="1"/>
          <w:sz w:val="24"/>
          <w:szCs w:val="24"/>
          <w:u w:val="single"/>
          <w:lang w:eastAsia="hi-IN" w:bidi="hi-IN"/>
        </w:rPr>
        <w:t xml:space="preserve">  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входить и выходить из учебного помещения со звонком;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организовывать рабочее место; 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следовать предложенному плану и работать в общем темпе;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передвигаться по школе, находить свой класс, другие необходимые помещения.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Формирование учебного поведения: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1) направленность взгляда (на говорящего взрослого, на задание):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фиксирует взгляд на лице педагога с использованием голоса;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фиксирует взгляд на изображении;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фиксирует взгляд на экране монитора.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2) умение выполнять инструкции педагога: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понимает инструкцию по инструкционным картам;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 xml:space="preserve">- понимает инструкцию по пиктограммам; 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выполняет стереотипную инструкцию (отрабатываемая с конкретным учеником на данном этапе обучения).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3) использование по назначению учебных материалов: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бумаги;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цветной бумаги;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пластилина.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4) умение выполнять действия по образцу и по подражанию: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подражает действиям, выполняемы педагогом;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последовательно выполняет отдельные операции действия по образцу педагога;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выполняет действия с опорой на картинный план с помощью педагога.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Формирование умения выполнять задание: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1) в течение определенного периода времени: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способен удерживать произвольное внимание на выполнении посильного задания 3-4 мин.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2) от начала до конца: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при организующей, направляющей помощи способен выполнить посильное задание от начала до конца.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3) с заданными качественными параметрами: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т.д</w:t>
      </w:r>
      <w:proofErr w:type="spellEnd"/>
      <w:r w:rsidRPr="003A3217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ориентируется в режиме дня, расписании уроков с помощью педагога;</w:t>
      </w:r>
    </w:p>
    <w:p w:rsidR="003A3217" w:rsidRPr="003A3217" w:rsidRDefault="003A3217" w:rsidP="003A3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217">
        <w:rPr>
          <w:rFonts w:ascii="Times New Roman" w:eastAsia="Calibri" w:hAnsi="Times New Roman" w:cs="Times New Roman"/>
          <w:sz w:val="24"/>
          <w:szCs w:val="24"/>
        </w:rPr>
        <w:t>- выстраивает алгоритм предстоящей деятельности (словесный или наглядный план) с помощью педагога.</w:t>
      </w:r>
    </w:p>
    <w:p w:rsidR="004506D8" w:rsidRDefault="00C112A2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4506D8" w:rsidRDefault="004506D8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6D8" w:rsidRDefault="004506D8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6D8" w:rsidRDefault="004506D8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6D8" w:rsidRDefault="004506D8" w:rsidP="003A32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217" w:rsidRPr="00BE02A8" w:rsidRDefault="003A3217" w:rsidP="004506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2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076"/>
        <w:gridCol w:w="3811"/>
      </w:tblGrid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pct"/>
          </w:tcPr>
          <w:p w:rsidR="003A3217" w:rsidRPr="00BE02A8" w:rsidRDefault="003A3217" w:rsidP="003A3217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 программы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3A3217" w:rsidRPr="00BE02A8" w:rsidTr="00181BDC">
        <w:tc>
          <w:tcPr>
            <w:tcW w:w="5000" w:type="pct"/>
            <w:gridSpan w:val="3"/>
          </w:tcPr>
          <w:p w:rsidR="003A3217" w:rsidRPr="00BE02A8" w:rsidRDefault="003A3217" w:rsidP="003A3217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pct"/>
            <w:gridSpan w:val="2"/>
          </w:tcPr>
          <w:p w:rsidR="003A3217" w:rsidRPr="00BE02A8" w:rsidRDefault="00AC7186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A3217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Золотая осень</w:t>
            </w:r>
            <w:r w:rsidR="004506D8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  <w:r w:rsidR="00181BDC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ч.</w:t>
            </w: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и природа  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Беседа, рассмотрение картин 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нужного предмета, картинки из представленных (одеть куклу или себя на прогулку)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«Что нам осень принесла?»  </w:t>
            </w:r>
          </w:p>
          <w:p w:rsidR="003A3217" w:rsidRPr="00BE02A8" w:rsidRDefault="003A3217" w:rsidP="003A3217">
            <w:pPr>
              <w:numPr>
                <w:ilvl w:val="0"/>
                <w:numId w:val="14"/>
              </w:numPr>
              <w:spacing w:after="0" w:line="240" w:lineRule="auto"/>
              <w:ind w:left="-125" w:right="-174" w:firstLine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Овощи. </w:t>
            </w:r>
          </w:p>
          <w:p w:rsidR="003A3217" w:rsidRPr="00BE02A8" w:rsidRDefault="003A3217" w:rsidP="003A3217">
            <w:pPr>
              <w:numPr>
                <w:ilvl w:val="0"/>
                <w:numId w:val="14"/>
              </w:numPr>
              <w:spacing w:after="0" w:line="240" w:lineRule="auto"/>
              <w:ind w:left="-125" w:right="-174" w:firstLine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Фрукты. </w:t>
            </w:r>
          </w:p>
          <w:p w:rsidR="003A3217" w:rsidRPr="00BE02A8" w:rsidRDefault="003A3217" w:rsidP="003A321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Ягоды. </w:t>
            </w:r>
          </w:p>
          <w:p w:rsidR="003A3217" w:rsidRPr="00BE02A8" w:rsidRDefault="003A3217" w:rsidP="003A321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Грибы.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pct"/>
            <w:gridSpan w:val="2"/>
          </w:tcPr>
          <w:p w:rsidR="003A3217" w:rsidRPr="00BE02A8" w:rsidRDefault="00AC7186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A3217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осенью</w:t>
            </w:r>
            <w:r w:rsidR="004506D8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-12 </w:t>
            </w:r>
            <w:r w:rsidR="00181BDC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бывают растения?   Части дерева (лист)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(рисование, аппликации)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дождь, листопад. (Составление гербария)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кто такие птички? (домашние и дикие)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и труд людей осенью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3217" w:rsidRPr="00BE02A8" w:rsidTr="00181BDC">
        <w:trPr>
          <w:trHeight w:val="347"/>
        </w:trPr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Обобщающий урок "В гости к осени" 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rPr>
          <w:trHeight w:val="274"/>
        </w:trPr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Лес. Правила поведения в лесу. 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rPr>
          <w:trHeight w:val="347"/>
        </w:trPr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мире  животных 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rPr>
          <w:trHeight w:val="347"/>
        </w:trPr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5" w:type="pct"/>
            <w:gridSpan w:val="2"/>
          </w:tcPr>
          <w:p w:rsidR="003A3217" w:rsidRPr="00BE02A8" w:rsidRDefault="00AC7186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A3217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Зимушка-зима</w:t>
            </w:r>
            <w:r w:rsidR="004506D8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-22</w:t>
            </w:r>
            <w:r w:rsidR="00181BDC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зверей и птиц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"Здравствуй, зимушка-зима!"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человека зимой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явления природы (снег, метель, лед)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делают растения зимой? Елка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украшений на елку.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и птицы зимой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животные. Заяц, волк.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Кошка и собака. Уход.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Обобщающий урок "Зима" 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бывает зимой?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55" w:type="pct"/>
            <w:gridSpan w:val="2"/>
          </w:tcPr>
          <w:p w:rsidR="003A3217" w:rsidRPr="00BE02A8" w:rsidRDefault="00AC7186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3A3217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человек</w:t>
            </w:r>
            <w:r w:rsidR="004506D8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-20ч.</w:t>
            </w: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Ткань</w:t>
            </w:r>
          </w:p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Резина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человека и животных.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5000" w:type="pct"/>
            <w:gridSpan w:val="3"/>
          </w:tcPr>
          <w:p w:rsidR="003A3217" w:rsidRPr="00BE02A8" w:rsidRDefault="00AC7186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3A3217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Весна, пришла!</w:t>
            </w:r>
            <w:r w:rsidR="004506D8"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-22ч.</w:t>
            </w: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солнце, ветер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Оживает все кругом! (весна)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весной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весной. Части растений (лист, ветки)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птиц весной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Насекомые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людей весной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саду и в огороде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5000" w:type="pct"/>
            <w:gridSpan w:val="3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 "Весна пришла!"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суток. День-ночь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"Животные"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"Растения"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"Явления природы"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 лето!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 "Когда это бывает?"</w:t>
            </w:r>
          </w:p>
        </w:tc>
        <w:tc>
          <w:tcPr>
            <w:tcW w:w="2039" w:type="pct"/>
          </w:tcPr>
          <w:p w:rsidR="003A3217" w:rsidRPr="00BE02A8" w:rsidRDefault="003A3217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217" w:rsidRPr="00BE02A8" w:rsidTr="00181BDC">
        <w:tc>
          <w:tcPr>
            <w:tcW w:w="245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16" w:type="pct"/>
          </w:tcPr>
          <w:p w:rsidR="003A3217" w:rsidRPr="00BE02A8" w:rsidRDefault="003A3217" w:rsidP="003A321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2039" w:type="pct"/>
          </w:tcPr>
          <w:p w:rsidR="003A3217" w:rsidRPr="00BE02A8" w:rsidRDefault="00181BDC" w:rsidP="003A3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3A3217" w:rsidRPr="00BE02A8" w:rsidRDefault="003A3217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6D8" w:rsidRPr="00BE02A8" w:rsidRDefault="004506D8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217" w:rsidRPr="00BE02A8" w:rsidRDefault="003A3217" w:rsidP="004506D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3A3217" w:rsidRPr="00BE02A8" w:rsidRDefault="003A3217" w:rsidP="003A32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765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666"/>
        <w:gridCol w:w="828"/>
        <w:gridCol w:w="3188"/>
        <w:gridCol w:w="2384"/>
        <w:gridCol w:w="2149"/>
      </w:tblGrid>
      <w:tr w:rsidR="003A3217" w:rsidRPr="00BE02A8" w:rsidTr="00BA31C8">
        <w:tc>
          <w:tcPr>
            <w:tcW w:w="260" w:type="pct"/>
            <w:vMerge w:val="restar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4" w:type="pct"/>
            <w:gridSpan w:val="3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A3217" w:rsidRPr="00BE02A8" w:rsidTr="00BA31C8">
        <w:tc>
          <w:tcPr>
            <w:tcW w:w="260" w:type="pct"/>
            <w:vMerge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коррекционные (предметные)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3A32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базовые учебные действия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и природа  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природоохранного  поведения</w:t>
            </w:r>
            <w:proofErr w:type="gramEnd"/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интерес к окружающим предметам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Элементарные  представления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 объектах и явлениях окружающей природы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зрительного и слухового восприятия -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зрительного восприятия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следовать инструкции педагога, отвечать на вопросы, используя различные языковые средства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Понимать словесную (жестовую) инструкцию 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Беседа, рассмотрение картин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школе; - способность к самооценке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и освоение социальной роли обучающегося 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замечать осенние изменения в природе и рассказывать о </w:t>
            </w:r>
            <w:proofErr w:type="gramStart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них;  работать</w:t>
            </w:r>
            <w:proofErr w:type="gramEnd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иллюстрациями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зрительного восприятия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последовательно выполняет отдельные операции действия по образцу педагога;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собственные чувства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памяти при назывании предметов одежды или </w:t>
            </w: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обуви,  способствовать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развитию мышления при выборе нужной(лишней) картинки или предмета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общей моторики при одевании куклы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Учитывать климатические условия </w:t>
            </w: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 выполнения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отдельных  действий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действие по инструкции совместно с учителем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нужного предмета, картинки из представленных (одеть куклу или себя на прогулку)</w:t>
            </w:r>
          </w:p>
        </w:tc>
      </w:tr>
      <w:tr w:rsidR="003A3217" w:rsidRPr="00BE02A8" w:rsidTr="00BA31C8">
        <w:trPr>
          <w:trHeight w:val="1550"/>
        </w:trPr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E31446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 урожая  </w:t>
            </w:r>
          </w:p>
          <w:p w:rsidR="003A3217" w:rsidRPr="00E31446" w:rsidRDefault="003A3217" w:rsidP="00BA31C8">
            <w:pPr>
              <w:spacing w:after="0" w:line="240" w:lineRule="auto"/>
              <w:ind w:right="-1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Овощи</w:t>
            </w:r>
          </w:p>
          <w:p w:rsidR="003A3217" w:rsidRPr="00E31446" w:rsidRDefault="003A3217" w:rsidP="00BA31C8">
            <w:pPr>
              <w:spacing w:after="0" w:line="240" w:lineRule="auto"/>
              <w:ind w:right="-17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Фрукты</w:t>
            </w:r>
          </w:p>
          <w:p w:rsidR="003A3217" w:rsidRPr="00E31446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Ягоды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Грибы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пользуется речевыми и жестовыми формами взаимодействия для установления контактов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к сотрудничеству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Расширить представления о растительном </w:t>
            </w: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мире; 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наблюдать за действиями педагога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Отвечать на вопросы, удерживать учебную задачу;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бывают растения?   Части дерева (лист)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(рисование, аппликации)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 познавательный интерес к новому учебному материалу; -способность к самооценке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совместной деятельности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растениях;</w:t>
            </w: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и показывать части растений (лист</w:t>
            </w:r>
            <w:proofErr w:type="gramStart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работать совместно с педагогом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выполнить; - адекватно воспринимать оценку педагога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дождь, листопад. (Составление гербария)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Проявляет положительное отношение к учебе, трудолюбие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интерес к совместной деятельности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изменениями в природе и устанавливать взаимосвязь; осознавать необходимость бережного отношения к природе.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изменения в природе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вопросы; контролировать свои действия и партнёра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кто такие птички? (домашние и дикие)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личностных качеств: трудолюбие, усидчивость</w:t>
            </w: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навыков сотрудничества со взрослыми и сверстниками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 со взрослыми и сверстниками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птицах, их значении. Овладение доступными средствами коммуникации и общения – вербальными и невербальными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по предложенному образцу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и труд людей осенью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уважительного отношения к иному мнению; наличие мотивации к труду, работе на результат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личностных качеств: трудолюбие, усидчивость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Представления о труде людей в зависимости от времени года; развитие мышления и воображения при использовании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имитационных действий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выполняет стереотипную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инструкцию по подражанию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 "В гости к осени"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Произвольно воспринимает информацию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по своим наблюдениям приводить примеры осенних явлений в природе, узнавать изученные природные объекты.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наблюдения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задачу; выполнить   учебную задачу, действия с опорой на картинный план с помощью педагога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Лес. Правила поведения в лесу. 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  <w:p w:rsidR="003A3217" w:rsidRPr="00BE02A8" w:rsidRDefault="003A3217" w:rsidP="00BA31C8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ценностное отношение к природе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лесе; о правилах поведения в лесу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восприятия при рассматривании иллюстраций, внимания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и удерживать учебную задачу,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Переключать взгляд с 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мире  животных 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и освоение социальной роли обучающегося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Узнавать и выделять объект (елка) среди 2-3х совместно с учителем. </w:t>
            </w: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устанавливать аналогии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восприятия при рассматривании иллюстраций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задачей.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зверей и птиц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мнению;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личностных качеств: трудолюбие, усидчивость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сравнивать по характерным признакам, развитие мыслительных процессов: обобщение, анализ, сравнение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картинки  в книге, на мониторе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задачей.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"Здравствуй, зимушка-зима!"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личностного смысла учения.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замечать зимние изменения в природе и рассказывать о них; научиться работать с иллюстрациями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Умение рассматривать картинки  в книге, на мониторе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проводить несложные наблюдения в окружающей среде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человека зимой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материальным ценностям.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материальным ценностям.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Представления о зимней одежде, ее назначении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картинки, изображения  на мониторе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 передача её устным путём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явления природы (снег, метель, лед)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мнению;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адекватной оценки своих достижений. 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изменениями в природе и устанавливать взаимосвязь;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природные объекты.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Проявляет самостоятельность 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ind w:right="-68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узнавать действия и занятия людей на картинках и схемах; имитировать действия людей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картинки, изображения  на мониторе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Произвольное восприятие информации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Подражает действиям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делают растения зимой?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Елка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представления </w:t>
            </w:r>
            <w:proofErr w:type="gramStart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о  растениях</w:t>
            </w:r>
            <w:proofErr w:type="gramEnd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; у</w:t>
            </w: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осуществлять анализ объектов с выделением существенных и несущественных признаков (лист-иголка).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Узнавать и выделять объект (елка) среди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2-3х совместно с учителем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осуществлять взаимный контроль, оказывать посильную помощь.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Принимать помощь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украшений на елку.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Привитие уважения к сложившимся традициям, их соблюдение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 со взрослыми и сверстниками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 о праздниках и традициях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ind w:right="-1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Последовательно </w:t>
            </w: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 отдельные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операции действия по образцу педагога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и птицы зимой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животных и птицах, их умении приспосабливаться к климатическим условиям; у</w:t>
            </w: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осуществлять анализ объектов с выделением существенных и несущественных признаков.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объекты.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 выделение необходимой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,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её устным путём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Принимать помощь, выполнять действие способом "рука в руке"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животные. Заяц, волк.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адекватной оценки своих достижений. 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называть и определять объекты окружающей действительности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изученных животных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речь для регуляции своего действия.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 по подражанию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Кошка и собака. Уход.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называть и определять объекты окружающей действительности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безопасного поведения с ними.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определять объекты окружающей действительности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речь для регуляции своего действия.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 по подражанию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эстетические чувства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распознавать комнатные растения. Практически научатся правильно за ними ухаживать.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оценивать свои действия,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 коррективы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их выполнение.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предметы по назначению   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Обобщающий урок "Зима"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бывает зимой?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Упражнять в </w:t>
            </w:r>
            <w:r w:rsidRPr="00BE02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изображении погодных явлений по подражанию  с помощью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имитационных действий: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существенных признаков объекта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знаково-символические средства.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паре, просить помощь у взрослых.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 по подражанию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 и результатам труда человека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классификацию; использовать знаково- символические средств (пиктограммы)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объекты природы и рукотворного мира;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вести диалог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вступать в контакт 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Ткань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 и результатам труда человека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предметы по характеру материала; бережно относиться к вещам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восприятия при рассматривании иллюстраций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и удерживать учебную задачу. Применять имеющиеся знания  </w:t>
            </w:r>
            <w:r w:rsidRPr="00BE0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человека и животных.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Усвоить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чистый воздух и вода  – одно из главных богатств Земли, которые необходимо охранять.</w:t>
            </w:r>
            <w:r w:rsidRPr="00BE0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и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 явления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природы.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объекты окружающей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солнце, ветер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и освоение социальной роли обучающегося, развитие мотивов учебной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и формирование личностного смысла учения.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за </w:t>
            </w:r>
            <w:proofErr w:type="gramStart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 в</w:t>
            </w:r>
            <w:proofErr w:type="gramEnd"/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 и устанавливать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взаимосвязь; изображать имитационно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природные объекты.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проводить несложные наблюдения в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окружающей среде; 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 объекты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окружающей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Оживает все кругом! (весна)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замечать весенние изменения в природе и рассказывать о них; научиться работать с иллюстрациями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Наблюдать  за природой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стереотипную инструкцию с помощью педагога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весной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бережного  отношения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материальным ценностям.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бережного  отношения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материальным ценностям.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выделять предметы одежды среди 2-3х совместно с учителем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 передача её устным путём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Фиксировать взгляд на объекте,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Растения весной. Части растений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(лист, ветки)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собственные чувства, желания, познавательную активность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растениях;</w:t>
            </w: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и показывать части растений (лист, ветки)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работать с пиктограммами по теме «растения»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 объекты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окружающей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птиц весной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действиями одноклассников, учителя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Представления о птицах, их образе жизни и повадках весной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живые объекты природы (птиц) на пиктограммах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Слушает, отвечает на вопросы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 объекты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окружающей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интерес к природе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Представления о животных, их образе жизни и повадках весной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живые объекты природы 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(звери) на пиктограммах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строить понятные для партнёра высказывания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 объекты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окружающей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гостях у Мухи- Цокотухи (насекомые)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 пользуется речевыми и жестовыми формами взаимодействия для установления контактов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интерес к природе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Представления о насекомых, их образе </w:t>
            </w: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жизни;  выделение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существенных признаков, сравнение с другими живыми существами.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отличать насекомых от животных (узнавание)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существенных признаков объекта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знаково-символические средства.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Просить помощь у взрослых.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людей весной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уважительного отношения к иному мнению; наличие мотивации к труду, работе на результат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личностных качеств: трудолюбие, усидчивость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Представление о занятиях людей весной; установление взаимосвязей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стереотипную инструкцию по подражанию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саду и в огороде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мнению;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интерес к природе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представлять</w:t>
            </w:r>
            <w:proofErr w:type="gramEnd"/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что и как растет в саду и в огороде  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слушать и подражать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и называть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 окружающей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знакомые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 окружающей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Обобщающий урок .Весна 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самостоятельность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адекватной оценки своих достижений.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Проявлять интерес к природе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знания по теме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существенных признаков объекта </w:t>
            </w:r>
            <w:proofErr w:type="gramStart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знаково-символические средства.</w:t>
            </w:r>
          </w:p>
          <w:p w:rsidR="003A3217" w:rsidRPr="00BE02A8" w:rsidRDefault="003A3217" w:rsidP="00BA3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паре, просить помощь у взрослых.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суток. День-ночь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 – нравственная отзывчивость.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Элементарные представления о частях суток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Умение рассматривать иллюстрации, развитие зрительного восприятия при выделении изучаемого объекта/явления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Строить высказывания сопряженно с учителем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стереотипную инструкцию с помощью педагога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"Животные"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задачу, работать с картинным планом совместно с педагогом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задачу, работать с картинным планом,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"Растения"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задачу, работать с картинным планом,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по теме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"Явления природы"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Закрепить знания по теме, применяя </w:t>
            </w: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умение использовать ранее полученную информацию; рассказывать об объекте с помощью картинного плана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учебную задачу, </w:t>
            </w: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картинным планом,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 лето!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миру.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замечать весенние изменения в природе и рассказывать о них; научиться работать с иллюстрациями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наблюдать  за природой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стереотипную инструкцию с помощью педагога</w:t>
            </w:r>
          </w:p>
        </w:tc>
      </w:tr>
      <w:tr w:rsidR="003A3217" w:rsidRPr="00BE02A8" w:rsidTr="00BA31C8">
        <w:tc>
          <w:tcPr>
            <w:tcW w:w="260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 "Когда это бывает?"</w:t>
            </w:r>
          </w:p>
        </w:tc>
        <w:tc>
          <w:tcPr>
            <w:tcW w:w="283" w:type="pct"/>
            <w:shd w:val="clear" w:color="auto" w:fill="auto"/>
          </w:tcPr>
          <w:p w:rsidR="003A3217" w:rsidRPr="00BE02A8" w:rsidRDefault="00BA31C8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мнению;</w:t>
            </w: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адекватной оценки своих достижений.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07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и закрепить знания и представления учащихся о смене времен года; умение устанавливать взаимосвязи</w:t>
            </w:r>
          </w:p>
          <w:p w:rsidR="00F54F9A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рассматривать иллюстрации,</w:t>
            </w:r>
            <w:r w:rsidR="00F54F9A" w:rsidRPr="00BE0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зрительного восприятия.</w:t>
            </w:r>
          </w:p>
        </w:tc>
        <w:tc>
          <w:tcPr>
            <w:tcW w:w="1064" w:type="pct"/>
            <w:shd w:val="clear" w:color="auto" w:fill="auto"/>
          </w:tcPr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познавательных задач.</w:t>
            </w:r>
          </w:p>
          <w:p w:rsidR="003A3217" w:rsidRPr="00BE02A8" w:rsidRDefault="003A3217" w:rsidP="00BA3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2A8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</w:tc>
      </w:tr>
    </w:tbl>
    <w:p w:rsidR="00BE02A8" w:rsidRPr="00BE02A8" w:rsidRDefault="00BE02A8" w:rsidP="00BA31C8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217" w:rsidRPr="00BE02A8" w:rsidRDefault="003A3217" w:rsidP="00BE02A8">
      <w:pPr>
        <w:spacing w:line="240" w:lineRule="auto"/>
        <w:ind w:left="-709" w:right="-14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 курса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- учебные столы;  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- натуральные объекты, муляжи, макеты.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- предметные, сюжетные картинки по основным лексическим темам: «Птицы», «Животные» и др.;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- дидактические игры: «времена года», </w:t>
      </w:r>
      <w:proofErr w:type="spellStart"/>
      <w:r w:rsidRPr="00BE02A8">
        <w:rPr>
          <w:rFonts w:ascii="Times New Roman" w:eastAsia="Calibri" w:hAnsi="Times New Roman" w:cs="Times New Roman"/>
          <w:bCs/>
          <w:sz w:val="24"/>
          <w:szCs w:val="24"/>
        </w:rPr>
        <w:t>пазлы</w:t>
      </w:r>
      <w:proofErr w:type="spellEnd"/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«Мой дом</w:t>
      </w:r>
      <w:r w:rsidR="00C112A2" w:rsidRPr="00BE02A8">
        <w:rPr>
          <w:rFonts w:ascii="Times New Roman" w:eastAsia="Calibri" w:hAnsi="Times New Roman" w:cs="Times New Roman"/>
          <w:bCs/>
          <w:sz w:val="24"/>
          <w:szCs w:val="24"/>
        </w:rPr>
        <w:t>», «</w:t>
      </w:r>
      <w:r w:rsidRPr="00BE02A8">
        <w:rPr>
          <w:rFonts w:ascii="Times New Roman" w:eastAsia="Calibri" w:hAnsi="Times New Roman" w:cs="Times New Roman"/>
          <w:bCs/>
          <w:sz w:val="24"/>
          <w:szCs w:val="24"/>
        </w:rPr>
        <w:t>Овощное лото», «Кто что ест», «Чей домик?»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>- аудиозаписи («Звуки природы</w:t>
      </w:r>
      <w:r w:rsidR="00C112A2" w:rsidRPr="00BE02A8">
        <w:rPr>
          <w:rFonts w:ascii="Times New Roman" w:eastAsia="Calibri" w:hAnsi="Times New Roman" w:cs="Times New Roman"/>
          <w:bCs/>
          <w:sz w:val="24"/>
          <w:szCs w:val="24"/>
        </w:rPr>
        <w:t>») и</w:t>
      </w: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видеоматериалы, презентации, иллюстрирующие представителей </w:t>
      </w:r>
      <w:r w:rsidR="00C112A2" w:rsidRPr="00BE02A8">
        <w:rPr>
          <w:rFonts w:ascii="Times New Roman" w:eastAsia="Calibri" w:hAnsi="Times New Roman" w:cs="Times New Roman"/>
          <w:bCs/>
          <w:sz w:val="24"/>
          <w:szCs w:val="24"/>
        </w:rPr>
        <w:t>живой природы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>- тетради – раскраски с различными объектами окружающего природного мира;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 - комплект рабочих тетрадей "Я-говорю!" под редакцией Л. Б. </w:t>
      </w:r>
      <w:proofErr w:type="spellStart"/>
      <w:r w:rsidRPr="00BE02A8">
        <w:rPr>
          <w:rFonts w:ascii="Times New Roman" w:eastAsia="Calibri" w:hAnsi="Times New Roman" w:cs="Times New Roman"/>
          <w:bCs/>
          <w:sz w:val="24"/>
          <w:szCs w:val="24"/>
        </w:rPr>
        <w:t>Баряевой</w:t>
      </w:r>
      <w:proofErr w:type="spellEnd"/>
      <w:r w:rsidRPr="00BE02A8">
        <w:rPr>
          <w:rFonts w:ascii="Times New Roman" w:eastAsia="Calibri" w:hAnsi="Times New Roman" w:cs="Times New Roman"/>
          <w:bCs/>
          <w:sz w:val="24"/>
          <w:szCs w:val="24"/>
        </w:rPr>
        <w:t xml:space="preserve">, Е. Т. Логиновой, Л. В. Лопатиной (из серии "Ребенок и его игрушки", "Ребенок в школе", "Ребенок и его дом", «Ребенок и животные», «Ребенок и растения».  </w:t>
      </w:r>
    </w:p>
    <w:p w:rsidR="003A3217" w:rsidRPr="00BE02A8" w:rsidRDefault="003A3217" w:rsidP="00BE02A8">
      <w:pPr>
        <w:spacing w:after="0" w:line="240" w:lineRule="auto"/>
        <w:ind w:left="-709" w:right="-1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217" w:rsidRPr="00BE02A8" w:rsidRDefault="003A3217" w:rsidP="00BE02A8">
      <w:pPr>
        <w:suppressAutoHyphens/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3217" w:rsidRPr="00BE02A8" w:rsidRDefault="003A3217" w:rsidP="00BA31C8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5652" w:rsidRPr="00BE02A8" w:rsidRDefault="00A05652" w:rsidP="00BA31C8">
      <w:pPr>
        <w:spacing w:line="240" w:lineRule="auto"/>
        <w:rPr>
          <w:sz w:val="24"/>
          <w:szCs w:val="24"/>
        </w:rPr>
      </w:pPr>
    </w:p>
    <w:sectPr w:rsidR="00A05652" w:rsidRPr="00BE02A8" w:rsidSect="00181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23D7F20"/>
    <w:multiLevelType w:val="hybridMultilevel"/>
    <w:tmpl w:val="8208D05A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D69"/>
    <w:multiLevelType w:val="multilevel"/>
    <w:tmpl w:val="639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5AC"/>
    <w:multiLevelType w:val="multilevel"/>
    <w:tmpl w:val="D18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E3219"/>
    <w:multiLevelType w:val="multilevel"/>
    <w:tmpl w:val="4E9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1724BE1"/>
    <w:multiLevelType w:val="multilevel"/>
    <w:tmpl w:val="923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92BD7"/>
    <w:multiLevelType w:val="multilevel"/>
    <w:tmpl w:val="FF4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D289C"/>
    <w:multiLevelType w:val="multilevel"/>
    <w:tmpl w:val="453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B579E"/>
    <w:multiLevelType w:val="multilevel"/>
    <w:tmpl w:val="138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A4090"/>
    <w:multiLevelType w:val="hybridMultilevel"/>
    <w:tmpl w:val="390A89DE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A0"/>
    <w:multiLevelType w:val="multilevel"/>
    <w:tmpl w:val="1ECC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657C0"/>
    <w:multiLevelType w:val="multilevel"/>
    <w:tmpl w:val="7336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328FC"/>
    <w:multiLevelType w:val="multilevel"/>
    <w:tmpl w:val="1F4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86556"/>
    <w:multiLevelType w:val="multilevel"/>
    <w:tmpl w:val="A20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85179"/>
    <w:multiLevelType w:val="multilevel"/>
    <w:tmpl w:val="A228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A07"/>
    <w:multiLevelType w:val="multilevel"/>
    <w:tmpl w:val="A56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32188"/>
    <w:multiLevelType w:val="multilevel"/>
    <w:tmpl w:val="2956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2361F"/>
    <w:multiLevelType w:val="multilevel"/>
    <w:tmpl w:val="FEF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7F2AA5"/>
    <w:multiLevelType w:val="singleLevel"/>
    <w:tmpl w:val="3322062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344D7F"/>
    <w:multiLevelType w:val="multilevel"/>
    <w:tmpl w:val="7B6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2591F"/>
    <w:multiLevelType w:val="multilevel"/>
    <w:tmpl w:val="8A8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D4A82"/>
    <w:multiLevelType w:val="multilevel"/>
    <w:tmpl w:val="2C2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56EE8"/>
    <w:multiLevelType w:val="multilevel"/>
    <w:tmpl w:val="2E5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73FF7"/>
    <w:multiLevelType w:val="hybridMultilevel"/>
    <w:tmpl w:val="5812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7999"/>
    <w:multiLevelType w:val="multilevel"/>
    <w:tmpl w:val="563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53956"/>
    <w:multiLevelType w:val="multilevel"/>
    <w:tmpl w:val="8CD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5070E"/>
    <w:multiLevelType w:val="hybridMultilevel"/>
    <w:tmpl w:val="AADA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764B0"/>
    <w:multiLevelType w:val="multilevel"/>
    <w:tmpl w:val="E5F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540BF"/>
    <w:multiLevelType w:val="multilevel"/>
    <w:tmpl w:val="21BC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C720A"/>
    <w:multiLevelType w:val="hybridMultilevel"/>
    <w:tmpl w:val="56AC7526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CD6"/>
    <w:multiLevelType w:val="multilevel"/>
    <w:tmpl w:val="02B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D3CDE"/>
    <w:multiLevelType w:val="multilevel"/>
    <w:tmpl w:val="AAC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57FCB"/>
    <w:multiLevelType w:val="multilevel"/>
    <w:tmpl w:val="C2E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AD16FD"/>
    <w:multiLevelType w:val="multilevel"/>
    <w:tmpl w:val="230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518EF"/>
    <w:multiLevelType w:val="hybridMultilevel"/>
    <w:tmpl w:val="7576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24F6F"/>
    <w:multiLevelType w:val="multilevel"/>
    <w:tmpl w:val="14E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B02C3"/>
    <w:multiLevelType w:val="multilevel"/>
    <w:tmpl w:val="62F4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06D83"/>
    <w:multiLevelType w:val="hybridMultilevel"/>
    <w:tmpl w:val="0F325B4A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40"/>
  </w:num>
  <w:num w:numId="4">
    <w:abstractNumId w:val="2"/>
  </w:num>
  <w:num w:numId="5">
    <w:abstractNumId w:val="32"/>
  </w:num>
  <w:num w:numId="6">
    <w:abstractNumId w:val="11"/>
  </w:num>
  <w:num w:numId="7">
    <w:abstractNumId w:val="37"/>
  </w:num>
  <w:num w:numId="8">
    <w:abstractNumId w:val="15"/>
  </w:num>
  <w:num w:numId="9">
    <w:abstractNumId w:val="34"/>
  </w:num>
  <w:num w:numId="10">
    <w:abstractNumId w:val="20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35"/>
  </w:num>
  <w:num w:numId="16">
    <w:abstractNumId w:val="8"/>
  </w:num>
  <w:num w:numId="17">
    <w:abstractNumId w:val="27"/>
  </w:num>
  <w:num w:numId="18">
    <w:abstractNumId w:val="4"/>
  </w:num>
  <w:num w:numId="19">
    <w:abstractNumId w:val="12"/>
  </w:num>
  <w:num w:numId="20">
    <w:abstractNumId w:val="13"/>
  </w:num>
  <w:num w:numId="21">
    <w:abstractNumId w:val="30"/>
  </w:num>
  <w:num w:numId="22">
    <w:abstractNumId w:val="18"/>
  </w:num>
  <w:num w:numId="23">
    <w:abstractNumId w:val="38"/>
  </w:num>
  <w:num w:numId="24">
    <w:abstractNumId w:val="24"/>
  </w:num>
  <w:num w:numId="25">
    <w:abstractNumId w:val="23"/>
  </w:num>
  <w:num w:numId="26">
    <w:abstractNumId w:val="3"/>
  </w:num>
  <w:num w:numId="27">
    <w:abstractNumId w:val="22"/>
  </w:num>
  <w:num w:numId="28">
    <w:abstractNumId w:val="7"/>
  </w:num>
  <w:num w:numId="29">
    <w:abstractNumId w:val="26"/>
  </w:num>
  <w:num w:numId="30">
    <w:abstractNumId w:val="21"/>
  </w:num>
  <w:num w:numId="31">
    <w:abstractNumId w:val="19"/>
  </w:num>
  <w:num w:numId="32">
    <w:abstractNumId w:val="10"/>
  </w:num>
  <w:num w:numId="33">
    <w:abstractNumId w:val="17"/>
  </w:num>
  <w:num w:numId="34">
    <w:abstractNumId w:val="36"/>
  </w:num>
  <w:num w:numId="35">
    <w:abstractNumId w:val="16"/>
  </w:num>
  <w:num w:numId="36">
    <w:abstractNumId w:val="31"/>
  </w:num>
  <w:num w:numId="37">
    <w:abstractNumId w:val="39"/>
  </w:num>
  <w:num w:numId="38">
    <w:abstractNumId w:val="14"/>
  </w:num>
  <w:num w:numId="39">
    <w:abstractNumId w:val="33"/>
  </w:num>
  <w:num w:numId="40">
    <w:abstractNumId w:val="28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7"/>
    <w:rsid w:val="000034C8"/>
    <w:rsid w:val="00003628"/>
    <w:rsid w:val="00004062"/>
    <w:rsid w:val="00004660"/>
    <w:rsid w:val="00007C7C"/>
    <w:rsid w:val="0001020B"/>
    <w:rsid w:val="00012D8A"/>
    <w:rsid w:val="00015295"/>
    <w:rsid w:val="000155AE"/>
    <w:rsid w:val="00015E7F"/>
    <w:rsid w:val="00016A61"/>
    <w:rsid w:val="00017B33"/>
    <w:rsid w:val="000212FA"/>
    <w:rsid w:val="00021EC6"/>
    <w:rsid w:val="000242C5"/>
    <w:rsid w:val="00024631"/>
    <w:rsid w:val="00025012"/>
    <w:rsid w:val="000267B2"/>
    <w:rsid w:val="0003129A"/>
    <w:rsid w:val="00033D44"/>
    <w:rsid w:val="000342FB"/>
    <w:rsid w:val="00036817"/>
    <w:rsid w:val="00036AC7"/>
    <w:rsid w:val="00042027"/>
    <w:rsid w:val="0004557A"/>
    <w:rsid w:val="000475D4"/>
    <w:rsid w:val="00050074"/>
    <w:rsid w:val="00064A71"/>
    <w:rsid w:val="00066420"/>
    <w:rsid w:val="00067061"/>
    <w:rsid w:val="00070403"/>
    <w:rsid w:val="00071038"/>
    <w:rsid w:val="000724AC"/>
    <w:rsid w:val="0007348A"/>
    <w:rsid w:val="000804CA"/>
    <w:rsid w:val="000845FC"/>
    <w:rsid w:val="00084BDF"/>
    <w:rsid w:val="000903F3"/>
    <w:rsid w:val="00090AB3"/>
    <w:rsid w:val="0009101D"/>
    <w:rsid w:val="000A1101"/>
    <w:rsid w:val="000A5359"/>
    <w:rsid w:val="000B2B6D"/>
    <w:rsid w:val="000B2EB6"/>
    <w:rsid w:val="000B3C2F"/>
    <w:rsid w:val="000B47C0"/>
    <w:rsid w:val="000B59D5"/>
    <w:rsid w:val="000C03A5"/>
    <w:rsid w:val="000C0E6A"/>
    <w:rsid w:val="000C5110"/>
    <w:rsid w:val="000C5C42"/>
    <w:rsid w:val="000D0A9A"/>
    <w:rsid w:val="000D13C0"/>
    <w:rsid w:val="000D24F1"/>
    <w:rsid w:val="000D2E5E"/>
    <w:rsid w:val="000D45DC"/>
    <w:rsid w:val="000E292D"/>
    <w:rsid w:val="000E5EDA"/>
    <w:rsid w:val="000E5EE3"/>
    <w:rsid w:val="000E607E"/>
    <w:rsid w:val="000E6E6F"/>
    <w:rsid w:val="000E6EC0"/>
    <w:rsid w:val="000E73AD"/>
    <w:rsid w:val="000F19DC"/>
    <w:rsid w:val="000F4629"/>
    <w:rsid w:val="00100A76"/>
    <w:rsid w:val="001022F0"/>
    <w:rsid w:val="00103D8C"/>
    <w:rsid w:val="00106D46"/>
    <w:rsid w:val="00110A2D"/>
    <w:rsid w:val="0011214D"/>
    <w:rsid w:val="00112B67"/>
    <w:rsid w:val="00112D83"/>
    <w:rsid w:val="0011412B"/>
    <w:rsid w:val="0011447F"/>
    <w:rsid w:val="00114E28"/>
    <w:rsid w:val="0011564B"/>
    <w:rsid w:val="00116A0E"/>
    <w:rsid w:val="001172A5"/>
    <w:rsid w:val="0011790A"/>
    <w:rsid w:val="00120034"/>
    <w:rsid w:val="001215F6"/>
    <w:rsid w:val="00121BAB"/>
    <w:rsid w:val="00121F7F"/>
    <w:rsid w:val="00123158"/>
    <w:rsid w:val="00123DA0"/>
    <w:rsid w:val="0012417B"/>
    <w:rsid w:val="00131362"/>
    <w:rsid w:val="00133DD1"/>
    <w:rsid w:val="0013489D"/>
    <w:rsid w:val="00134A97"/>
    <w:rsid w:val="00136B55"/>
    <w:rsid w:val="00140826"/>
    <w:rsid w:val="00141F20"/>
    <w:rsid w:val="00145676"/>
    <w:rsid w:val="00146E81"/>
    <w:rsid w:val="00147B30"/>
    <w:rsid w:val="001519D1"/>
    <w:rsid w:val="00151AC7"/>
    <w:rsid w:val="00151EF7"/>
    <w:rsid w:val="00152595"/>
    <w:rsid w:val="001532D9"/>
    <w:rsid w:val="0016127A"/>
    <w:rsid w:val="001612AA"/>
    <w:rsid w:val="00161791"/>
    <w:rsid w:val="001627D2"/>
    <w:rsid w:val="0016433D"/>
    <w:rsid w:val="00165C2F"/>
    <w:rsid w:val="0016661F"/>
    <w:rsid w:val="00171F2A"/>
    <w:rsid w:val="00173932"/>
    <w:rsid w:val="001746C4"/>
    <w:rsid w:val="00174851"/>
    <w:rsid w:val="00175931"/>
    <w:rsid w:val="00175B9E"/>
    <w:rsid w:val="00175C22"/>
    <w:rsid w:val="00181BDC"/>
    <w:rsid w:val="00182069"/>
    <w:rsid w:val="0018551A"/>
    <w:rsid w:val="001902EF"/>
    <w:rsid w:val="0019243A"/>
    <w:rsid w:val="00192684"/>
    <w:rsid w:val="00193AA9"/>
    <w:rsid w:val="0019454D"/>
    <w:rsid w:val="001A1DE8"/>
    <w:rsid w:val="001A41C4"/>
    <w:rsid w:val="001A5612"/>
    <w:rsid w:val="001A7F91"/>
    <w:rsid w:val="001B0B8F"/>
    <w:rsid w:val="001B1AC1"/>
    <w:rsid w:val="001B1E01"/>
    <w:rsid w:val="001B4A84"/>
    <w:rsid w:val="001B4CB1"/>
    <w:rsid w:val="001B5B4F"/>
    <w:rsid w:val="001B5FD5"/>
    <w:rsid w:val="001B6F02"/>
    <w:rsid w:val="001B72CC"/>
    <w:rsid w:val="001B77A8"/>
    <w:rsid w:val="001C1C83"/>
    <w:rsid w:val="001C1F20"/>
    <w:rsid w:val="001C6AB8"/>
    <w:rsid w:val="001D0FAF"/>
    <w:rsid w:val="001D13AA"/>
    <w:rsid w:val="001D1983"/>
    <w:rsid w:val="001D1DE9"/>
    <w:rsid w:val="001D2899"/>
    <w:rsid w:val="001D45F9"/>
    <w:rsid w:val="001E1407"/>
    <w:rsid w:val="001E78FF"/>
    <w:rsid w:val="001F27B7"/>
    <w:rsid w:val="001F3C86"/>
    <w:rsid w:val="001F62C3"/>
    <w:rsid w:val="0020191E"/>
    <w:rsid w:val="00202C50"/>
    <w:rsid w:val="00203B36"/>
    <w:rsid w:val="00204805"/>
    <w:rsid w:val="00205873"/>
    <w:rsid w:val="00206712"/>
    <w:rsid w:val="00207E6D"/>
    <w:rsid w:val="00211476"/>
    <w:rsid w:val="002137A6"/>
    <w:rsid w:val="0021521A"/>
    <w:rsid w:val="002167A9"/>
    <w:rsid w:val="002168BE"/>
    <w:rsid w:val="00224C1B"/>
    <w:rsid w:val="00225868"/>
    <w:rsid w:val="00227D5A"/>
    <w:rsid w:val="00236266"/>
    <w:rsid w:val="00236A77"/>
    <w:rsid w:val="00243CC9"/>
    <w:rsid w:val="00243DF7"/>
    <w:rsid w:val="00244EF6"/>
    <w:rsid w:val="002453A8"/>
    <w:rsid w:val="002473F3"/>
    <w:rsid w:val="002476EE"/>
    <w:rsid w:val="00251458"/>
    <w:rsid w:val="00251797"/>
    <w:rsid w:val="00252510"/>
    <w:rsid w:val="00253CC1"/>
    <w:rsid w:val="00260D58"/>
    <w:rsid w:val="00262DD0"/>
    <w:rsid w:val="0027518F"/>
    <w:rsid w:val="00275852"/>
    <w:rsid w:val="00275E25"/>
    <w:rsid w:val="00281BDF"/>
    <w:rsid w:val="00281E2A"/>
    <w:rsid w:val="00283FCB"/>
    <w:rsid w:val="00286C9E"/>
    <w:rsid w:val="00287D7C"/>
    <w:rsid w:val="00287E7C"/>
    <w:rsid w:val="0029059C"/>
    <w:rsid w:val="00290827"/>
    <w:rsid w:val="0029523B"/>
    <w:rsid w:val="002978A7"/>
    <w:rsid w:val="002A0F33"/>
    <w:rsid w:val="002A0FFA"/>
    <w:rsid w:val="002A538A"/>
    <w:rsid w:val="002A75D9"/>
    <w:rsid w:val="002A7CB0"/>
    <w:rsid w:val="002B0748"/>
    <w:rsid w:val="002B657A"/>
    <w:rsid w:val="002C13AF"/>
    <w:rsid w:val="002C4A6B"/>
    <w:rsid w:val="002D25AC"/>
    <w:rsid w:val="002D2E30"/>
    <w:rsid w:val="002D3AE8"/>
    <w:rsid w:val="002D5C15"/>
    <w:rsid w:val="002E06FC"/>
    <w:rsid w:val="002E2148"/>
    <w:rsid w:val="002E28B0"/>
    <w:rsid w:val="002E312D"/>
    <w:rsid w:val="002E3AC6"/>
    <w:rsid w:val="002E65F6"/>
    <w:rsid w:val="002E6F45"/>
    <w:rsid w:val="002E7DFC"/>
    <w:rsid w:val="002F5A4A"/>
    <w:rsid w:val="002F5FA0"/>
    <w:rsid w:val="002F6CD0"/>
    <w:rsid w:val="00300D6C"/>
    <w:rsid w:val="003067B2"/>
    <w:rsid w:val="003068DE"/>
    <w:rsid w:val="003131CD"/>
    <w:rsid w:val="00313F09"/>
    <w:rsid w:val="00314752"/>
    <w:rsid w:val="00315469"/>
    <w:rsid w:val="003224C1"/>
    <w:rsid w:val="003343DE"/>
    <w:rsid w:val="00335C5F"/>
    <w:rsid w:val="00337FA8"/>
    <w:rsid w:val="00350552"/>
    <w:rsid w:val="00351DF0"/>
    <w:rsid w:val="0035347C"/>
    <w:rsid w:val="00357393"/>
    <w:rsid w:val="003603A0"/>
    <w:rsid w:val="0036082F"/>
    <w:rsid w:val="00361B77"/>
    <w:rsid w:val="00362840"/>
    <w:rsid w:val="00364BF8"/>
    <w:rsid w:val="00367681"/>
    <w:rsid w:val="003716A7"/>
    <w:rsid w:val="00372B71"/>
    <w:rsid w:val="003766D7"/>
    <w:rsid w:val="003806DF"/>
    <w:rsid w:val="00380BC5"/>
    <w:rsid w:val="00380C3D"/>
    <w:rsid w:val="003816AC"/>
    <w:rsid w:val="00382031"/>
    <w:rsid w:val="0038207F"/>
    <w:rsid w:val="00382743"/>
    <w:rsid w:val="00382FE2"/>
    <w:rsid w:val="00383C94"/>
    <w:rsid w:val="0038509B"/>
    <w:rsid w:val="00386150"/>
    <w:rsid w:val="003864AB"/>
    <w:rsid w:val="00390577"/>
    <w:rsid w:val="003907BC"/>
    <w:rsid w:val="00391D5C"/>
    <w:rsid w:val="0039209F"/>
    <w:rsid w:val="00392E3B"/>
    <w:rsid w:val="00395097"/>
    <w:rsid w:val="00395C0C"/>
    <w:rsid w:val="003A064F"/>
    <w:rsid w:val="003A0D81"/>
    <w:rsid w:val="003A3217"/>
    <w:rsid w:val="003A37C0"/>
    <w:rsid w:val="003A4402"/>
    <w:rsid w:val="003A4BAE"/>
    <w:rsid w:val="003A4F3F"/>
    <w:rsid w:val="003A5A72"/>
    <w:rsid w:val="003B112F"/>
    <w:rsid w:val="003B13B2"/>
    <w:rsid w:val="003B1BD3"/>
    <w:rsid w:val="003B1D0B"/>
    <w:rsid w:val="003B2474"/>
    <w:rsid w:val="003B44B2"/>
    <w:rsid w:val="003B6290"/>
    <w:rsid w:val="003C05A4"/>
    <w:rsid w:val="003C0662"/>
    <w:rsid w:val="003C41A3"/>
    <w:rsid w:val="003C4B12"/>
    <w:rsid w:val="003C539D"/>
    <w:rsid w:val="003C63E6"/>
    <w:rsid w:val="003D3D15"/>
    <w:rsid w:val="003D531E"/>
    <w:rsid w:val="003E0AF6"/>
    <w:rsid w:val="003E7541"/>
    <w:rsid w:val="003F1CF9"/>
    <w:rsid w:val="003F4419"/>
    <w:rsid w:val="003F58DF"/>
    <w:rsid w:val="003F6CDD"/>
    <w:rsid w:val="004023D5"/>
    <w:rsid w:val="00405DED"/>
    <w:rsid w:val="00407C54"/>
    <w:rsid w:val="00410493"/>
    <w:rsid w:val="00410C19"/>
    <w:rsid w:val="00415773"/>
    <w:rsid w:val="00417E41"/>
    <w:rsid w:val="00420538"/>
    <w:rsid w:val="00420CD7"/>
    <w:rsid w:val="00421D75"/>
    <w:rsid w:val="004248B8"/>
    <w:rsid w:val="0042613A"/>
    <w:rsid w:val="004313B0"/>
    <w:rsid w:val="00431C6E"/>
    <w:rsid w:val="00431F37"/>
    <w:rsid w:val="004414F8"/>
    <w:rsid w:val="004418DF"/>
    <w:rsid w:val="00442F5B"/>
    <w:rsid w:val="00443FD6"/>
    <w:rsid w:val="00444842"/>
    <w:rsid w:val="004456CD"/>
    <w:rsid w:val="00446EC9"/>
    <w:rsid w:val="004475BF"/>
    <w:rsid w:val="004506D8"/>
    <w:rsid w:val="00450A8B"/>
    <w:rsid w:val="00453118"/>
    <w:rsid w:val="00455CCC"/>
    <w:rsid w:val="00457E63"/>
    <w:rsid w:val="0046124B"/>
    <w:rsid w:val="00462443"/>
    <w:rsid w:val="0046251A"/>
    <w:rsid w:val="00462A68"/>
    <w:rsid w:val="00463888"/>
    <w:rsid w:val="004717BD"/>
    <w:rsid w:val="00471A5D"/>
    <w:rsid w:val="00471BCC"/>
    <w:rsid w:val="00471F32"/>
    <w:rsid w:val="0047357C"/>
    <w:rsid w:val="004748F3"/>
    <w:rsid w:val="00477E96"/>
    <w:rsid w:val="00477ED8"/>
    <w:rsid w:val="004827B3"/>
    <w:rsid w:val="00483A63"/>
    <w:rsid w:val="00483EE8"/>
    <w:rsid w:val="004856CC"/>
    <w:rsid w:val="00485D82"/>
    <w:rsid w:val="004864FA"/>
    <w:rsid w:val="0048747B"/>
    <w:rsid w:val="0049168E"/>
    <w:rsid w:val="00494A48"/>
    <w:rsid w:val="004956E1"/>
    <w:rsid w:val="00497757"/>
    <w:rsid w:val="004A4354"/>
    <w:rsid w:val="004A43FB"/>
    <w:rsid w:val="004A4F42"/>
    <w:rsid w:val="004A6F63"/>
    <w:rsid w:val="004A7250"/>
    <w:rsid w:val="004B0283"/>
    <w:rsid w:val="004B16E6"/>
    <w:rsid w:val="004B3C07"/>
    <w:rsid w:val="004B4145"/>
    <w:rsid w:val="004B54EA"/>
    <w:rsid w:val="004B5D19"/>
    <w:rsid w:val="004C3F6E"/>
    <w:rsid w:val="004C436C"/>
    <w:rsid w:val="004C5646"/>
    <w:rsid w:val="004C6AD9"/>
    <w:rsid w:val="004C7CAC"/>
    <w:rsid w:val="004D4987"/>
    <w:rsid w:val="004D71D2"/>
    <w:rsid w:val="004E0218"/>
    <w:rsid w:val="004E24F5"/>
    <w:rsid w:val="004E4F86"/>
    <w:rsid w:val="004E5FF4"/>
    <w:rsid w:val="004E6538"/>
    <w:rsid w:val="004E7FAA"/>
    <w:rsid w:val="004F24B9"/>
    <w:rsid w:val="004F4230"/>
    <w:rsid w:val="004F66B9"/>
    <w:rsid w:val="004F6857"/>
    <w:rsid w:val="0050129E"/>
    <w:rsid w:val="00507691"/>
    <w:rsid w:val="00513B82"/>
    <w:rsid w:val="0051417A"/>
    <w:rsid w:val="00516572"/>
    <w:rsid w:val="00516630"/>
    <w:rsid w:val="00522B7A"/>
    <w:rsid w:val="00523B92"/>
    <w:rsid w:val="005248DD"/>
    <w:rsid w:val="0052740F"/>
    <w:rsid w:val="00531C13"/>
    <w:rsid w:val="005333D4"/>
    <w:rsid w:val="00535962"/>
    <w:rsid w:val="00537D20"/>
    <w:rsid w:val="005404E3"/>
    <w:rsid w:val="005408FF"/>
    <w:rsid w:val="005411D4"/>
    <w:rsid w:val="0054218A"/>
    <w:rsid w:val="00542BAE"/>
    <w:rsid w:val="005431C0"/>
    <w:rsid w:val="00543CF1"/>
    <w:rsid w:val="005530B5"/>
    <w:rsid w:val="00554C58"/>
    <w:rsid w:val="00561F1D"/>
    <w:rsid w:val="0056289B"/>
    <w:rsid w:val="005628CC"/>
    <w:rsid w:val="005739CC"/>
    <w:rsid w:val="0057470B"/>
    <w:rsid w:val="005747FB"/>
    <w:rsid w:val="00576348"/>
    <w:rsid w:val="00576EDD"/>
    <w:rsid w:val="00577EC3"/>
    <w:rsid w:val="00582397"/>
    <w:rsid w:val="00582D17"/>
    <w:rsid w:val="005873A2"/>
    <w:rsid w:val="0058763D"/>
    <w:rsid w:val="00591C22"/>
    <w:rsid w:val="00593C24"/>
    <w:rsid w:val="005972FD"/>
    <w:rsid w:val="005A2390"/>
    <w:rsid w:val="005A288A"/>
    <w:rsid w:val="005A2900"/>
    <w:rsid w:val="005A4B39"/>
    <w:rsid w:val="005A7324"/>
    <w:rsid w:val="005B5FCB"/>
    <w:rsid w:val="005B7218"/>
    <w:rsid w:val="005C0FB5"/>
    <w:rsid w:val="005D0E5F"/>
    <w:rsid w:val="005D3202"/>
    <w:rsid w:val="005D59D5"/>
    <w:rsid w:val="005D6365"/>
    <w:rsid w:val="005D673D"/>
    <w:rsid w:val="005D6A64"/>
    <w:rsid w:val="005D7E2E"/>
    <w:rsid w:val="005E6AE3"/>
    <w:rsid w:val="005F24BB"/>
    <w:rsid w:val="005F2D37"/>
    <w:rsid w:val="005F35D6"/>
    <w:rsid w:val="005F5930"/>
    <w:rsid w:val="00602AEA"/>
    <w:rsid w:val="00602B5C"/>
    <w:rsid w:val="00602BBF"/>
    <w:rsid w:val="00604E0A"/>
    <w:rsid w:val="0060549A"/>
    <w:rsid w:val="0060662F"/>
    <w:rsid w:val="00612413"/>
    <w:rsid w:val="006134E8"/>
    <w:rsid w:val="0061467B"/>
    <w:rsid w:val="0061644B"/>
    <w:rsid w:val="00620CC9"/>
    <w:rsid w:val="006259A4"/>
    <w:rsid w:val="00626ADF"/>
    <w:rsid w:val="00636F27"/>
    <w:rsid w:val="00641CEA"/>
    <w:rsid w:val="00645B94"/>
    <w:rsid w:val="00645E9D"/>
    <w:rsid w:val="00650396"/>
    <w:rsid w:val="0065130B"/>
    <w:rsid w:val="00651877"/>
    <w:rsid w:val="00651D93"/>
    <w:rsid w:val="00653458"/>
    <w:rsid w:val="00655EAD"/>
    <w:rsid w:val="00657D46"/>
    <w:rsid w:val="00663FA4"/>
    <w:rsid w:val="00664670"/>
    <w:rsid w:val="0066592D"/>
    <w:rsid w:val="0066773C"/>
    <w:rsid w:val="00671C2A"/>
    <w:rsid w:val="00672314"/>
    <w:rsid w:val="0067254A"/>
    <w:rsid w:val="006726D8"/>
    <w:rsid w:val="00680E96"/>
    <w:rsid w:val="006810D9"/>
    <w:rsid w:val="00683119"/>
    <w:rsid w:val="006857F6"/>
    <w:rsid w:val="00686904"/>
    <w:rsid w:val="00687964"/>
    <w:rsid w:val="006919E0"/>
    <w:rsid w:val="00692FB0"/>
    <w:rsid w:val="00693D20"/>
    <w:rsid w:val="00694AA5"/>
    <w:rsid w:val="006973B3"/>
    <w:rsid w:val="006A1F70"/>
    <w:rsid w:val="006A3A1B"/>
    <w:rsid w:val="006A3DF6"/>
    <w:rsid w:val="006A7233"/>
    <w:rsid w:val="006B23D8"/>
    <w:rsid w:val="006B3DD1"/>
    <w:rsid w:val="006B47F8"/>
    <w:rsid w:val="006B61D0"/>
    <w:rsid w:val="006C2191"/>
    <w:rsid w:val="006C4E57"/>
    <w:rsid w:val="006C5494"/>
    <w:rsid w:val="006C5828"/>
    <w:rsid w:val="006C5B50"/>
    <w:rsid w:val="006C648E"/>
    <w:rsid w:val="006C7F9A"/>
    <w:rsid w:val="006D0B84"/>
    <w:rsid w:val="006D3A67"/>
    <w:rsid w:val="006E086C"/>
    <w:rsid w:val="006E0E8B"/>
    <w:rsid w:val="006E143F"/>
    <w:rsid w:val="006E2D7B"/>
    <w:rsid w:val="006E54B9"/>
    <w:rsid w:val="006F0D8C"/>
    <w:rsid w:val="006F2FD9"/>
    <w:rsid w:val="006F50E5"/>
    <w:rsid w:val="006F5A20"/>
    <w:rsid w:val="006F7E73"/>
    <w:rsid w:val="00701F43"/>
    <w:rsid w:val="00702C39"/>
    <w:rsid w:val="00704B4A"/>
    <w:rsid w:val="00705EAF"/>
    <w:rsid w:val="00707C8B"/>
    <w:rsid w:val="00711930"/>
    <w:rsid w:val="007135B6"/>
    <w:rsid w:val="007179E5"/>
    <w:rsid w:val="00717F5A"/>
    <w:rsid w:val="0072161B"/>
    <w:rsid w:val="0072378D"/>
    <w:rsid w:val="00726736"/>
    <w:rsid w:val="0073124C"/>
    <w:rsid w:val="0073139E"/>
    <w:rsid w:val="00731583"/>
    <w:rsid w:val="0073263F"/>
    <w:rsid w:val="0073427A"/>
    <w:rsid w:val="0073456B"/>
    <w:rsid w:val="0073714A"/>
    <w:rsid w:val="00737658"/>
    <w:rsid w:val="0074036C"/>
    <w:rsid w:val="00741E25"/>
    <w:rsid w:val="00742D01"/>
    <w:rsid w:val="00743452"/>
    <w:rsid w:val="00743632"/>
    <w:rsid w:val="007460C4"/>
    <w:rsid w:val="00750D85"/>
    <w:rsid w:val="007575C7"/>
    <w:rsid w:val="007620C1"/>
    <w:rsid w:val="0076420F"/>
    <w:rsid w:val="007670BA"/>
    <w:rsid w:val="0076797D"/>
    <w:rsid w:val="00772316"/>
    <w:rsid w:val="007764DF"/>
    <w:rsid w:val="00777E55"/>
    <w:rsid w:val="007817C2"/>
    <w:rsid w:val="00782357"/>
    <w:rsid w:val="0078456E"/>
    <w:rsid w:val="00784B14"/>
    <w:rsid w:val="00785AC4"/>
    <w:rsid w:val="00785F2B"/>
    <w:rsid w:val="00786005"/>
    <w:rsid w:val="00787B1B"/>
    <w:rsid w:val="007915D1"/>
    <w:rsid w:val="007931F0"/>
    <w:rsid w:val="00795911"/>
    <w:rsid w:val="00795980"/>
    <w:rsid w:val="0079685D"/>
    <w:rsid w:val="00796EF0"/>
    <w:rsid w:val="007A11B5"/>
    <w:rsid w:val="007A605E"/>
    <w:rsid w:val="007A7CFE"/>
    <w:rsid w:val="007B172D"/>
    <w:rsid w:val="007B1994"/>
    <w:rsid w:val="007B3FE2"/>
    <w:rsid w:val="007B5177"/>
    <w:rsid w:val="007B5AFC"/>
    <w:rsid w:val="007C6EFC"/>
    <w:rsid w:val="007C7B5A"/>
    <w:rsid w:val="007D1F7F"/>
    <w:rsid w:val="007D328A"/>
    <w:rsid w:val="007D3767"/>
    <w:rsid w:val="007D5F4F"/>
    <w:rsid w:val="007D6C63"/>
    <w:rsid w:val="007E0FE5"/>
    <w:rsid w:val="007E1C71"/>
    <w:rsid w:val="007E3955"/>
    <w:rsid w:val="007E711C"/>
    <w:rsid w:val="007E7483"/>
    <w:rsid w:val="007E7D19"/>
    <w:rsid w:val="007F2DFA"/>
    <w:rsid w:val="007F3698"/>
    <w:rsid w:val="00803176"/>
    <w:rsid w:val="00807212"/>
    <w:rsid w:val="00807B7F"/>
    <w:rsid w:val="00810750"/>
    <w:rsid w:val="00810AF8"/>
    <w:rsid w:val="008117AC"/>
    <w:rsid w:val="00811C5E"/>
    <w:rsid w:val="00813CAB"/>
    <w:rsid w:val="00816271"/>
    <w:rsid w:val="008200C1"/>
    <w:rsid w:val="00821CB9"/>
    <w:rsid w:val="008220E1"/>
    <w:rsid w:val="008233C9"/>
    <w:rsid w:val="00825298"/>
    <w:rsid w:val="008276C4"/>
    <w:rsid w:val="008278DF"/>
    <w:rsid w:val="00831C48"/>
    <w:rsid w:val="00832EE8"/>
    <w:rsid w:val="0083352B"/>
    <w:rsid w:val="00834182"/>
    <w:rsid w:val="008366E4"/>
    <w:rsid w:val="008400E2"/>
    <w:rsid w:val="00840D0E"/>
    <w:rsid w:val="0084239E"/>
    <w:rsid w:val="00843839"/>
    <w:rsid w:val="008457D4"/>
    <w:rsid w:val="00847E67"/>
    <w:rsid w:val="008522E5"/>
    <w:rsid w:val="00852C8D"/>
    <w:rsid w:val="00853CED"/>
    <w:rsid w:val="00854282"/>
    <w:rsid w:val="00860368"/>
    <w:rsid w:val="00861736"/>
    <w:rsid w:val="00861F23"/>
    <w:rsid w:val="0086401A"/>
    <w:rsid w:val="008653CB"/>
    <w:rsid w:val="00867A1A"/>
    <w:rsid w:val="008702EF"/>
    <w:rsid w:val="00874363"/>
    <w:rsid w:val="00874B46"/>
    <w:rsid w:val="00885F73"/>
    <w:rsid w:val="00887646"/>
    <w:rsid w:val="00890B6B"/>
    <w:rsid w:val="0089421C"/>
    <w:rsid w:val="00895436"/>
    <w:rsid w:val="008A0D70"/>
    <w:rsid w:val="008A1CED"/>
    <w:rsid w:val="008A4845"/>
    <w:rsid w:val="008A4CBD"/>
    <w:rsid w:val="008B2785"/>
    <w:rsid w:val="008B3EED"/>
    <w:rsid w:val="008B4C91"/>
    <w:rsid w:val="008B72A1"/>
    <w:rsid w:val="008C1AF5"/>
    <w:rsid w:val="008C3DD3"/>
    <w:rsid w:val="008C6D58"/>
    <w:rsid w:val="008D024C"/>
    <w:rsid w:val="008D1731"/>
    <w:rsid w:val="008D1A16"/>
    <w:rsid w:val="008D21A8"/>
    <w:rsid w:val="008E1731"/>
    <w:rsid w:val="008E1B2D"/>
    <w:rsid w:val="008E3801"/>
    <w:rsid w:val="008E506A"/>
    <w:rsid w:val="008F1B3E"/>
    <w:rsid w:val="008F5F7F"/>
    <w:rsid w:val="00900D67"/>
    <w:rsid w:val="009015FE"/>
    <w:rsid w:val="00907441"/>
    <w:rsid w:val="009111AC"/>
    <w:rsid w:val="009119EF"/>
    <w:rsid w:val="0091653E"/>
    <w:rsid w:val="009226B2"/>
    <w:rsid w:val="00922FCA"/>
    <w:rsid w:val="009247C2"/>
    <w:rsid w:val="009249C3"/>
    <w:rsid w:val="009266FA"/>
    <w:rsid w:val="009273CA"/>
    <w:rsid w:val="00927F15"/>
    <w:rsid w:val="00931A17"/>
    <w:rsid w:val="00933611"/>
    <w:rsid w:val="009340E6"/>
    <w:rsid w:val="009343E7"/>
    <w:rsid w:val="009356BE"/>
    <w:rsid w:val="00940A0F"/>
    <w:rsid w:val="00940AD3"/>
    <w:rsid w:val="00940E0D"/>
    <w:rsid w:val="009420CC"/>
    <w:rsid w:val="009444C7"/>
    <w:rsid w:val="009450C4"/>
    <w:rsid w:val="009509B2"/>
    <w:rsid w:val="00951D7C"/>
    <w:rsid w:val="00953F5E"/>
    <w:rsid w:val="00956AE9"/>
    <w:rsid w:val="00960E71"/>
    <w:rsid w:val="00962E11"/>
    <w:rsid w:val="00963738"/>
    <w:rsid w:val="00966B23"/>
    <w:rsid w:val="009704A4"/>
    <w:rsid w:val="0097322C"/>
    <w:rsid w:val="00974F7B"/>
    <w:rsid w:val="00975F2F"/>
    <w:rsid w:val="0097695B"/>
    <w:rsid w:val="00977CE8"/>
    <w:rsid w:val="0098660F"/>
    <w:rsid w:val="00986C7A"/>
    <w:rsid w:val="00990C64"/>
    <w:rsid w:val="0099213E"/>
    <w:rsid w:val="00992B04"/>
    <w:rsid w:val="00993BB5"/>
    <w:rsid w:val="00993FF0"/>
    <w:rsid w:val="00994221"/>
    <w:rsid w:val="00994491"/>
    <w:rsid w:val="0099476E"/>
    <w:rsid w:val="00994FAC"/>
    <w:rsid w:val="00994FD7"/>
    <w:rsid w:val="00995F1A"/>
    <w:rsid w:val="00995F4D"/>
    <w:rsid w:val="00997736"/>
    <w:rsid w:val="009A03C2"/>
    <w:rsid w:val="009A1370"/>
    <w:rsid w:val="009A30D6"/>
    <w:rsid w:val="009A424E"/>
    <w:rsid w:val="009A5DE8"/>
    <w:rsid w:val="009A68FD"/>
    <w:rsid w:val="009A774C"/>
    <w:rsid w:val="009B1BBB"/>
    <w:rsid w:val="009B29E8"/>
    <w:rsid w:val="009B4969"/>
    <w:rsid w:val="009B5D7A"/>
    <w:rsid w:val="009C132C"/>
    <w:rsid w:val="009C210E"/>
    <w:rsid w:val="009C63AF"/>
    <w:rsid w:val="009D05DD"/>
    <w:rsid w:val="009D1AAC"/>
    <w:rsid w:val="009D62EE"/>
    <w:rsid w:val="009D7412"/>
    <w:rsid w:val="009E08A8"/>
    <w:rsid w:val="009E1EE8"/>
    <w:rsid w:val="009E3814"/>
    <w:rsid w:val="009E38F2"/>
    <w:rsid w:val="009E46DE"/>
    <w:rsid w:val="009F1233"/>
    <w:rsid w:val="009F2D26"/>
    <w:rsid w:val="00A01915"/>
    <w:rsid w:val="00A021FD"/>
    <w:rsid w:val="00A0342E"/>
    <w:rsid w:val="00A03A05"/>
    <w:rsid w:val="00A05652"/>
    <w:rsid w:val="00A06618"/>
    <w:rsid w:val="00A12083"/>
    <w:rsid w:val="00A12E0B"/>
    <w:rsid w:val="00A130FA"/>
    <w:rsid w:val="00A131A2"/>
    <w:rsid w:val="00A13E50"/>
    <w:rsid w:val="00A13ECB"/>
    <w:rsid w:val="00A145B7"/>
    <w:rsid w:val="00A1696C"/>
    <w:rsid w:val="00A2081E"/>
    <w:rsid w:val="00A23064"/>
    <w:rsid w:val="00A24609"/>
    <w:rsid w:val="00A27625"/>
    <w:rsid w:val="00A27BE5"/>
    <w:rsid w:val="00A27C4A"/>
    <w:rsid w:val="00A341CB"/>
    <w:rsid w:val="00A36F5C"/>
    <w:rsid w:val="00A37DA9"/>
    <w:rsid w:val="00A37EA2"/>
    <w:rsid w:val="00A42951"/>
    <w:rsid w:val="00A44331"/>
    <w:rsid w:val="00A4450B"/>
    <w:rsid w:val="00A50BEC"/>
    <w:rsid w:val="00A51A69"/>
    <w:rsid w:val="00A52678"/>
    <w:rsid w:val="00A52BED"/>
    <w:rsid w:val="00A54A94"/>
    <w:rsid w:val="00A561B6"/>
    <w:rsid w:val="00A56DCC"/>
    <w:rsid w:val="00A608F7"/>
    <w:rsid w:val="00A60D37"/>
    <w:rsid w:val="00A61696"/>
    <w:rsid w:val="00A62F25"/>
    <w:rsid w:val="00A64474"/>
    <w:rsid w:val="00A6495C"/>
    <w:rsid w:val="00A64DF6"/>
    <w:rsid w:val="00A64F89"/>
    <w:rsid w:val="00A64FEF"/>
    <w:rsid w:val="00A66E7D"/>
    <w:rsid w:val="00A71A6E"/>
    <w:rsid w:val="00A731A6"/>
    <w:rsid w:val="00A73739"/>
    <w:rsid w:val="00A73A18"/>
    <w:rsid w:val="00A7612F"/>
    <w:rsid w:val="00A8496F"/>
    <w:rsid w:val="00A8521E"/>
    <w:rsid w:val="00A85CE4"/>
    <w:rsid w:val="00A8660E"/>
    <w:rsid w:val="00A87C32"/>
    <w:rsid w:val="00A92578"/>
    <w:rsid w:val="00A932E3"/>
    <w:rsid w:val="00A937EE"/>
    <w:rsid w:val="00A941C1"/>
    <w:rsid w:val="00A961A4"/>
    <w:rsid w:val="00A9667A"/>
    <w:rsid w:val="00A97BCB"/>
    <w:rsid w:val="00AA0168"/>
    <w:rsid w:val="00AA2960"/>
    <w:rsid w:val="00AA4503"/>
    <w:rsid w:val="00AB0B34"/>
    <w:rsid w:val="00AB0CD0"/>
    <w:rsid w:val="00AB1C5E"/>
    <w:rsid w:val="00AB2BD0"/>
    <w:rsid w:val="00AB2F5B"/>
    <w:rsid w:val="00AB36C2"/>
    <w:rsid w:val="00AB4125"/>
    <w:rsid w:val="00AC0154"/>
    <w:rsid w:val="00AC08AB"/>
    <w:rsid w:val="00AC0CA1"/>
    <w:rsid w:val="00AC1D3E"/>
    <w:rsid w:val="00AC20AE"/>
    <w:rsid w:val="00AC2C72"/>
    <w:rsid w:val="00AC48A8"/>
    <w:rsid w:val="00AC67DD"/>
    <w:rsid w:val="00AC7186"/>
    <w:rsid w:val="00AD0A46"/>
    <w:rsid w:val="00AD117A"/>
    <w:rsid w:val="00AD26B8"/>
    <w:rsid w:val="00AD2FEC"/>
    <w:rsid w:val="00AD6CB6"/>
    <w:rsid w:val="00AD78C4"/>
    <w:rsid w:val="00AE022A"/>
    <w:rsid w:val="00AE0601"/>
    <w:rsid w:val="00AE2FAB"/>
    <w:rsid w:val="00AE30BD"/>
    <w:rsid w:val="00AE4720"/>
    <w:rsid w:val="00AE5443"/>
    <w:rsid w:val="00AF139E"/>
    <w:rsid w:val="00AF52D8"/>
    <w:rsid w:val="00AF74C3"/>
    <w:rsid w:val="00B0053D"/>
    <w:rsid w:val="00B01845"/>
    <w:rsid w:val="00B0342F"/>
    <w:rsid w:val="00B03938"/>
    <w:rsid w:val="00B03C3C"/>
    <w:rsid w:val="00B062E9"/>
    <w:rsid w:val="00B07A62"/>
    <w:rsid w:val="00B07E60"/>
    <w:rsid w:val="00B10E50"/>
    <w:rsid w:val="00B11158"/>
    <w:rsid w:val="00B14C42"/>
    <w:rsid w:val="00B16B9D"/>
    <w:rsid w:val="00B17839"/>
    <w:rsid w:val="00B203EA"/>
    <w:rsid w:val="00B2097C"/>
    <w:rsid w:val="00B21688"/>
    <w:rsid w:val="00B27C70"/>
    <w:rsid w:val="00B30679"/>
    <w:rsid w:val="00B31616"/>
    <w:rsid w:val="00B32A7D"/>
    <w:rsid w:val="00B34B0A"/>
    <w:rsid w:val="00B34E5C"/>
    <w:rsid w:val="00B404CF"/>
    <w:rsid w:val="00B412AB"/>
    <w:rsid w:val="00B414F5"/>
    <w:rsid w:val="00B4572F"/>
    <w:rsid w:val="00B4601A"/>
    <w:rsid w:val="00B466DF"/>
    <w:rsid w:val="00B510AE"/>
    <w:rsid w:val="00B5330A"/>
    <w:rsid w:val="00B55145"/>
    <w:rsid w:val="00B561EF"/>
    <w:rsid w:val="00B5688A"/>
    <w:rsid w:val="00B612F6"/>
    <w:rsid w:val="00B61335"/>
    <w:rsid w:val="00B63C7A"/>
    <w:rsid w:val="00B7107A"/>
    <w:rsid w:val="00B738BF"/>
    <w:rsid w:val="00B74D59"/>
    <w:rsid w:val="00B806CC"/>
    <w:rsid w:val="00B80814"/>
    <w:rsid w:val="00B80C5A"/>
    <w:rsid w:val="00B810F1"/>
    <w:rsid w:val="00B822D7"/>
    <w:rsid w:val="00B853FB"/>
    <w:rsid w:val="00B90A81"/>
    <w:rsid w:val="00B90D73"/>
    <w:rsid w:val="00B92363"/>
    <w:rsid w:val="00B96B86"/>
    <w:rsid w:val="00BA00FA"/>
    <w:rsid w:val="00BA0387"/>
    <w:rsid w:val="00BA07B2"/>
    <w:rsid w:val="00BA24A7"/>
    <w:rsid w:val="00BA31C8"/>
    <w:rsid w:val="00BA4D01"/>
    <w:rsid w:val="00BA4D37"/>
    <w:rsid w:val="00BA713C"/>
    <w:rsid w:val="00BB035D"/>
    <w:rsid w:val="00BB4B6C"/>
    <w:rsid w:val="00BC107C"/>
    <w:rsid w:val="00BC12CE"/>
    <w:rsid w:val="00BC2ACA"/>
    <w:rsid w:val="00BC36DD"/>
    <w:rsid w:val="00BC3E46"/>
    <w:rsid w:val="00BC4B26"/>
    <w:rsid w:val="00BC4F40"/>
    <w:rsid w:val="00BC6824"/>
    <w:rsid w:val="00BD0C7F"/>
    <w:rsid w:val="00BD21C9"/>
    <w:rsid w:val="00BD4D87"/>
    <w:rsid w:val="00BD5754"/>
    <w:rsid w:val="00BD5956"/>
    <w:rsid w:val="00BD715D"/>
    <w:rsid w:val="00BE02A8"/>
    <w:rsid w:val="00BE0A6F"/>
    <w:rsid w:val="00BE1365"/>
    <w:rsid w:val="00BE3169"/>
    <w:rsid w:val="00BE43A5"/>
    <w:rsid w:val="00BE6F78"/>
    <w:rsid w:val="00BF1E3F"/>
    <w:rsid w:val="00BF6124"/>
    <w:rsid w:val="00C00694"/>
    <w:rsid w:val="00C0556E"/>
    <w:rsid w:val="00C056B2"/>
    <w:rsid w:val="00C07C73"/>
    <w:rsid w:val="00C07CDC"/>
    <w:rsid w:val="00C11241"/>
    <w:rsid w:val="00C112A2"/>
    <w:rsid w:val="00C11A38"/>
    <w:rsid w:val="00C121C0"/>
    <w:rsid w:val="00C145DF"/>
    <w:rsid w:val="00C14BBF"/>
    <w:rsid w:val="00C1775B"/>
    <w:rsid w:val="00C206CD"/>
    <w:rsid w:val="00C20E14"/>
    <w:rsid w:val="00C22935"/>
    <w:rsid w:val="00C250D8"/>
    <w:rsid w:val="00C25DE6"/>
    <w:rsid w:val="00C32CF7"/>
    <w:rsid w:val="00C345E9"/>
    <w:rsid w:val="00C40A1A"/>
    <w:rsid w:val="00C45872"/>
    <w:rsid w:val="00C46BF0"/>
    <w:rsid w:val="00C513FF"/>
    <w:rsid w:val="00C51DE6"/>
    <w:rsid w:val="00C541F8"/>
    <w:rsid w:val="00C60D2C"/>
    <w:rsid w:val="00C624D1"/>
    <w:rsid w:val="00C65785"/>
    <w:rsid w:val="00C6587E"/>
    <w:rsid w:val="00C66904"/>
    <w:rsid w:val="00C70492"/>
    <w:rsid w:val="00C7260D"/>
    <w:rsid w:val="00C7707B"/>
    <w:rsid w:val="00C83168"/>
    <w:rsid w:val="00C83ECB"/>
    <w:rsid w:val="00C84383"/>
    <w:rsid w:val="00C86C12"/>
    <w:rsid w:val="00C874F6"/>
    <w:rsid w:val="00C94BBB"/>
    <w:rsid w:val="00C9557B"/>
    <w:rsid w:val="00CA110F"/>
    <w:rsid w:val="00CA1664"/>
    <w:rsid w:val="00CA1828"/>
    <w:rsid w:val="00CA264A"/>
    <w:rsid w:val="00CA3F05"/>
    <w:rsid w:val="00CA4714"/>
    <w:rsid w:val="00CA6ED7"/>
    <w:rsid w:val="00CA74E3"/>
    <w:rsid w:val="00CA7A4A"/>
    <w:rsid w:val="00CB0744"/>
    <w:rsid w:val="00CB0904"/>
    <w:rsid w:val="00CB1A00"/>
    <w:rsid w:val="00CB206D"/>
    <w:rsid w:val="00CB3184"/>
    <w:rsid w:val="00CB7303"/>
    <w:rsid w:val="00CC269B"/>
    <w:rsid w:val="00CD09FC"/>
    <w:rsid w:val="00CD39D7"/>
    <w:rsid w:val="00CD4577"/>
    <w:rsid w:val="00CD4C05"/>
    <w:rsid w:val="00CD4D4B"/>
    <w:rsid w:val="00CE3D8C"/>
    <w:rsid w:val="00CE48C4"/>
    <w:rsid w:val="00CE5B67"/>
    <w:rsid w:val="00CE7EA6"/>
    <w:rsid w:val="00CF089C"/>
    <w:rsid w:val="00CF10E5"/>
    <w:rsid w:val="00CF12DF"/>
    <w:rsid w:val="00CF7543"/>
    <w:rsid w:val="00CF7EFC"/>
    <w:rsid w:val="00CF7F03"/>
    <w:rsid w:val="00D00FBC"/>
    <w:rsid w:val="00D02A4E"/>
    <w:rsid w:val="00D02F09"/>
    <w:rsid w:val="00D05AA6"/>
    <w:rsid w:val="00D075F9"/>
    <w:rsid w:val="00D12026"/>
    <w:rsid w:val="00D12598"/>
    <w:rsid w:val="00D1464B"/>
    <w:rsid w:val="00D1477E"/>
    <w:rsid w:val="00D173B6"/>
    <w:rsid w:val="00D213DE"/>
    <w:rsid w:val="00D2465B"/>
    <w:rsid w:val="00D271C4"/>
    <w:rsid w:val="00D30036"/>
    <w:rsid w:val="00D3271C"/>
    <w:rsid w:val="00D372AA"/>
    <w:rsid w:val="00D4091D"/>
    <w:rsid w:val="00D414D8"/>
    <w:rsid w:val="00D42C5A"/>
    <w:rsid w:val="00D44036"/>
    <w:rsid w:val="00D44635"/>
    <w:rsid w:val="00D45827"/>
    <w:rsid w:val="00D458C0"/>
    <w:rsid w:val="00D45D00"/>
    <w:rsid w:val="00D47D78"/>
    <w:rsid w:val="00D53445"/>
    <w:rsid w:val="00D54C2F"/>
    <w:rsid w:val="00D54D16"/>
    <w:rsid w:val="00D555B3"/>
    <w:rsid w:val="00D62F7F"/>
    <w:rsid w:val="00D64DE6"/>
    <w:rsid w:val="00D652C3"/>
    <w:rsid w:val="00D71E39"/>
    <w:rsid w:val="00D72380"/>
    <w:rsid w:val="00D80C16"/>
    <w:rsid w:val="00D81806"/>
    <w:rsid w:val="00D8244F"/>
    <w:rsid w:val="00D829F1"/>
    <w:rsid w:val="00D85D99"/>
    <w:rsid w:val="00D87732"/>
    <w:rsid w:val="00D90F32"/>
    <w:rsid w:val="00D9145F"/>
    <w:rsid w:val="00D915A6"/>
    <w:rsid w:val="00D92622"/>
    <w:rsid w:val="00D93FB1"/>
    <w:rsid w:val="00D94BA0"/>
    <w:rsid w:val="00DA1061"/>
    <w:rsid w:val="00DA1F20"/>
    <w:rsid w:val="00DA286A"/>
    <w:rsid w:val="00DA28DA"/>
    <w:rsid w:val="00DA3F56"/>
    <w:rsid w:val="00DA4ADB"/>
    <w:rsid w:val="00DB2EF7"/>
    <w:rsid w:val="00DB39D3"/>
    <w:rsid w:val="00DB4D15"/>
    <w:rsid w:val="00DB5363"/>
    <w:rsid w:val="00DC48AF"/>
    <w:rsid w:val="00DC50F9"/>
    <w:rsid w:val="00DC6514"/>
    <w:rsid w:val="00DD5406"/>
    <w:rsid w:val="00DD677B"/>
    <w:rsid w:val="00DE1047"/>
    <w:rsid w:val="00DE1CD2"/>
    <w:rsid w:val="00DE3101"/>
    <w:rsid w:val="00DE7733"/>
    <w:rsid w:val="00DE7867"/>
    <w:rsid w:val="00DF0BA9"/>
    <w:rsid w:val="00DF7255"/>
    <w:rsid w:val="00DF78A4"/>
    <w:rsid w:val="00DF7DCC"/>
    <w:rsid w:val="00E03044"/>
    <w:rsid w:val="00E043E9"/>
    <w:rsid w:val="00E05B11"/>
    <w:rsid w:val="00E06A50"/>
    <w:rsid w:val="00E072B5"/>
    <w:rsid w:val="00E07D01"/>
    <w:rsid w:val="00E1006D"/>
    <w:rsid w:val="00E169F0"/>
    <w:rsid w:val="00E20F7C"/>
    <w:rsid w:val="00E21B8E"/>
    <w:rsid w:val="00E21E5F"/>
    <w:rsid w:val="00E222DD"/>
    <w:rsid w:val="00E23DB5"/>
    <w:rsid w:val="00E26040"/>
    <w:rsid w:val="00E26183"/>
    <w:rsid w:val="00E2726A"/>
    <w:rsid w:val="00E302C2"/>
    <w:rsid w:val="00E30A7E"/>
    <w:rsid w:val="00E31446"/>
    <w:rsid w:val="00E31742"/>
    <w:rsid w:val="00E31A24"/>
    <w:rsid w:val="00E32AB0"/>
    <w:rsid w:val="00E33DDF"/>
    <w:rsid w:val="00E349F3"/>
    <w:rsid w:val="00E35EAE"/>
    <w:rsid w:val="00E41008"/>
    <w:rsid w:val="00E42A15"/>
    <w:rsid w:val="00E43870"/>
    <w:rsid w:val="00E44090"/>
    <w:rsid w:val="00E45931"/>
    <w:rsid w:val="00E4646D"/>
    <w:rsid w:val="00E46A52"/>
    <w:rsid w:val="00E50FDD"/>
    <w:rsid w:val="00E55CC0"/>
    <w:rsid w:val="00E56BB3"/>
    <w:rsid w:val="00E62BD3"/>
    <w:rsid w:val="00E63700"/>
    <w:rsid w:val="00E66345"/>
    <w:rsid w:val="00E70039"/>
    <w:rsid w:val="00E71626"/>
    <w:rsid w:val="00E719A7"/>
    <w:rsid w:val="00E7223A"/>
    <w:rsid w:val="00E7519B"/>
    <w:rsid w:val="00E7579D"/>
    <w:rsid w:val="00E75B08"/>
    <w:rsid w:val="00E76A87"/>
    <w:rsid w:val="00E76C12"/>
    <w:rsid w:val="00E775FD"/>
    <w:rsid w:val="00E7761B"/>
    <w:rsid w:val="00E820F7"/>
    <w:rsid w:val="00E82BB4"/>
    <w:rsid w:val="00E82D68"/>
    <w:rsid w:val="00E84E6A"/>
    <w:rsid w:val="00E87CB3"/>
    <w:rsid w:val="00E90EDD"/>
    <w:rsid w:val="00E945C5"/>
    <w:rsid w:val="00E95B7E"/>
    <w:rsid w:val="00E96FF7"/>
    <w:rsid w:val="00EA1A9A"/>
    <w:rsid w:val="00EB1420"/>
    <w:rsid w:val="00EB427E"/>
    <w:rsid w:val="00EC20A2"/>
    <w:rsid w:val="00EC30C4"/>
    <w:rsid w:val="00EC4007"/>
    <w:rsid w:val="00ED30B9"/>
    <w:rsid w:val="00ED665A"/>
    <w:rsid w:val="00ED7162"/>
    <w:rsid w:val="00EE2D87"/>
    <w:rsid w:val="00EE4E77"/>
    <w:rsid w:val="00EF7147"/>
    <w:rsid w:val="00F0023F"/>
    <w:rsid w:val="00F06BFF"/>
    <w:rsid w:val="00F07C18"/>
    <w:rsid w:val="00F1225F"/>
    <w:rsid w:val="00F12900"/>
    <w:rsid w:val="00F12CB1"/>
    <w:rsid w:val="00F12F46"/>
    <w:rsid w:val="00F13EB5"/>
    <w:rsid w:val="00F1465C"/>
    <w:rsid w:val="00F163A9"/>
    <w:rsid w:val="00F249B8"/>
    <w:rsid w:val="00F27C9E"/>
    <w:rsid w:val="00F30397"/>
    <w:rsid w:val="00F31A7C"/>
    <w:rsid w:val="00F322A1"/>
    <w:rsid w:val="00F32454"/>
    <w:rsid w:val="00F3339B"/>
    <w:rsid w:val="00F33A5E"/>
    <w:rsid w:val="00F34347"/>
    <w:rsid w:val="00F352D1"/>
    <w:rsid w:val="00F35EB5"/>
    <w:rsid w:val="00F37DED"/>
    <w:rsid w:val="00F4276C"/>
    <w:rsid w:val="00F42EED"/>
    <w:rsid w:val="00F430A9"/>
    <w:rsid w:val="00F43564"/>
    <w:rsid w:val="00F4478C"/>
    <w:rsid w:val="00F452F9"/>
    <w:rsid w:val="00F45576"/>
    <w:rsid w:val="00F51ADE"/>
    <w:rsid w:val="00F524AC"/>
    <w:rsid w:val="00F52E92"/>
    <w:rsid w:val="00F54D56"/>
    <w:rsid w:val="00F54F9A"/>
    <w:rsid w:val="00F57984"/>
    <w:rsid w:val="00F62632"/>
    <w:rsid w:val="00F6574F"/>
    <w:rsid w:val="00F661B1"/>
    <w:rsid w:val="00F70346"/>
    <w:rsid w:val="00F740CD"/>
    <w:rsid w:val="00F76820"/>
    <w:rsid w:val="00F76E71"/>
    <w:rsid w:val="00F772D9"/>
    <w:rsid w:val="00F77B5C"/>
    <w:rsid w:val="00F80E12"/>
    <w:rsid w:val="00F82FBB"/>
    <w:rsid w:val="00F84821"/>
    <w:rsid w:val="00F85F29"/>
    <w:rsid w:val="00F86CAA"/>
    <w:rsid w:val="00F87349"/>
    <w:rsid w:val="00F87A3A"/>
    <w:rsid w:val="00F93698"/>
    <w:rsid w:val="00F93ECF"/>
    <w:rsid w:val="00F94C50"/>
    <w:rsid w:val="00F95085"/>
    <w:rsid w:val="00FA0243"/>
    <w:rsid w:val="00FA03BE"/>
    <w:rsid w:val="00FA1B7F"/>
    <w:rsid w:val="00FA3970"/>
    <w:rsid w:val="00FA49E1"/>
    <w:rsid w:val="00FA62E1"/>
    <w:rsid w:val="00FB2354"/>
    <w:rsid w:val="00FB52F0"/>
    <w:rsid w:val="00FB538F"/>
    <w:rsid w:val="00FC0BB4"/>
    <w:rsid w:val="00FC2FCD"/>
    <w:rsid w:val="00FC46DF"/>
    <w:rsid w:val="00FC4A8F"/>
    <w:rsid w:val="00FC7EF7"/>
    <w:rsid w:val="00FD2D8B"/>
    <w:rsid w:val="00FD5CE2"/>
    <w:rsid w:val="00FE4AE0"/>
    <w:rsid w:val="00FE6208"/>
    <w:rsid w:val="00FE722D"/>
    <w:rsid w:val="00FE7E2F"/>
    <w:rsid w:val="00FF0497"/>
    <w:rsid w:val="00FF1E77"/>
    <w:rsid w:val="00FF4241"/>
    <w:rsid w:val="00FF5473"/>
    <w:rsid w:val="00FF5D97"/>
    <w:rsid w:val="00FF669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E9E3"/>
  <w15:chartTrackingRefBased/>
  <w15:docId w15:val="{8AB7CD19-0454-471C-A5B6-5E5CAEA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21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A3217"/>
  </w:style>
  <w:style w:type="paragraph" w:customStyle="1" w:styleId="programbody">
    <w:name w:val="program body"/>
    <w:rsid w:val="003A321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7">
    <w:name w:val="Normal (Web)"/>
    <w:basedOn w:val="a"/>
    <w:uiPriority w:val="99"/>
    <w:unhideWhenUsed/>
    <w:rsid w:val="003A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A321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A321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3A321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rsid w:val="003A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3A3217"/>
    <w:rPr>
      <w:i/>
      <w:iCs/>
    </w:rPr>
  </w:style>
  <w:style w:type="paragraph" w:customStyle="1" w:styleId="c4">
    <w:name w:val="c4"/>
    <w:basedOn w:val="a"/>
    <w:rsid w:val="003A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217"/>
  </w:style>
  <w:style w:type="character" w:customStyle="1" w:styleId="c2">
    <w:name w:val="c2"/>
    <w:basedOn w:val="a0"/>
    <w:rsid w:val="003A3217"/>
  </w:style>
  <w:style w:type="character" w:customStyle="1" w:styleId="apple-converted-space">
    <w:name w:val="apple-converted-space"/>
    <w:basedOn w:val="a0"/>
    <w:rsid w:val="003A3217"/>
  </w:style>
  <w:style w:type="paragraph" w:styleId="ab">
    <w:name w:val="No Spacing"/>
    <w:link w:val="ac"/>
    <w:uiPriority w:val="1"/>
    <w:qFormat/>
    <w:rsid w:val="003A32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c">
    <w:name w:val="Без интервала Знак"/>
    <w:link w:val="ab"/>
    <w:uiPriority w:val="1"/>
    <w:rsid w:val="003A3217"/>
    <w:rPr>
      <w:rFonts w:ascii="Calibri" w:eastAsia="Times New Roman" w:hAnsi="Calibri" w:cs="Times New Roman"/>
      <w:lang w:eastAsia="ar-SA"/>
    </w:rPr>
  </w:style>
  <w:style w:type="character" w:customStyle="1" w:styleId="a4">
    <w:name w:val="Абзац списка Знак"/>
    <w:link w:val="a3"/>
    <w:uiPriority w:val="34"/>
    <w:locked/>
    <w:rsid w:val="003A3217"/>
  </w:style>
  <w:style w:type="character" w:styleId="ad">
    <w:name w:val="Hyperlink"/>
    <w:basedOn w:val="a0"/>
    <w:uiPriority w:val="99"/>
    <w:semiHidden/>
    <w:unhideWhenUsed/>
    <w:rsid w:val="003A3217"/>
    <w:rPr>
      <w:color w:val="0000FF"/>
      <w:u w:val="single"/>
    </w:rPr>
  </w:style>
  <w:style w:type="paragraph" w:customStyle="1" w:styleId="pcenter">
    <w:name w:val="pcenter"/>
    <w:basedOn w:val="a"/>
    <w:rsid w:val="003A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3A3217"/>
    <w:rPr>
      <w:rFonts w:ascii="Times New Roman" w:hAnsi="Times New Roman" w:cs="Times New Roman"/>
      <w:b/>
      <w:bCs/>
      <w:spacing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2024-09-14T16:11:00Z</cp:lastPrinted>
  <dcterms:created xsi:type="dcterms:W3CDTF">2024-09-14T15:34:00Z</dcterms:created>
  <dcterms:modified xsi:type="dcterms:W3CDTF">2024-11-19T16:00:00Z</dcterms:modified>
</cp:coreProperties>
</file>