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</w:rPr>
      </w:pPr>
    </w:p>
    <w:p w:rsidR="001A08F6" w:rsidRPr="001A08F6" w:rsidRDefault="001A08F6" w:rsidP="00371C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</w:rPr>
      </w:pPr>
    </w:p>
    <w:p w:rsidR="008675E3" w:rsidRDefault="008675E3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>П</w:t>
      </w:r>
      <w:r w:rsidR="001A08F6"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>роект</w:t>
      </w:r>
      <w:r w:rsidR="00670FA2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 по безопасности дорожного движения </w:t>
      </w: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на тему: </w:t>
      </w:r>
      <w:r w:rsidR="00AC5C90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«Светофор безопасности</w:t>
      </w:r>
      <w:r w:rsidR="00A931C2" w:rsidRPr="00A931C2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»</w:t>
      </w:r>
      <w:r w:rsidRPr="00A931C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.</w:t>
      </w: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670FA2" w:rsidRDefault="00670FA2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52D07" w:rsidRDefault="00B52D07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52D07" w:rsidRDefault="00B52D07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52D07" w:rsidRDefault="00B52D07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52D07" w:rsidRDefault="00B52D07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52D07" w:rsidRDefault="00B52D07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D4E24" w:rsidRPr="001A08F6" w:rsidRDefault="003D4E24" w:rsidP="003D4E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</w:rPr>
      </w:pPr>
    </w:p>
    <w:p w:rsidR="001A08F6" w:rsidRDefault="001A08F6" w:rsidP="00371CA9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</w:rPr>
      </w:pPr>
    </w:p>
    <w:p w:rsidR="003D4E24" w:rsidRPr="001A08F6" w:rsidRDefault="003D4E24" w:rsidP="00371CA9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</w:rPr>
      </w:pPr>
    </w:p>
    <w:p w:rsidR="00A023BD" w:rsidRDefault="00A023BD" w:rsidP="00371C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71CA9" w:rsidRDefault="00371CA9" w:rsidP="00371C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71CA9" w:rsidRPr="001A08F6" w:rsidRDefault="00371CA9" w:rsidP="00371C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A08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Паспорт </w:t>
      </w:r>
      <w:r w:rsidR="00670F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межпредметного проекта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57"/>
        <w:gridCol w:w="7224"/>
      </w:tblGrid>
      <w:tr w:rsidR="001A08F6" w:rsidRPr="001A08F6" w:rsidTr="00371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1</w:t>
            </w:r>
            <w:r w:rsidR="00F045DD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Тема проекта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F6" w:rsidRPr="00A931C2" w:rsidRDefault="00670FA2" w:rsidP="00371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«Светофор безопасности</w:t>
            </w:r>
            <w:r w:rsidR="00A931C2" w:rsidRPr="00A931C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8A056E" w:rsidRPr="001A08F6" w:rsidTr="00371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E" w:rsidRPr="001A08F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2</w:t>
            </w:r>
            <w:r w:rsidR="008A056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E" w:rsidRPr="001A08F6" w:rsidRDefault="008A056E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Актуальность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5F7" w:rsidRDefault="00B66FCB" w:rsidP="00371C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B66FC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Вся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возрастающая интенсивность движения транспорта на улицах </w:t>
            </w:r>
            <w:r w:rsidR="00601F2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сопровождается увеличением дорожно – транспортных происшествий (ДТП), в которых страдают люди. Особую боль и тревогу вызывает детский дорожный травматизм, поэтому воспитание безопасного поведения дошкольников на улице, знание и соблюдение дорожных правил – одна из актуальных тем, так как в ней раскрываются возможности сохранения здоровья и жизни детей. </w:t>
            </w:r>
          </w:p>
          <w:p w:rsidR="008A056E" w:rsidRDefault="002705F7" w:rsidP="00371C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Мало научить ребенка слушаться сигналов светофоров, нужно научить их видеть и слышать улицу. Улица для ребенка – яркий мир, полных разнообразных, привлекательных для него явлений, насыщенный интересными событиями, участниками которых может стать и сам ребенок. А здесь как раз и подстерегает его опасность. </w:t>
            </w:r>
          </w:p>
          <w:p w:rsidR="00410D95" w:rsidRDefault="00410D95" w:rsidP="00371C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Как свидетельствует анализ, большинство</w:t>
            </w:r>
            <w:r w:rsidR="0070093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ДТП происходит по причине безнадзорности. </w:t>
            </w:r>
            <w:r w:rsidR="004E558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Также часто дети вырываются из рук родителей при переходе улицы или пытаются перебежать ее сами. Бывает, что взрослые вообще не держат ребенка за руку и тот идет самостоятельно через сложнейшие перекрестки. </w:t>
            </w:r>
            <w:r w:rsidR="00F92C6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Одной из основных причин дорожно – транспортных происшествий с детьми является незнание ими правил дорожного движения, правил посадки в автобус, троллейбус и т.д. </w:t>
            </w:r>
          </w:p>
          <w:p w:rsidR="00F92C6F" w:rsidRPr="00B66FCB" w:rsidRDefault="00256B35" w:rsidP="00371C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Совершенно ясно: необходимо формировать у детей осознанное безопасное поведение на улице большого города, тогда несчастных случаев станет меньше. </w:t>
            </w:r>
          </w:p>
        </w:tc>
      </w:tr>
      <w:tr w:rsidR="001A08F6" w:rsidRPr="001A08F6" w:rsidTr="00371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EE4573" w:rsidP="00371CA9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 xml:space="preserve"> </w:t>
            </w:r>
            <w:r w:rsidR="00371CA9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3</w:t>
            </w:r>
            <w:r w:rsidR="00F045DD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 xml:space="preserve"> </w:t>
            </w:r>
            <w:r w:rsidR="00670FA2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 xml:space="preserve">Целевая аудитория </w:t>
            </w: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F6" w:rsidRPr="00A931C2" w:rsidRDefault="00670FA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Родители и воспитанники подготовительного к школе возраста, </w:t>
            </w:r>
            <w:r w:rsidR="00F045DD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в</w:t>
            </w:r>
            <w:r w:rsidR="00984497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оспитатели группы. </w:t>
            </w:r>
            <w:bookmarkStart w:id="0" w:name="_GoBack"/>
            <w:bookmarkEnd w:id="0"/>
          </w:p>
        </w:tc>
      </w:tr>
      <w:tr w:rsidR="00F045DD" w:rsidRPr="001A08F6" w:rsidTr="00371C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DD" w:rsidRPr="001A08F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4</w:t>
            </w:r>
            <w:r w:rsidR="00F045DD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DD" w:rsidRPr="001A08F6" w:rsidRDefault="00F045DD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 xml:space="preserve">Образовательные области, включенные в межпредметный проект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5DD" w:rsidRPr="006C4C36" w:rsidRDefault="00F045DD" w:rsidP="00371CA9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6C4C3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Познавательное развитие;</w:t>
            </w:r>
          </w:p>
          <w:p w:rsidR="00F045DD" w:rsidRPr="006C4C36" w:rsidRDefault="00F045DD" w:rsidP="00371CA9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6C4C3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Речевое развитие;</w:t>
            </w:r>
          </w:p>
          <w:p w:rsidR="00F045DD" w:rsidRPr="006C4C36" w:rsidRDefault="00F045DD" w:rsidP="00371CA9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6C4C3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Социально – коммуникативное развитие;</w:t>
            </w:r>
          </w:p>
          <w:p w:rsidR="00F045DD" w:rsidRPr="006C4C36" w:rsidRDefault="00F045DD" w:rsidP="00371CA9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6C4C3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Художественно – эстетическое развитие; </w:t>
            </w:r>
          </w:p>
          <w:p w:rsidR="00F045DD" w:rsidRPr="006C4C36" w:rsidRDefault="00F045DD" w:rsidP="00371CA9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6C4C3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Физическое развитие. </w:t>
            </w:r>
          </w:p>
        </w:tc>
      </w:tr>
      <w:tr w:rsidR="001A08F6" w:rsidRPr="001A08F6" w:rsidTr="00371CA9">
        <w:trPr>
          <w:trHeight w:val="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5</w:t>
            </w:r>
            <w:r w:rsidR="008A056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Цель проекта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F6" w:rsidRPr="00A931C2" w:rsidRDefault="00402956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 xml:space="preserve">Формирование у детей навыков безопасного поведения при пересечении проезжей части по наземному пешеходному переходу. </w:t>
            </w:r>
          </w:p>
        </w:tc>
      </w:tr>
      <w:tr w:rsidR="001A08F6" w:rsidRPr="001A08F6" w:rsidTr="00371CA9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6</w:t>
            </w:r>
            <w:r w:rsidR="008A056E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Задачи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B97" w:rsidRPr="000E3B97" w:rsidRDefault="000E3B97" w:rsidP="00371CA9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Способствовать развитию у детей заинтересованности к изучению правил безопасного поведения на улицах и дорогах. </w:t>
            </w:r>
          </w:p>
          <w:p w:rsidR="00914B13" w:rsidRPr="00B057F2" w:rsidRDefault="00B057F2" w:rsidP="00371CA9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Ввести в активный словарь детей термины ПДД,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используемые при переходе проезжей части. </w:t>
            </w:r>
          </w:p>
          <w:p w:rsidR="00B057F2" w:rsidRPr="003F5109" w:rsidRDefault="00D051A3" w:rsidP="00371CA9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Вовлечь детей в современную форму досуговой деятельности, решая на практике различные дорожные ситуации. </w:t>
            </w:r>
          </w:p>
          <w:p w:rsidR="003F5109" w:rsidRPr="00EE4573" w:rsidRDefault="003F5109" w:rsidP="00371CA9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Воспитывать устойчивую привычку соблюдать правила безопасности. </w:t>
            </w:r>
          </w:p>
        </w:tc>
      </w:tr>
      <w:tr w:rsidR="00450533" w:rsidRPr="001A08F6" w:rsidTr="00371CA9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3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lastRenderedPageBreak/>
              <w:t>7</w:t>
            </w:r>
            <w:r w:rsidR="0045053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33" w:rsidRPr="001A08F6" w:rsidRDefault="00450533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533" w:rsidRDefault="00237ECB" w:rsidP="00371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ходе реализации проекта дети будут: </w:t>
            </w:r>
          </w:p>
          <w:p w:rsidR="00237ECB" w:rsidRPr="00237ECB" w:rsidRDefault="00237ECB" w:rsidP="00371CA9">
            <w:pPr>
              <w:pStyle w:val="a8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7ECB">
              <w:rPr>
                <w:rFonts w:ascii="Times New Roman" w:eastAsia="Times New Roman" w:hAnsi="Times New Roman" w:cs="Times New Roman"/>
                <w:sz w:val="28"/>
                <w:szCs w:val="24"/>
              </w:rPr>
              <w:t>Иметь представление об опасных ситуациях, которые могут возникнуть на улице и при играх во дворе, при катании на велосипеде (самокате,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роликовых коньках).</w:t>
            </w:r>
          </w:p>
          <w:p w:rsidR="00237ECB" w:rsidRPr="00237ECB" w:rsidRDefault="00237ECB" w:rsidP="00371CA9">
            <w:pPr>
              <w:pStyle w:val="a8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7E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Иметь представление об опасных ситуациях на отдельном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участке пешеходной части улицы.</w:t>
            </w:r>
          </w:p>
          <w:p w:rsidR="00237ECB" w:rsidRDefault="00237ECB" w:rsidP="00371CA9">
            <w:pPr>
              <w:pStyle w:val="a8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7E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Знать правила дорожного движения: </w:t>
            </w:r>
          </w:p>
          <w:p w:rsidR="00237ECB" w:rsidRDefault="00237ECB" w:rsidP="00371CA9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переходить улицу только на зеленый сигнал пешеходного светофора;</w:t>
            </w:r>
          </w:p>
          <w:p w:rsidR="00237ECB" w:rsidRDefault="00237ECB" w:rsidP="00371CA9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не играть на дороге или около проезжей части;</w:t>
            </w:r>
          </w:p>
          <w:p w:rsidR="00237ECB" w:rsidRDefault="00237ECB" w:rsidP="00371CA9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переходить улицу только по пешеходному переходу;</w:t>
            </w:r>
          </w:p>
          <w:p w:rsidR="00237ECB" w:rsidRDefault="00237ECB" w:rsidP="00371CA9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 переходе улицы сначала посмотреть налево, а дойдя до середины – направо. </w:t>
            </w:r>
          </w:p>
          <w:p w:rsidR="00EF00C6" w:rsidRPr="00EF00C6" w:rsidRDefault="00EF00C6" w:rsidP="00371CA9">
            <w:pPr>
              <w:pStyle w:val="a8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Совместно со взрослыми переходить проезжую часть дороги, соблюдая правила дорожного движения. </w:t>
            </w:r>
          </w:p>
        </w:tc>
      </w:tr>
      <w:tr w:rsidR="001A08F6" w:rsidRPr="001A08F6" w:rsidTr="00371CA9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8</w:t>
            </w:r>
            <w:r w:rsidR="00450533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6" w:rsidRPr="001A08F6" w:rsidRDefault="001A08F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B50" w:rsidRDefault="00CA5B50" w:rsidP="00371C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Обучая детей правилам дорожного движения (ПДД), важно использовать все доступные формы и методы работы. Это:</w:t>
            </w:r>
          </w:p>
          <w:p w:rsidR="00FA7929" w:rsidRDefault="00FA7929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знаний детей по ПДД в начале и конце учебного года;</w:t>
            </w:r>
          </w:p>
          <w:p w:rsidR="001A08F6" w:rsidRDefault="008726C0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26C0">
              <w:rPr>
                <w:color w:val="000000"/>
                <w:sz w:val="28"/>
                <w:szCs w:val="28"/>
              </w:rPr>
              <w:t>Непосредствен</w:t>
            </w:r>
            <w:r w:rsidR="00CA5B50">
              <w:rPr>
                <w:color w:val="000000"/>
                <w:sz w:val="28"/>
                <w:szCs w:val="28"/>
              </w:rPr>
              <w:t>но образовательная деятельность;</w:t>
            </w:r>
          </w:p>
          <w:p w:rsidR="00D93435" w:rsidRDefault="00CA5B50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Беседы, наблюдения;</w:t>
            </w:r>
          </w:p>
          <w:p w:rsidR="00CA5B50" w:rsidRDefault="00CA5B50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Заучивание стихотворения;</w:t>
            </w:r>
          </w:p>
          <w:p w:rsidR="00CA5B50" w:rsidRDefault="00646CAE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фильмов;</w:t>
            </w:r>
          </w:p>
          <w:p w:rsidR="00646CAE" w:rsidRDefault="00646CAE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Настольные, дидактические игры;</w:t>
            </w:r>
          </w:p>
          <w:p w:rsidR="00646CAE" w:rsidRDefault="00646CAE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проблемных ситуаций;</w:t>
            </w:r>
          </w:p>
          <w:p w:rsidR="00646CAE" w:rsidRDefault="00646CAE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 – ролевые игры;</w:t>
            </w:r>
          </w:p>
          <w:p w:rsidR="00646CAE" w:rsidRDefault="00646CAE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художественной литературы; </w:t>
            </w:r>
          </w:p>
          <w:p w:rsidR="00646CAE" w:rsidRDefault="00FA7929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иллюстраций;</w:t>
            </w:r>
          </w:p>
          <w:p w:rsidR="00FA7929" w:rsidRPr="00D93435" w:rsidRDefault="00FA7929" w:rsidP="00371CA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Выставки рисунков, поделок. </w:t>
            </w:r>
          </w:p>
        </w:tc>
      </w:tr>
      <w:tr w:rsidR="006C4C36" w:rsidRPr="001A08F6" w:rsidTr="00371CA9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6" w:rsidRDefault="00371CA9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9</w:t>
            </w:r>
            <w:r w:rsidR="006C4C3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6" w:rsidRPr="001A08F6" w:rsidRDefault="006C4C36" w:rsidP="00371CA9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</w:rPr>
              <w:t>Ресурсы проекта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97F" w:rsidRDefault="008B697F" w:rsidP="00371C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697F">
              <w:rPr>
                <w:i/>
                <w:color w:val="000000"/>
                <w:sz w:val="28"/>
                <w:szCs w:val="28"/>
              </w:rPr>
              <w:t>Методические:</w:t>
            </w:r>
            <w:r>
              <w:rPr>
                <w:color w:val="000000"/>
                <w:sz w:val="28"/>
                <w:szCs w:val="28"/>
              </w:rPr>
              <w:t xml:space="preserve"> картотека дидактических, развивающих игр по ПДД</w:t>
            </w:r>
            <w:r w:rsidR="00C445F6">
              <w:rPr>
                <w:color w:val="000000"/>
                <w:sz w:val="28"/>
                <w:szCs w:val="28"/>
              </w:rPr>
              <w:t xml:space="preserve">. </w:t>
            </w:r>
          </w:p>
          <w:p w:rsidR="006C4C36" w:rsidRDefault="008B697F" w:rsidP="00371C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697F">
              <w:rPr>
                <w:i/>
                <w:color w:val="000000"/>
                <w:sz w:val="28"/>
                <w:szCs w:val="28"/>
              </w:rPr>
              <w:t>Материальные:</w:t>
            </w:r>
            <w:r>
              <w:rPr>
                <w:color w:val="000000"/>
                <w:sz w:val="28"/>
                <w:szCs w:val="28"/>
              </w:rPr>
              <w:t xml:space="preserve"> изготовление макета – перекрестка; атрибуты для сюжетно – ролевых игр «Водители», «Проезжая часть» и т.п.</w:t>
            </w:r>
            <w:r w:rsidR="00C445F6">
              <w:rPr>
                <w:color w:val="000000"/>
                <w:sz w:val="28"/>
                <w:szCs w:val="28"/>
              </w:rPr>
              <w:t xml:space="preserve">; </w:t>
            </w:r>
            <w:r w:rsidR="00C445F6" w:rsidRPr="00C445F6">
              <w:rPr>
                <w:color w:val="000000"/>
                <w:sz w:val="28"/>
                <w:szCs w:val="28"/>
              </w:rPr>
              <w:t xml:space="preserve">дидактические игры по </w:t>
            </w:r>
            <w:r w:rsidR="00C445F6" w:rsidRPr="00C445F6">
              <w:rPr>
                <w:color w:val="000000"/>
                <w:sz w:val="28"/>
                <w:szCs w:val="28"/>
              </w:rPr>
              <w:lastRenderedPageBreak/>
              <w:t>изучению ПДД «Учим дорожные знаки», «Внимание! Дорога!», «Азбука пешехода»</w:t>
            </w:r>
            <w:r w:rsidR="00C445F6">
              <w:rPr>
                <w:color w:val="000000"/>
                <w:sz w:val="28"/>
                <w:szCs w:val="28"/>
              </w:rPr>
              <w:t xml:space="preserve">, «Веселый светофор» и др. </w:t>
            </w:r>
          </w:p>
          <w:p w:rsidR="008B697F" w:rsidRDefault="008B697F" w:rsidP="00371C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697F">
              <w:rPr>
                <w:i/>
                <w:color w:val="000000"/>
                <w:sz w:val="28"/>
                <w:szCs w:val="28"/>
              </w:rPr>
              <w:t>Информационные:</w:t>
            </w:r>
            <w:r>
              <w:rPr>
                <w:color w:val="000000"/>
                <w:sz w:val="28"/>
                <w:szCs w:val="28"/>
              </w:rPr>
              <w:t xml:space="preserve"> папки – передвижки, буклеты, демонстрационный материал «Транспорт», «Дорожные знаки» и др.; подборка иллюстраций, сюжетных картинок, отражающих дорожные ситуации; подборка мультфильмов, презентаций по ПДД</w:t>
            </w:r>
          </w:p>
        </w:tc>
      </w:tr>
    </w:tbl>
    <w:p w:rsidR="001A08F6" w:rsidRPr="001A08F6" w:rsidRDefault="001A08F6" w:rsidP="00371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</w:rPr>
        <w:sectPr w:rsidR="001A08F6" w:rsidRPr="001A08F6" w:rsidSect="003D4E24"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1A08F6" w:rsidRPr="001A08F6" w:rsidRDefault="00F54A8C" w:rsidP="00371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lastRenderedPageBreak/>
        <w:t>11</w:t>
      </w:r>
      <w:r w:rsidR="001A08F6"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. Этапы проекта.</w:t>
      </w:r>
    </w:p>
    <w:p w:rsidR="001A08F6" w:rsidRPr="001A08F6" w:rsidRDefault="001A08F6" w:rsidP="0037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Подготовительный этап.</w:t>
      </w:r>
    </w:p>
    <w:tbl>
      <w:tblPr>
        <w:tblStyle w:val="a7"/>
        <w:tblW w:w="15026" w:type="dxa"/>
        <w:tblInd w:w="-147" w:type="dxa"/>
        <w:tblLayout w:type="fixed"/>
        <w:tblLook w:val="04A0"/>
      </w:tblPr>
      <w:tblGrid>
        <w:gridCol w:w="11057"/>
        <w:gridCol w:w="3969"/>
      </w:tblGrid>
      <w:tr w:rsidR="001A08F6" w:rsidRPr="001A08F6" w:rsidTr="001C5658">
        <w:trPr>
          <w:trHeight w:val="331"/>
        </w:trPr>
        <w:tc>
          <w:tcPr>
            <w:tcW w:w="11057" w:type="dxa"/>
          </w:tcPr>
          <w:p w:rsidR="001A08F6" w:rsidRPr="001A08F6" w:rsidRDefault="001A08F6" w:rsidP="00371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69" w:type="dxa"/>
          </w:tcPr>
          <w:p w:rsidR="001A08F6" w:rsidRPr="001A08F6" w:rsidRDefault="00D53130" w:rsidP="00371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F30250" w:rsidRPr="001A08F6" w:rsidTr="001C5658">
        <w:trPr>
          <w:trHeight w:val="331"/>
        </w:trPr>
        <w:tc>
          <w:tcPr>
            <w:tcW w:w="11057" w:type="dxa"/>
          </w:tcPr>
          <w:p w:rsidR="00F30250" w:rsidRPr="00421BF2" w:rsidRDefault="00F30250" w:rsidP="00371C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Диагностика на начало года</w:t>
            </w:r>
          </w:p>
        </w:tc>
        <w:tc>
          <w:tcPr>
            <w:tcW w:w="3969" w:type="dxa"/>
            <w:vMerge w:val="restart"/>
          </w:tcPr>
          <w:p w:rsidR="00F30250" w:rsidRPr="00421BF2" w:rsidRDefault="00F30250" w:rsidP="00371C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F30250" w:rsidRPr="001A08F6" w:rsidTr="001C5658">
        <w:trPr>
          <w:trHeight w:val="331"/>
        </w:trPr>
        <w:tc>
          <w:tcPr>
            <w:tcW w:w="11057" w:type="dxa"/>
          </w:tcPr>
          <w:p w:rsidR="00F30250" w:rsidRPr="0003532A" w:rsidRDefault="00F3025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532A">
              <w:rPr>
                <w:color w:val="111111"/>
                <w:sz w:val="28"/>
                <w:szCs w:val="28"/>
              </w:rPr>
              <w:t>Составление плана совместной работы с детьми</w:t>
            </w:r>
          </w:p>
        </w:tc>
        <w:tc>
          <w:tcPr>
            <w:tcW w:w="3969" w:type="dxa"/>
            <w:vMerge/>
          </w:tcPr>
          <w:p w:rsidR="00F30250" w:rsidRPr="0003532A" w:rsidRDefault="00F30250" w:rsidP="00371C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30250" w:rsidRPr="001A08F6" w:rsidTr="001C5658">
        <w:trPr>
          <w:trHeight w:val="331"/>
        </w:trPr>
        <w:tc>
          <w:tcPr>
            <w:tcW w:w="11057" w:type="dxa"/>
          </w:tcPr>
          <w:p w:rsidR="00F30250" w:rsidRPr="0003532A" w:rsidRDefault="00F3025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532A">
              <w:rPr>
                <w:color w:val="111111"/>
                <w:sz w:val="28"/>
                <w:szCs w:val="28"/>
              </w:rPr>
              <w:t>Подбор материала и оборудования для занятий, бесед, игр с детьми.</w:t>
            </w:r>
          </w:p>
        </w:tc>
        <w:tc>
          <w:tcPr>
            <w:tcW w:w="3969" w:type="dxa"/>
            <w:vMerge/>
          </w:tcPr>
          <w:p w:rsidR="00F30250" w:rsidRPr="0003532A" w:rsidRDefault="00F30250" w:rsidP="00371C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30250" w:rsidRPr="001A08F6" w:rsidTr="001C5658">
        <w:trPr>
          <w:trHeight w:val="331"/>
        </w:trPr>
        <w:tc>
          <w:tcPr>
            <w:tcW w:w="11057" w:type="dxa"/>
          </w:tcPr>
          <w:p w:rsidR="00F30250" w:rsidRPr="0003532A" w:rsidRDefault="00F30250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Подборка демонстрационного материала</w:t>
            </w:r>
            <w:r w:rsidRPr="0003532A">
              <w:rPr>
                <w:color w:val="111111"/>
                <w:sz w:val="28"/>
                <w:szCs w:val="28"/>
              </w:rPr>
              <w:t>, литературы.</w:t>
            </w:r>
          </w:p>
        </w:tc>
        <w:tc>
          <w:tcPr>
            <w:tcW w:w="3969" w:type="dxa"/>
            <w:vMerge/>
          </w:tcPr>
          <w:p w:rsidR="00F30250" w:rsidRPr="0003532A" w:rsidRDefault="00F30250" w:rsidP="00371CA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A08F6" w:rsidRPr="001A08F6" w:rsidRDefault="001A08F6" w:rsidP="00371CA9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0"/>
          <w:lang w:eastAsia="ru-RU"/>
        </w:rPr>
        <w:t>Основной этап.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7513"/>
      </w:tblGrid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Pr="001A08F6" w:rsidRDefault="00722B14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513" w:type="dxa"/>
            <w:shd w:val="clear" w:color="auto" w:fill="auto"/>
          </w:tcPr>
          <w:p w:rsidR="00722B14" w:rsidRPr="001A08F6" w:rsidRDefault="00722B14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Цели</w:t>
            </w:r>
          </w:p>
        </w:tc>
      </w:tr>
      <w:tr w:rsidR="00722B14" w:rsidRPr="001A08F6" w:rsidTr="004253FA">
        <w:trPr>
          <w:trHeight w:val="230"/>
        </w:trPr>
        <w:tc>
          <w:tcPr>
            <w:tcW w:w="15026" w:type="dxa"/>
            <w:gridSpan w:val="2"/>
            <w:shd w:val="clear" w:color="auto" w:fill="auto"/>
          </w:tcPr>
          <w:p w:rsidR="00722B14" w:rsidRPr="00722B14" w:rsidRDefault="0095151D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Октябрь</w:t>
            </w:r>
          </w:p>
        </w:tc>
      </w:tr>
      <w:tr w:rsidR="00722B14" w:rsidRPr="001A08F6" w:rsidTr="004078DF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722B14" w:rsidRPr="00722B14" w:rsidRDefault="00722B14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Default="00550EB8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0EB8">
              <w:rPr>
                <w:color w:val="111111"/>
                <w:sz w:val="28"/>
                <w:szCs w:val="28"/>
              </w:rPr>
              <w:t>Занятие «Улица»</w:t>
            </w:r>
          </w:p>
        </w:tc>
        <w:tc>
          <w:tcPr>
            <w:tcW w:w="7513" w:type="dxa"/>
            <w:shd w:val="clear" w:color="auto" w:fill="auto"/>
          </w:tcPr>
          <w:p w:rsidR="00550EB8" w:rsidRPr="00550EB8" w:rsidRDefault="00550EB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550EB8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Выяснить готовность правильно действовать в сложившейся ситуации на улице. </w:t>
            </w:r>
          </w:p>
          <w:p w:rsidR="00722B14" w:rsidRDefault="00550EB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550EB8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Закрепить знания о родном городе.</w:t>
            </w:r>
          </w:p>
        </w:tc>
      </w:tr>
      <w:tr w:rsidR="0095151D" w:rsidRPr="001A08F6" w:rsidTr="00CE0CAC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5151D" w:rsidRPr="0095151D" w:rsidRDefault="0095151D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Pr="0094186C" w:rsidRDefault="00550EB8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«Для чего нужно знать и выполнять правила дорожного движения»</w:t>
            </w:r>
          </w:p>
        </w:tc>
        <w:tc>
          <w:tcPr>
            <w:tcW w:w="7513" w:type="dxa"/>
            <w:shd w:val="clear" w:color="auto" w:fill="auto"/>
          </w:tcPr>
          <w:p w:rsidR="00722B14" w:rsidRDefault="00550EB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выполнять ПДД. </w:t>
            </w:r>
          </w:p>
          <w:p w:rsidR="00550EB8" w:rsidRPr="001A08F6" w:rsidRDefault="00550EB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навыки по ПДД, правильно переходить дорогу. </w:t>
            </w:r>
          </w:p>
        </w:tc>
      </w:tr>
      <w:tr w:rsidR="00550EB8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550EB8" w:rsidRDefault="00550EB8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Дидактическая игра «Что ты будешь делать, если…» </w:t>
            </w:r>
          </w:p>
        </w:tc>
        <w:tc>
          <w:tcPr>
            <w:tcW w:w="7513" w:type="dxa"/>
            <w:shd w:val="clear" w:color="auto" w:fill="auto"/>
          </w:tcPr>
          <w:p w:rsidR="00550EB8" w:rsidRDefault="007D04C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Формировать самостоятельность и ответственность, связанные с переходом улицы. </w:t>
            </w:r>
          </w:p>
          <w:p w:rsidR="007D04C8" w:rsidRDefault="007D04C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составлять сложноподчиненные предложения. </w:t>
            </w:r>
          </w:p>
        </w:tc>
      </w:tr>
      <w:tr w:rsidR="0095151D" w:rsidRPr="001A08F6" w:rsidTr="003F1D64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5151D" w:rsidRPr="0095151D" w:rsidRDefault="0095151D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Pr="0094186C" w:rsidRDefault="00A30726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Развлечение по ПДД «Каждый маленький ребенок это должен знать с пеленок!»</w:t>
            </w:r>
          </w:p>
        </w:tc>
        <w:tc>
          <w:tcPr>
            <w:tcW w:w="7513" w:type="dxa"/>
            <w:shd w:val="clear" w:color="auto" w:fill="auto"/>
          </w:tcPr>
          <w:p w:rsidR="00C337D9" w:rsidRPr="001A08F6" w:rsidRDefault="00A30726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способность выслушивать друг друга, договариваться между собой. </w:t>
            </w:r>
            <w:r w:rsidR="00C337D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151D" w:rsidRPr="001A08F6" w:rsidTr="001E6C9D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5151D" w:rsidRPr="0095151D" w:rsidRDefault="0095151D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Pr="0094186C" w:rsidRDefault="0072651C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Конструирование «Детская площадка возле своего дома»</w:t>
            </w:r>
          </w:p>
        </w:tc>
        <w:tc>
          <w:tcPr>
            <w:tcW w:w="7513" w:type="dxa"/>
            <w:shd w:val="clear" w:color="auto" w:fill="auto"/>
          </w:tcPr>
          <w:p w:rsidR="00722B14" w:rsidRDefault="0072651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навыки самостоятельного строительства. </w:t>
            </w:r>
          </w:p>
          <w:p w:rsidR="0072651C" w:rsidRPr="001A08F6" w:rsidRDefault="0072651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интерес к коллективному труду. </w:t>
            </w:r>
          </w:p>
        </w:tc>
      </w:tr>
      <w:tr w:rsidR="0095151D" w:rsidRPr="001A08F6" w:rsidTr="000807EA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5151D" w:rsidRPr="0095151D" w:rsidRDefault="0095151D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Pr="0094186C" w:rsidRDefault="005069F3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Подвижная игра «По длинной извилистой дорожке»</w:t>
            </w:r>
          </w:p>
        </w:tc>
        <w:tc>
          <w:tcPr>
            <w:tcW w:w="7513" w:type="dxa"/>
            <w:shd w:val="clear" w:color="auto" w:fill="auto"/>
          </w:tcPr>
          <w:p w:rsidR="00722B14" w:rsidRPr="001A08F6" w:rsidRDefault="005069F3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ходить по шнуру спокойно, не спеша и не боясь. </w:t>
            </w:r>
          </w:p>
        </w:tc>
      </w:tr>
      <w:tr w:rsidR="00FA0208" w:rsidRPr="001A08F6" w:rsidTr="007147C8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FA0208" w:rsidRPr="00FA0208" w:rsidRDefault="00FA0208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Ноябрь</w:t>
            </w:r>
          </w:p>
        </w:tc>
      </w:tr>
      <w:tr w:rsidR="00FA0208" w:rsidRPr="001A08F6" w:rsidTr="00352B88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FA0208" w:rsidRPr="00FA0208" w:rsidRDefault="00FA0208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Default="002252B2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Занятие «Пешеход»</w:t>
            </w:r>
          </w:p>
        </w:tc>
        <w:tc>
          <w:tcPr>
            <w:tcW w:w="7513" w:type="dxa"/>
            <w:shd w:val="clear" w:color="auto" w:fill="auto"/>
          </w:tcPr>
          <w:p w:rsidR="00722B14" w:rsidRDefault="002252B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Вспомнить с детьми правила перехода улицы. </w:t>
            </w:r>
          </w:p>
          <w:p w:rsidR="002252B2" w:rsidRDefault="002252B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внимание, навыки ориентировки в пространстве. </w:t>
            </w:r>
          </w:p>
        </w:tc>
      </w:tr>
      <w:tr w:rsidR="00E82456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E82456" w:rsidRDefault="00E82456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Дидактическая игра «Угадай знак»</w:t>
            </w:r>
          </w:p>
        </w:tc>
        <w:tc>
          <w:tcPr>
            <w:tcW w:w="7513" w:type="dxa"/>
            <w:shd w:val="clear" w:color="auto" w:fill="auto"/>
          </w:tcPr>
          <w:p w:rsidR="00E82456" w:rsidRDefault="00E82456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различать дорожные знаки. </w:t>
            </w:r>
          </w:p>
        </w:tc>
      </w:tr>
      <w:tr w:rsidR="009E4630" w:rsidRPr="001A08F6" w:rsidTr="00AB4032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E4630" w:rsidRPr="009E4630" w:rsidRDefault="009E4630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722B14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722B14" w:rsidRDefault="00DE407D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Составление рассказа </w:t>
            </w:r>
            <w:r w:rsidR="00562391">
              <w:rPr>
                <w:color w:val="111111"/>
                <w:sz w:val="28"/>
                <w:szCs w:val="28"/>
              </w:rPr>
              <w:t>из личного опыта «Как я с мамой ездил в гости»</w:t>
            </w:r>
          </w:p>
        </w:tc>
        <w:tc>
          <w:tcPr>
            <w:tcW w:w="7513" w:type="dxa"/>
            <w:shd w:val="clear" w:color="auto" w:fill="auto"/>
          </w:tcPr>
          <w:p w:rsidR="00722B14" w:rsidRDefault="008A5EA3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монологическую речь. </w:t>
            </w:r>
          </w:p>
          <w:p w:rsidR="008A5EA3" w:rsidRDefault="008A5EA3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Расширять знания детей об окружающей действительности. </w:t>
            </w:r>
          </w:p>
        </w:tc>
      </w:tr>
      <w:tr w:rsidR="00A1720C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A1720C" w:rsidRDefault="00A1720C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«Сигналы светофоров»</w:t>
            </w:r>
          </w:p>
        </w:tc>
        <w:tc>
          <w:tcPr>
            <w:tcW w:w="7513" w:type="dxa"/>
            <w:shd w:val="clear" w:color="auto" w:fill="auto"/>
          </w:tcPr>
          <w:p w:rsidR="00A1720C" w:rsidRDefault="00A1720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различать сигналы светофоров. </w:t>
            </w:r>
          </w:p>
          <w:p w:rsidR="00A1720C" w:rsidRDefault="00A1720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представления детей об улице, дорогах. </w:t>
            </w:r>
          </w:p>
        </w:tc>
      </w:tr>
      <w:tr w:rsidR="009E4630" w:rsidRPr="001A08F6" w:rsidTr="00D95F9B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E4630" w:rsidRPr="009E4630" w:rsidRDefault="009E4630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9E4630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9E4630" w:rsidRDefault="00AD0292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Занятие «Улицы нашего города»</w:t>
            </w:r>
          </w:p>
        </w:tc>
        <w:tc>
          <w:tcPr>
            <w:tcW w:w="7513" w:type="dxa"/>
            <w:shd w:val="clear" w:color="auto" w:fill="auto"/>
          </w:tcPr>
          <w:p w:rsidR="009E4630" w:rsidRDefault="00AD029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Расширять знания детей о правилах поведения пешехода и водителя. </w:t>
            </w:r>
          </w:p>
        </w:tc>
      </w:tr>
      <w:tr w:rsidR="00076E9B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076E9B" w:rsidRDefault="00076E9B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Сюжетно – ролевая игра «Трамвай»</w:t>
            </w:r>
          </w:p>
        </w:tc>
        <w:tc>
          <w:tcPr>
            <w:tcW w:w="7513" w:type="dxa"/>
            <w:shd w:val="clear" w:color="auto" w:fill="auto"/>
          </w:tcPr>
          <w:p w:rsidR="00076E9B" w:rsidRDefault="00076E9B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Познакомить детей с работой кондуктора. </w:t>
            </w:r>
          </w:p>
        </w:tc>
      </w:tr>
      <w:tr w:rsidR="009E4630" w:rsidRPr="001A08F6" w:rsidTr="003F4688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E4630" w:rsidRPr="009E4630" w:rsidRDefault="009E4630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9E4630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9E4630" w:rsidRDefault="00AD0292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«Машины везут урожай овощей (фруктов)»</w:t>
            </w:r>
          </w:p>
        </w:tc>
        <w:tc>
          <w:tcPr>
            <w:tcW w:w="7513" w:type="dxa"/>
            <w:shd w:val="clear" w:color="auto" w:fill="auto"/>
          </w:tcPr>
          <w:p w:rsidR="009E4630" w:rsidRDefault="00AD029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передавать разнообразие окружающего мира, самостоятельно использовать навыки рисования карандашами. </w:t>
            </w:r>
          </w:p>
        </w:tc>
      </w:tr>
      <w:tr w:rsidR="009E4630" w:rsidRPr="001A08F6" w:rsidTr="00350E95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9E4630" w:rsidRPr="009E4630" w:rsidRDefault="009E4630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E4630" w:rsidRPr="001A08F6" w:rsidTr="00722B14">
        <w:trPr>
          <w:trHeight w:val="331"/>
        </w:trPr>
        <w:tc>
          <w:tcPr>
            <w:tcW w:w="7513" w:type="dxa"/>
            <w:shd w:val="clear" w:color="auto" w:fill="auto"/>
          </w:tcPr>
          <w:p w:rsidR="009E4630" w:rsidRDefault="00E43064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«Воробушки и автомобиль»</w:t>
            </w:r>
          </w:p>
        </w:tc>
        <w:tc>
          <w:tcPr>
            <w:tcW w:w="7513" w:type="dxa"/>
            <w:shd w:val="clear" w:color="auto" w:fill="auto"/>
          </w:tcPr>
          <w:p w:rsidR="009E4630" w:rsidRDefault="00E43064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Приучать детей бегать в разных направлениях, начинать движение или менять его по сигналу ведущего, находить свое место.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Декабрь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281A01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 «Кто лучше знает правила дорожного движения?»</w:t>
            </w:r>
          </w:p>
        </w:tc>
        <w:tc>
          <w:tcPr>
            <w:tcW w:w="7513" w:type="dxa"/>
            <w:shd w:val="clear" w:color="auto" w:fill="auto"/>
          </w:tcPr>
          <w:p w:rsidR="005208CC" w:rsidRDefault="00281A01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Вызвать у детей желание утвердиться в своих знаниях.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412082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Беседа «Сведения о дорогах, перекрестках и разметке проезжей части» </w:t>
            </w:r>
          </w:p>
        </w:tc>
        <w:tc>
          <w:tcPr>
            <w:tcW w:w="7513" w:type="dxa"/>
            <w:shd w:val="clear" w:color="auto" w:fill="auto"/>
          </w:tcPr>
          <w:p w:rsidR="005208CC" w:rsidRDefault="0041208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различать перекресток. </w:t>
            </w:r>
          </w:p>
          <w:p w:rsidR="00412082" w:rsidRDefault="0041208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знания улиц родного города. </w:t>
            </w:r>
          </w:p>
          <w:p w:rsidR="00412082" w:rsidRDefault="0041208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наблюдательность.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027CF3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Занятие «Перекресток «Кутузовское кольцо»»</w:t>
            </w:r>
          </w:p>
        </w:tc>
        <w:tc>
          <w:tcPr>
            <w:tcW w:w="7513" w:type="dxa"/>
            <w:shd w:val="clear" w:color="auto" w:fill="auto"/>
          </w:tcPr>
          <w:p w:rsidR="005208CC" w:rsidRDefault="00027CF3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предвидеть опасность дорожной ситуации и находить возможность ее избежать. </w:t>
            </w:r>
          </w:p>
          <w:p w:rsidR="009B3DBE" w:rsidRDefault="009B3DB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культуру поведения на улице.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0670CA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Рисование «Наш город» (2 занятия)</w:t>
            </w:r>
          </w:p>
          <w:p w:rsidR="000670CA" w:rsidRDefault="000670CA" w:rsidP="007A5814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Содержание рисунка, его композиция (расположение домов, тротуаров). </w:t>
            </w:r>
          </w:p>
          <w:p w:rsidR="000670CA" w:rsidRDefault="000670CA" w:rsidP="007A5814">
            <w:pPr>
              <w:pStyle w:val="a9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Машины, пешеходы, элементы оформления зданий. </w:t>
            </w:r>
          </w:p>
        </w:tc>
        <w:tc>
          <w:tcPr>
            <w:tcW w:w="7513" w:type="dxa"/>
            <w:shd w:val="clear" w:color="auto" w:fill="auto"/>
          </w:tcPr>
          <w:p w:rsidR="005208CC" w:rsidRDefault="000670CA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выполнять задание, построенное на тональных сочетаниях одного и того же цвета. </w:t>
            </w:r>
          </w:p>
          <w:p w:rsidR="000670CA" w:rsidRDefault="000670CA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Поддерживать интерес к родному городу.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C75C7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«Поезд»</w:t>
            </w:r>
          </w:p>
        </w:tc>
        <w:tc>
          <w:tcPr>
            <w:tcW w:w="7513" w:type="dxa"/>
            <w:shd w:val="clear" w:color="auto" w:fill="auto"/>
          </w:tcPr>
          <w:p w:rsidR="005208CC" w:rsidRDefault="00C75C7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Формировать умение быстро реагировать на сигнал, действовать сообща, свободно ориентироваться в окружающем.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Январь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422E3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Дидактическая игра «Сигналы регулировщика»</w:t>
            </w:r>
          </w:p>
        </w:tc>
        <w:tc>
          <w:tcPr>
            <w:tcW w:w="7513" w:type="dxa"/>
            <w:shd w:val="clear" w:color="auto" w:fill="auto"/>
          </w:tcPr>
          <w:p w:rsidR="005208CC" w:rsidRDefault="00C924AA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Закрепить понятие «полицейский – регулировщик»</w:t>
            </w:r>
            <w:r w:rsidR="00547E7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90051F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«Сигналы регулировщика»</w:t>
            </w:r>
          </w:p>
        </w:tc>
        <w:tc>
          <w:tcPr>
            <w:tcW w:w="7513" w:type="dxa"/>
            <w:shd w:val="clear" w:color="auto" w:fill="auto"/>
          </w:tcPr>
          <w:p w:rsidR="005208CC" w:rsidRDefault="00F675A5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Закрепить понятие «регулировщик».</w:t>
            </w:r>
          </w:p>
          <w:p w:rsidR="00F675A5" w:rsidRDefault="00F675A5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различать жесты регулировщика.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547E77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color w:val="111111"/>
                <w:sz w:val="28"/>
                <w:szCs w:val="28"/>
              </w:rPr>
              <w:t>автогородок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с участием работника ГАИ</w:t>
            </w:r>
          </w:p>
        </w:tc>
        <w:tc>
          <w:tcPr>
            <w:tcW w:w="7513" w:type="dxa"/>
            <w:shd w:val="clear" w:color="auto" w:fill="auto"/>
          </w:tcPr>
          <w:p w:rsidR="005208CC" w:rsidRDefault="00547E77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правила для пешеходов, значение дорожных знаков, побеседовать с работником ГАИ о правилах дорожного движения.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A54304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Конструирование «Мосты»</w:t>
            </w:r>
          </w:p>
        </w:tc>
        <w:tc>
          <w:tcPr>
            <w:tcW w:w="7513" w:type="dxa"/>
            <w:shd w:val="clear" w:color="auto" w:fill="auto"/>
          </w:tcPr>
          <w:p w:rsidR="005208CC" w:rsidRDefault="00A54304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строить мосты по условию. </w:t>
            </w:r>
          </w:p>
          <w:p w:rsidR="00A54304" w:rsidRDefault="00A54304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Вызвать интерес к творческому конструированию. </w:t>
            </w:r>
          </w:p>
          <w:p w:rsidR="00A54304" w:rsidRDefault="00A54304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навыки коллективной работы.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F675A5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«Цветные автомобили»</w:t>
            </w:r>
          </w:p>
        </w:tc>
        <w:tc>
          <w:tcPr>
            <w:tcW w:w="7513" w:type="dxa"/>
            <w:shd w:val="clear" w:color="auto" w:fill="auto"/>
          </w:tcPr>
          <w:p w:rsidR="005208CC" w:rsidRDefault="00F675A5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у детей внимание, умение различать цвета и действовать по зрительному сигналу, упражнять в беге, ходьбе.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Февраль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502E8E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Утренник «Светофоры»</w:t>
            </w:r>
          </w:p>
        </w:tc>
        <w:tc>
          <w:tcPr>
            <w:tcW w:w="7513" w:type="dxa"/>
            <w:shd w:val="clear" w:color="auto" w:fill="auto"/>
          </w:tcPr>
          <w:p w:rsidR="00646412" w:rsidRDefault="00502E8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 игровой форме закреплять знания детей о правилах безопасности на дороге. </w:t>
            </w:r>
          </w:p>
        </w:tc>
      </w:tr>
      <w:tr w:rsidR="00502E8E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02E8E" w:rsidRDefault="00502E8E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02E8E">
              <w:rPr>
                <w:color w:val="111111"/>
                <w:sz w:val="28"/>
                <w:szCs w:val="28"/>
              </w:rPr>
              <w:t>Дидактическая игра «Путешествие в страну знаков»</w:t>
            </w:r>
          </w:p>
        </w:tc>
        <w:tc>
          <w:tcPr>
            <w:tcW w:w="7513" w:type="dxa"/>
            <w:shd w:val="clear" w:color="auto" w:fill="auto"/>
          </w:tcPr>
          <w:p w:rsidR="00502E8E" w:rsidRPr="00502E8E" w:rsidRDefault="00502E8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502E8E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Продолжить знакомство с дорожными знаками.</w:t>
            </w:r>
          </w:p>
          <w:p w:rsidR="00502E8E" w:rsidRDefault="00502E8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502E8E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Познакомить с новым знаком – «Дети».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156453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«Обязанности пешеходов и правила обхода стоящего транспорта»</w:t>
            </w:r>
          </w:p>
        </w:tc>
        <w:tc>
          <w:tcPr>
            <w:tcW w:w="7513" w:type="dxa"/>
            <w:shd w:val="clear" w:color="auto" w:fill="auto"/>
          </w:tcPr>
          <w:p w:rsidR="005208CC" w:rsidRDefault="00F2476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правильно обходить транспорт. </w:t>
            </w:r>
          </w:p>
          <w:p w:rsidR="00F2476C" w:rsidRDefault="00F2476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знания детей о дорожных знаках. </w:t>
            </w:r>
          </w:p>
          <w:p w:rsidR="00F2476C" w:rsidRDefault="00F2476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дружеские чувства.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1A5F01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Ролевая игра «Правила дорожного движения»</w:t>
            </w:r>
          </w:p>
        </w:tc>
        <w:tc>
          <w:tcPr>
            <w:tcW w:w="7513" w:type="dxa"/>
            <w:shd w:val="clear" w:color="auto" w:fill="auto"/>
          </w:tcPr>
          <w:p w:rsidR="005208CC" w:rsidRDefault="001A5F01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Закреплять правила движения пешеходов и транспорта. </w:t>
            </w:r>
          </w:p>
          <w:p w:rsidR="001A5F01" w:rsidRDefault="001A5F01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уважение к пешеходам и водителям. </w:t>
            </w:r>
          </w:p>
        </w:tc>
      </w:tr>
      <w:tr w:rsidR="00076E9B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076E9B" w:rsidRDefault="00076E9B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Сюжетно – ролевая игра «Автобус» </w:t>
            </w:r>
          </w:p>
        </w:tc>
        <w:tc>
          <w:tcPr>
            <w:tcW w:w="7513" w:type="dxa"/>
            <w:shd w:val="clear" w:color="auto" w:fill="auto"/>
          </w:tcPr>
          <w:p w:rsidR="00076E9B" w:rsidRDefault="00076E9B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Продолжать закреплять игровые действия.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EF2FFE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Лепка «Регулировщик»</w:t>
            </w:r>
          </w:p>
        </w:tc>
        <w:tc>
          <w:tcPr>
            <w:tcW w:w="7513" w:type="dxa"/>
            <w:shd w:val="clear" w:color="auto" w:fill="auto"/>
          </w:tcPr>
          <w:p w:rsidR="005208CC" w:rsidRDefault="00EF2FF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лепить фигуру человека в движении.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0D74CC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«Машины»</w:t>
            </w:r>
          </w:p>
        </w:tc>
        <w:tc>
          <w:tcPr>
            <w:tcW w:w="7513" w:type="dxa"/>
            <w:shd w:val="clear" w:color="auto" w:fill="auto"/>
          </w:tcPr>
          <w:p w:rsidR="005208CC" w:rsidRDefault="000D74C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Упражнять детей в умении бегать, не наталкиваясь друг на друга, выполнять движения по сигналу.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Март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FE1CE9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Занятие «Волшебный семицветик» </w:t>
            </w:r>
          </w:p>
        </w:tc>
        <w:tc>
          <w:tcPr>
            <w:tcW w:w="7513" w:type="dxa"/>
            <w:shd w:val="clear" w:color="auto" w:fill="auto"/>
          </w:tcPr>
          <w:p w:rsidR="00DE5A6C" w:rsidRDefault="00FE1CE9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правила поведения на дорогах и в транспорте. </w:t>
            </w:r>
          </w:p>
          <w:p w:rsidR="005208CC" w:rsidRDefault="00DE5A6C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мышление и внимание. </w:t>
            </w:r>
            <w:r w:rsidR="00FE1CE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730975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Беседа «Обязанности пассажиров общественного транспорта» </w:t>
            </w:r>
          </w:p>
        </w:tc>
        <w:tc>
          <w:tcPr>
            <w:tcW w:w="7513" w:type="dxa"/>
            <w:shd w:val="clear" w:color="auto" w:fill="auto"/>
          </w:tcPr>
          <w:p w:rsidR="005208CC" w:rsidRDefault="00730975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правилам поведения в общественном транспорте. 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FE1CE9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E1CE9">
              <w:rPr>
                <w:color w:val="111111"/>
                <w:sz w:val="28"/>
                <w:szCs w:val="28"/>
              </w:rPr>
              <w:t>Занятие «Безопасное поведение на улице и в транспорте»</w:t>
            </w:r>
          </w:p>
        </w:tc>
        <w:tc>
          <w:tcPr>
            <w:tcW w:w="7513" w:type="dxa"/>
            <w:shd w:val="clear" w:color="auto" w:fill="auto"/>
          </w:tcPr>
          <w:p w:rsidR="005208CC" w:rsidRDefault="00FE1CE9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FE1CE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готовность ребенка к правильным действиям в сложившейся ситуации на дороге, улице. 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55378D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Ручной труд «Автобус»</w:t>
            </w:r>
          </w:p>
        </w:tc>
        <w:tc>
          <w:tcPr>
            <w:tcW w:w="7513" w:type="dxa"/>
            <w:shd w:val="clear" w:color="auto" w:fill="auto"/>
          </w:tcPr>
          <w:p w:rsidR="005208CC" w:rsidRDefault="00D079DE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Совершенствовать навыки изготовления поделок – автобусов по образцу из коробочки прямоугольной формы.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9571A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«К своим знакам»</w:t>
            </w:r>
          </w:p>
        </w:tc>
        <w:tc>
          <w:tcPr>
            <w:tcW w:w="7513" w:type="dxa"/>
            <w:shd w:val="clear" w:color="auto" w:fill="auto"/>
          </w:tcPr>
          <w:p w:rsidR="005208CC" w:rsidRDefault="009571A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значение дорожных знаков. </w:t>
            </w:r>
          </w:p>
          <w:p w:rsidR="009571A0" w:rsidRDefault="009571A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Действовать по сигналу воспитателя.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Апрель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FA0208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DB4696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Целевая прогулка на перекресток</w:t>
            </w:r>
          </w:p>
        </w:tc>
        <w:tc>
          <w:tcPr>
            <w:tcW w:w="7513" w:type="dxa"/>
            <w:shd w:val="clear" w:color="auto" w:fill="auto"/>
          </w:tcPr>
          <w:p w:rsidR="005208CC" w:rsidRDefault="00DB4696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у детей навыки правильного поведения на улице.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D400E8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Беседа «Знакомство с движением организованных колонн» </w:t>
            </w:r>
          </w:p>
        </w:tc>
        <w:tc>
          <w:tcPr>
            <w:tcW w:w="7513" w:type="dxa"/>
            <w:shd w:val="clear" w:color="auto" w:fill="auto"/>
          </w:tcPr>
          <w:p w:rsidR="00D400E8" w:rsidRDefault="00D400E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двигаться в колонне. </w:t>
            </w:r>
          </w:p>
          <w:p w:rsidR="00D400E8" w:rsidRDefault="00D400E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знания ПДД. </w:t>
            </w:r>
          </w:p>
          <w:p w:rsidR="005208CC" w:rsidRDefault="00D400E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Воспитывать в детях любознательность.  </w:t>
            </w:r>
          </w:p>
        </w:tc>
      </w:tr>
      <w:tr w:rsidR="009571A0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9571A0" w:rsidRDefault="009571A0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571A0">
              <w:rPr>
                <w:color w:val="111111"/>
                <w:sz w:val="28"/>
                <w:szCs w:val="28"/>
              </w:rPr>
              <w:t>Беседа «Правила езды на велосипеде»</w:t>
            </w:r>
          </w:p>
        </w:tc>
        <w:tc>
          <w:tcPr>
            <w:tcW w:w="7513" w:type="dxa"/>
            <w:shd w:val="clear" w:color="auto" w:fill="auto"/>
          </w:tcPr>
          <w:p w:rsidR="009571A0" w:rsidRPr="009571A0" w:rsidRDefault="009571A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9571A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детей правилам езды на велосипеде. </w:t>
            </w:r>
          </w:p>
          <w:p w:rsidR="009571A0" w:rsidRPr="009571A0" w:rsidRDefault="009571A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9571A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ПДД с детьми. </w:t>
            </w:r>
          </w:p>
          <w:p w:rsidR="009571A0" w:rsidRDefault="009571A0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9571A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Воспитывать умных и наблюдательных пешеходов.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1B301F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Сюжетно – ролевая игра «Светофоры»</w:t>
            </w:r>
          </w:p>
        </w:tc>
        <w:tc>
          <w:tcPr>
            <w:tcW w:w="7513" w:type="dxa"/>
            <w:shd w:val="clear" w:color="auto" w:fill="auto"/>
          </w:tcPr>
          <w:p w:rsidR="005208CC" w:rsidRDefault="001B301F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Учить различать дорожные знаки, предназначенные для водителей и пешеходов. 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4C1148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Театрализованное представление «Опасные ситуации»</w:t>
            </w:r>
          </w:p>
        </w:tc>
        <w:tc>
          <w:tcPr>
            <w:tcW w:w="7513" w:type="dxa"/>
            <w:shd w:val="clear" w:color="auto" w:fill="auto"/>
          </w:tcPr>
          <w:p w:rsidR="005208CC" w:rsidRDefault="004C114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Воспитывать умение выходить из опасных ситуаций</w:t>
            </w:r>
          </w:p>
        </w:tc>
      </w:tr>
      <w:tr w:rsidR="005208CC" w:rsidRPr="009E4630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Pr="009E4630" w:rsidRDefault="005208CC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5208CC" w:rsidRDefault="00BC6C6A" w:rsidP="00371C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Подвижная игра «Красный, желтый, зеленый»</w:t>
            </w:r>
          </w:p>
        </w:tc>
        <w:tc>
          <w:tcPr>
            <w:tcW w:w="7513" w:type="dxa"/>
            <w:shd w:val="clear" w:color="auto" w:fill="auto"/>
          </w:tcPr>
          <w:p w:rsidR="005208CC" w:rsidRDefault="00BC6C6A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Развивать у детей умение выполнять движения по звуковому сигналу и цвету светофора. </w:t>
            </w:r>
          </w:p>
          <w:p w:rsidR="00E928DF" w:rsidRDefault="00E928DF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Закреплять навык построения в колонну. </w:t>
            </w:r>
          </w:p>
        </w:tc>
      </w:tr>
      <w:tr w:rsidR="005208CC" w:rsidRPr="00FA0208" w:rsidTr="009D3589">
        <w:trPr>
          <w:trHeight w:val="331"/>
        </w:trPr>
        <w:tc>
          <w:tcPr>
            <w:tcW w:w="15026" w:type="dxa"/>
            <w:gridSpan w:val="2"/>
            <w:shd w:val="clear" w:color="auto" w:fill="auto"/>
          </w:tcPr>
          <w:p w:rsidR="005208CC" w:rsidRDefault="009571A0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 xml:space="preserve">Сентябрь </w:t>
            </w:r>
            <w:r w:rsidR="00220C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 xml:space="preserve"> </w:t>
            </w:r>
            <w:r w:rsidR="005208C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Май</w:t>
            </w:r>
          </w:p>
          <w:p w:rsidR="00220C2B" w:rsidRPr="00220C2B" w:rsidRDefault="00220C2B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</w:pPr>
            <w:r w:rsidRPr="00220C2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</w:rPr>
              <w:t>(Чтение художественной литературы)</w:t>
            </w:r>
          </w:p>
        </w:tc>
      </w:tr>
      <w:tr w:rsidR="005208CC" w:rsidTr="009D3589">
        <w:trPr>
          <w:trHeight w:val="331"/>
        </w:trPr>
        <w:tc>
          <w:tcPr>
            <w:tcW w:w="7513" w:type="dxa"/>
            <w:shd w:val="clear" w:color="auto" w:fill="auto"/>
          </w:tcPr>
          <w:p w:rsidR="00FC638A" w:rsidRDefault="00FC638A" w:rsidP="007A581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Чтение Н. </w:t>
            </w:r>
            <w:proofErr w:type="spellStart"/>
            <w:r>
              <w:rPr>
                <w:color w:val="111111"/>
                <w:sz w:val="28"/>
                <w:szCs w:val="28"/>
              </w:rPr>
              <w:t>Кончаловская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«Самокат», О. </w:t>
            </w:r>
            <w:proofErr w:type="spellStart"/>
            <w:r>
              <w:rPr>
                <w:color w:val="111111"/>
                <w:sz w:val="28"/>
                <w:szCs w:val="28"/>
              </w:rPr>
              <w:t>Бедарев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«Если бы», В. </w:t>
            </w:r>
            <w:proofErr w:type="spellStart"/>
            <w:r>
              <w:rPr>
                <w:color w:val="111111"/>
                <w:sz w:val="28"/>
                <w:szCs w:val="28"/>
              </w:rPr>
              <w:t>Семернин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«Запрещается </w:t>
            </w:r>
            <w:r w:rsidR="002954E8">
              <w:rPr>
                <w:color w:val="111111"/>
                <w:sz w:val="28"/>
                <w:szCs w:val="28"/>
              </w:rPr>
              <w:t>–</w:t>
            </w:r>
            <w:r>
              <w:rPr>
                <w:color w:val="111111"/>
                <w:sz w:val="28"/>
                <w:szCs w:val="28"/>
              </w:rPr>
              <w:t xml:space="preserve"> разрешается</w:t>
            </w:r>
            <w:r w:rsidR="002954E8">
              <w:rPr>
                <w:color w:val="111111"/>
                <w:sz w:val="28"/>
                <w:szCs w:val="28"/>
              </w:rPr>
              <w:t xml:space="preserve">», Я. </w:t>
            </w:r>
            <w:proofErr w:type="spellStart"/>
            <w:r w:rsidR="002954E8">
              <w:rPr>
                <w:color w:val="111111"/>
                <w:sz w:val="28"/>
                <w:szCs w:val="28"/>
              </w:rPr>
              <w:t>Пишумов</w:t>
            </w:r>
            <w:proofErr w:type="spellEnd"/>
            <w:r w:rsidR="002954E8">
              <w:rPr>
                <w:color w:val="111111"/>
                <w:sz w:val="28"/>
                <w:szCs w:val="28"/>
              </w:rPr>
              <w:t xml:space="preserve"> «Песенка о правилах», «Пешеходный светофор», И. </w:t>
            </w:r>
            <w:proofErr w:type="spellStart"/>
            <w:r w:rsidR="002954E8">
              <w:rPr>
                <w:color w:val="111111"/>
                <w:sz w:val="28"/>
                <w:szCs w:val="28"/>
              </w:rPr>
              <w:t>Лешкевин</w:t>
            </w:r>
            <w:proofErr w:type="spellEnd"/>
            <w:r w:rsidR="002954E8">
              <w:rPr>
                <w:color w:val="111111"/>
                <w:sz w:val="28"/>
                <w:szCs w:val="28"/>
              </w:rPr>
              <w:t xml:space="preserve"> «Гололед», О. </w:t>
            </w:r>
            <w:proofErr w:type="spellStart"/>
            <w:r w:rsidR="002954E8">
              <w:rPr>
                <w:color w:val="111111"/>
                <w:sz w:val="28"/>
                <w:szCs w:val="28"/>
              </w:rPr>
              <w:t>Бедарев</w:t>
            </w:r>
            <w:proofErr w:type="spellEnd"/>
            <w:r w:rsidR="002954E8">
              <w:rPr>
                <w:color w:val="111111"/>
                <w:sz w:val="28"/>
                <w:szCs w:val="28"/>
              </w:rPr>
              <w:t xml:space="preserve"> «Азбука безопасности», Ф. </w:t>
            </w:r>
            <w:proofErr w:type="spellStart"/>
            <w:r w:rsidR="002954E8">
              <w:rPr>
                <w:color w:val="111111"/>
                <w:sz w:val="28"/>
                <w:szCs w:val="28"/>
              </w:rPr>
              <w:t>Юрмин</w:t>
            </w:r>
            <w:proofErr w:type="spellEnd"/>
            <w:r w:rsidR="002954E8">
              <w:rPr>
                <w:color w:val="111111"/>
                <w:sz w:val="28"/>
                <w:szCs w:val="28"/>
              </w:rPr>
              <w:t xml:space="preserve"> «Любопытный мышонок», И. Серяков «Улица, где все спешат», «Машина, которую рисовать научили», В. Головко «Правила движения» и др. </w:t>
            </w:r>
          </w:p>
        </w:tc>
        <w:tc>
          <w:tcPr>
            <w:tcW w:w="7513" w:type="dxa"/>
            <w:shd w:val="clear" w:color="auto" w:fill="auto"/>
          </w:tcPr>
          <w:p w:rsidR="005208CC" w:rsidRDefault="002954E8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Закрепить правила дорожной безопасности, используя художественные произведения.  </w:t>
            </w:r>
          </w:p>
        </w:tc>
      </w:tr>
    </w:tbl>
    <w:p w:rsidR="00C3564F" w:rsidRDefault="00C3564F" w:rsidP="00371CA9">
      <w:pPr>
        <w:spacing w:after="0" w:line="240" w:lineRule="auto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</w:rPr>
      </w:pPr>
    </w:p>
    <w:p w:rsidR="001A08F6" w:rsidRPr="001A08F6" w:rsidRDefault="001A08F6" w:rsidP="00371CA9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8"/>
          <w:lang w:eastAsia="ru-RU"/>
        </w:rPr>
        <w:t>Заключительный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8"/>
        <w:gridCol w:w="4111"/>
      </w:tblGrid>
      <w:tr w:rsidR="00A02A92" w:rsidRPr="001A08F6" w:rsidTr="00A02A92">
        <w:trPr>
          <w:trHeight w:val="331"/>
        </w:trPr>
        <w:tc>
          <w:tcPr>
            <w:tcW w:w="10768" w:type="dxa"/>
            <w:shd w:val="clear" w:color="auto" w:fill="auto"/>
          </w:tcPr>
          <w:p w:rsidR="00A02A92" w:rsidRPr="001A08F6" w:rsidRDefault="00A02A92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:rsidR="00A02A92" w:rsidRPr="001A08F6" w:rsidRDefault="00A02A92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Сроки</w:t>
            </w:r>
          </w:p>
        </w:tc>
      </w:tr>
      <w:tr w:rsidR="00A02A92" w:rsidRPr="001A08F6" w:rsidTr="00A02A92">
        <w:trPr>
          <w:trHeight w:val="331"/>
        </w:trPr>
        <w:tc>
          <w:tcPr>
            <w:tcW w:w="10768" w:type="dxa"/>
            <w:shd w:val="clear" w:color="auto" w:fill="auto"/>
          </w:tcPr>
          <w:p w:rsidR="00A02A92" w:rsidRPr="0094186C" w:rsidRDefault="00A02A92" w:rsidP="00371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Викторина «Правила дорожные верные, надежные!»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02A92" w:rsidRPr="0094186C" w:rsidRDefault="00A02A92" w:rsidP="0037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Май</w:t>
            </w:r>
          </w:p>
        </w:tc>
      </w:tr>
      <w:tr w:rsidR="00A02A92" w:rsidRPr="001A08F6" w:rsidTr="00A02A92">
        <w:trPr>
          <w:trHeight w:val="331"/>
        </w:trPr>
        <w:tc>
          <w:tcPr>
            <w:tcW w:w="10768" w:type="dxa"/>
            <w:shd w:val="clear" w:color="auto" w:fill="auto"/>
          </w:tcPr>
          <w:p w:rsidR="00A02A92" w:rsidRDefault="00A02A92" w:rsidP="00371C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Диагностика на конец года</w:t>
            </w:r>
          </w:p>
        </w:tc>
        <w:tc>
          <w:tcPr>
            <w:tcW w:w="4111" w:type="dxa"/>
            <w:vMerge/>
            <w:shd w:val="clear" w:color="auto" w:fill="auto"/>
          </w:tcPr>
          <w:p w:rsidR="00A02A92" w:rsidRPr="0094186C" w:rsidRDefault="00A02A92" w:rsidP="00371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A08F6" w:rsidRDefault="001A08F6" w:rsidP="00371CA9">
      <w:pPr>
        <w:spacing w:after="0" w:line="240" w:lineRule="auto"/>
        <w:jc w:val="both"/>
        <w:rPr>
          <w:b/>
          <w:bCs/>
          <w:iCs/>
          <w:sz w:val="28"/>
          <w:szCs w:val="28"/>
        </w:rPr>
      </w:pPr>
    </w:p>
    <w:p w:rsidR="00CF03E9" w:rsidRDefault="00CF03E9" w:rsidP="00371C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родителями. </w:t>
      </w:r>
    </w:p>
    <w:tbl>
      <w:tblPr>
        <w:tblStyle w:val="a7"/>
        <w:tblW w:w="14879" w:type="dxa"/>
        <w:tblLook w:val="04A0"/>
      </w:tblPr>
      <w:tblGrid>
        <w:gridCol w:w="10768"/>
        <w:gridCol w:w="4111"/>
      </w:tblGrid>
      <w:tr w:rsidR="00ED204C" w:rsidTr="00ED204C">
        <w:tc>
          <w:tcPr>
            <w:tcW w:w="10768" w:type="dxa"/>
          </w:tcPr>
          <w:p w:rsidR="00ED204C" w:rsidRDefault="00ED204C" w:rsidP="00371C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ED204C" w:rsidRDefault="00ED204C" w:rsidP="00371C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</w:tr>
      <w:tr w:rsidR="00DF0F46" w:rsidTr="00ED204C">
        <w:tc>
          <w:tcPr>
            <w:tcW w:w="10768" w:type="dxa"/>
          </w:tcPr>
          <w:p w:rsidR="00DF0F46" w:rsidRPr="006E56A0" w:rsidRDefault="00DF0F46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Ознакомление родителей с темой проекта</w:t>
            </w:r>
          </w:p>
        </w:tc>
        <w:tc>
          <w:tcPr>
            <w:tcW w:w="4111" w:type="dxa"/>
            <w:vMerge w:val="restart"/>
          </w:tcPr>
          <w:p w:rsidR="00721153" w:rsidRDefault="00721153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F0F46" w:rsidRPr="006E56A0" w:rsidRDefault="00DF0F46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  <w:p w:rsidR="00DF0F46" w:rsidRPr="006E56A0" w:rsidRDefault="00DF0F46" w:rsidP="00371CA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</w:tr>
      <w:tr w:rsidR="00DF0F46" w:rsidTr="00ED204C">
        <w:tc>
          <w:tcPr>
            <w:tcW w:w="10768" w:type="dxa"/>
          </w:tcPr>
          <w:p w:rsidR="00DF0F46" w:rsidRDefault="00DF0F46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Анкета для родителей по ПДД </w:t>
            </w:r>
          </w:p>
          <w:p w:rsidR="00DF0F46" w:rsidRDefault="00DF0F46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(Выяснить, какие знания ПДД имеются у родителей, какую информацию по ПДД они дают своим детям)</w:t>
            </w:r>
          </w:p>
        </w:tc>
        <w:tc>
          <w:tcPr>
            <w:tcW w:w="4111" w:type="dxa"/>
            <w:vMerge/>
          </w:tcPr>
          <w:p w:rsidR="00DF0F46" w:rsidRDefault="00DF0F46" w:rsidP="00371CA9">
            <w:pPr>
              <w:tabs>
                <w:tab w:val="left" w:pos="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D0135" w:rsidTr="00ED204C">
        <w:tc>
          <w:tcPr>
            <w:tcW w:w="10768" w:type="dxa"/>
          </w:tcPr>
          <w:p w:rsidR="004D0135" w:rsidRDefault="004D0135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5C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«Запомните правила перехода через дорогу»!»</w:t>
            </w:r>
          </w:p>
        </w:tc>
        <w:tc>
          <w:tcPr>
            <w:tcW w:w="4111" w:type="dxa"/>
            <w:vMerge w:val="restart"/>
          </w:tcPr>
          <w:p w:rsidR="004D0135" w:rsidRPr="006E56A0" w:rsidRDefault="004D0135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4D0135" w:rsidTr="00ED204C">
        <w:tc>
          <w:tcPr>
            <w:tcW w:w="10768" w:type="dxa"/>
          </w:tcPr>
          <w:p w:rsidR="004D0135" w:rsidRPr="003F5C2A" w:rsidRDefault="004D0135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1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стенгазет по правилам дорожного движения</w:t>
            </w:r>
          </w:p>
        </w:tc>
        <w:tc>
          <w:tcPr>
            <w:tcW w:w="4111" w:type="dxa"/>
            <w:vMerge/>
          </w:tcPr>
          <w:p w:rsidR="004D0135" w:rsidRDefault="004D0135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4125D" w:rsidTr="00ED204C">
        <w:tc>
          <w:tcPr>
            <w:tcW w:w="10768" w:type="dxa"/>
          </w:tcPr>
          <w:p w:rsidR="00C4125D" w:rsidRPr="006E56A0" w:rsidRDefault="00C4125D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Памятка «Если ты пешеход»</w:t>
            </w:r>
          </w:p>
        </w:tc>
        <w:tc>
          <w:tcPr>
            <w:tcW w:w="4111" w:type="dxa"/>
            <w:vMerge w:val="restart"/>
          </w:tcPr>
          <w:p w:rsidR="00C4125D" w:rsidRPr="006E56A0" w:rsidRDefault="00C4125D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C4125D" w:rsidTr="00ED204C">
        <w:tc>
          <w:tcPr>
            <w:tcW w:w="10768" w:type="dxa"/>
          </w:tcPr>
          <w:p w:rsidR="00C4125D" w:rsidRDefault="00C4125D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12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игра-соревнование «Вперед, пешеход!».</w:t>
            </w:r>
          </w:p>
        </w:tc>
        <w:tc>
          <w:tcPr>
            <w:tcW w:w="4111" w:type="dxa"/>
            <w:vMerge/>
          </w:tcPr>
          <w:p w:rsidR="00C4125D" w:rsidRDefault="00C4125D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3188A" w:rsidTr="00ED204C">
        <w:tc>
          <w:tcPr>
            <w:tcW w:w="10768" w:type="dxa"/>
          </w:tcPr>
          <w:p w:rsidR="0033188A" w:rsidRDefault="0033188A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Информация на стенде «Светоотражающие элементы»</w:t>
            </w:r>
          </w:p>
        </w:tc>
        <w:tc>
          <w:tcPr>
            <w:tcW w:w="4111" w:type="dxa"/>
            <w:vMerge w:val="restart"/>
          </w:tcPr>
          <w:p w:rsidR="0033188A" w:rsidRPr="006E56A0" w:rsidRDefault="0033188A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33188A" w:rsidTr="00ED204C">
        <w:tc>
          <w:tcPr>
            <w:tcW w:w="10768" w:type="dxa"/>
          </w:tcPr>
          <w:p w:rsidR="0033188A" w:rsidRDefault="0033188A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18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фотоколлажа «Дорога и дети»</w:t>
            </w:r>
          </w:p>
        </w:tc>
        <w:tc>
          <w:tcPr>
            <w:tcW w:w="4111" w:type="dxa"/>
            <w:vMerge/>
          </w:tcPr>
          <w:p w:rsidR="0033188A" w:rsidRDefault="0033188A" w:rsidP="00371CA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907D6" w:rsidTr="00ED204C">
        <w:tc>
          <w:tcPr>
            <w:tcW w:w="10768" w:type="dxa"/>
          </w:tcPr>
          <w:p w:rsidR="00C907D6" w:rsidRDefault="00C907D6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Папка – передвижка «Обучение детей ПДД»</w:t>
            </w:r>
          </w:p>
        </w:tc>
        <w:tc>
          <w:tcPr>
            <w:tcW w:w="4111" w:type="dxa"/>
            <w:vMerge w:val="restart"/>
          </w:tcPr>
          <w:p w:rsidR="00C907D6" w:rsidRPr="00C4125D" w:rsidRDefault="00C907D6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C907D6" w:rsidTr="00ED204C">
        <w:tc>
          <w:tcPr>
            <w:tcW w:w="10768" w:type="dxa"/>
          </w:tcPr>
          <w:p w:rsidR="00C907D6" w:rsidRDefault="00C907D6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07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с родителями «Аккуратность в гололед на дороге вас спасет».</w:t>
            </w:r>
          </w:p>
        </w:tc>
        <w:tc>
          <w:tcPr>
            <w:tcW w:w="4111" w:type="dxa"/>
            <w:vMerge/>
          </w:tcPr>
          <w:p w:rsidR="00C907D6" w:rsidRPr="00C4125D" w:rsidRDefault="00C907D6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6B5" w:rsidTr="00ED204C">
        <w:tc>
          <w:tcPr>
            <w:tcW w:w="10768" w:type="dxa"/>
          </w:tcPr>
          <w:p w:rsidR="000C46B5" w:rsidRDefault="000C46B5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Консультация «Ребенок в </w:t>
            </w:r>
            <w:r w:rsidRPr="000C46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автомобиле».</w:t>
            </w:r>
          </w:p>
        </w:tc>
        <w:tc>
          <w:tcPr>
            <w:tcW w:w="4111" w:type="dxa"/>
            <w:vMerge w:val="restart"/>
          </w:tcPr>
          <w:p w:rsidR="000C46B5" w:rsidRPr="00C4125D" w:rsidRDefault="000C46B5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0C46B5" w:rsidTr="00ED204C">
        <w:tc>
          <w:tcPr>
            <w:tcW w:w="10768" w:type="dxa"/>
          </w:tcPr>
          <w:p w:rsidR="000C46B5" w:rsidRDefault="000C46B5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6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книжек – самоделок на тему «Азбука дорожного движения»</w:t>
            </w:r>
          </w:p>
        </w:tc>
        <w:tc>
          <w:tcPr>
            <w:tcW w:w="4111" w:type="dxa"/>
            <w:vMerge/>
          </w:tcPr>
          <w:p w:rsidR="000C46B5" w:rsidRPr="00C4125D" w:rsidRDefault="000C46B5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17C7" w:rsidTr="00ED204C">
        <w:tc>
          <w:tcPr>
            <w:tcW w:w="10768" w:type="dxa"/>
          </w:tcPr>
          <w:p w:rsidR="007A17C7" w:rsidRDefault="007A17C7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17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стихов по ПДД.</w:t>
            </w:r>
          </w:p>
        </w:tc>
        <w:tc>
          <w:tcPr>
            <w:tcW w:w="4111" w:type="dxa"/>
            <w:vMerge w:val="restart"/>
          </w:tcPr>
          <w:p w:rsidR="007A17C7" w:rsidRPr="00C4125D" w:rsidRDefault="007A17C7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7A17C7" w:rsidTr="00ED204C">
        <w:tc>
          <w:tcPr>
            <w:tcW w:w="10768" w:type="dxa"/>
          </w:tcPr>
          <w:p w:rsidR="007A17C7" w:rsidRDefault="007A17C7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17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игра «Соблюдаем ПДД – предупреждаем ДТП»</w:t>
            </w:r>
          </w:p>
        </w:tc>
        <w:tc>
          <w:tcPr>
            <w:tcW w:w="4111" w:type="dxa"/>
            <w:vMerge/>
          </w:tcPr>
          <w:p w:rsidR="007A17C7" w:rsidRPr="00C4125D" w:rsidRDefault="007A17C7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5B4B" w:rsidTr="00ED204C">
        <w:tc>
          <w:tcPr>
            <w:tcW w:w="10768" w:type="dxa"/>
          </w:tcPr>
          <w:p w:rsidR="003C5B4B" w:rsidRDefault="003C5B4B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5B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 «Ребенок на велосипеде».</w:t>
            </w:r>
          </w:p>
        </w:tc>
        <w:tc>
          <w:tcPr>
            <w:tcW w:w="4111" w:type="dxa"/>
            <w:vMerge w:val="restart"/>
          </w:tcPr>
          <w:p w:rsidR="003C5B4B" w:rsidRPr="00C4125D" w:rsidRDefault="003C5B4B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3C5B4B" w:rsidTr="00ED204C">
        <w:tc>
          <w:tcPr>
            <w:tcW w:w="10768" w:type="dxa"/>
          </w:tcPr>
          <w:p w:rsidR="003C5B4B" w:rsidRDefault="003C5B4B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5B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Тематический день по ПДД (вовлечение родителей к организации и проведению этого дня).</w:t>
            </w:r>
          </w:p>
        </w:tc>
        <w:tc>
          <w:tcPr>
            <w:tcW w:w="4111" w:type="dxa"/>
            <w:vMerge/>
          </w:tcPr>
          <w:p w:rsidR="003C5B4B" w:rsidRPr="00C4125D" w:rsidRDefault="003C5B4B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6B5" w:rsidTr="00ED204C">
        <w:tc>
          <w:tcPr>
            <w:tcW w:w="10768" w:type="dxa"/>
          </w:tcPr>
          <w:p w:rsidR="000C46B5" w:rsidRDefault="003C5B4B" w:rsidP="00371CA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Рекомендации для родителей по обучению детей правилам безопасности поведения в процессе пешего движения</w:t>
            </w:r>
          </w:p>
        </w:tc>
        <w:tc>
          <w:tcPr>
            <w:tcW w:w="4111" w:type="dxa"/>
          </w:tcPr>
          <w:p w:rsidR="000C46B5" w:rsidRPr="00C4125D" w:rsidRDefault="003C5B4B" w:rsidP="00371CA9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3C5B4B" w:rsidRDefault="003C5B4B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3861" w:rsidRDefault="00F23861" w:rsidP="00371CA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F23861" w:rsidSect="003D4E24">
          <w:pgSz w:w="16838" w:h="11906" w:orient="landscape"/>
          <w:pgMar w:top="850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A08F6" w:rsidRDefault="00F54A8C" w:rsidP="00371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12</w:t>
      </w:r>
      <w:r w:rsidR="001A08F6" w:rsidRPr="008E57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.Результат: </w:t>
      </w:r>
    </w:p>
    <w:p w:rsidR="00670777" w:rsidRDefault="00670777" w:rsidP="006707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результате реализации данного проекта у детей сформировались необходимые представления и навыки безопасного поведения на улицах и дорогах.</w:t>
      </w:r>
    </w:p>
    <w:p w:rsidR="00670777" w:rsidRDefault="00670777" w:rsidP="006707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Разработанный долгосрочный план работы с детьми подготовительной группы и их родителями в рамках закрепления знаний детей ПДД успешно выполняется, поставленные цели достигаются. </w:t>
      </w:r>
    </w:p>
    <w:p w:rsidR="001A08F6" w:rsidRPr="008E57EA" w:rsidRDefault="001A08F6" w:rsidP="00371CA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10C9A" w:rsidRDefault="00F54A8C" w:rsidP="00CB13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B132F">
        <w:rPr>
          <w:rFonts w:ascii="Times New Roman" w:hAnsi="Times New Roman" w:cs="Times New Roman"/>
          <w:b/>
          <w:sz w:val="28"/>
          <w:szCs w:val="28"/>
        </w:rPr>
        <w:t>.Литература:</w:t>
      </w:r>
    </w:p>
    <w:p w:rsidR="00CB132F" w:rsidRDefault="00FF5505" w:rsidP="00CB132F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К.В. Петрова «Обучение детей ПДД». Санкт – Петербург, «ДЕТСТВО – ПРЕСС», 2023. </w:t>
      </w:r>
    </w:p>
    <w:p w:rsidR="00FF5505" w:rsidRPr="00FF5505" w:rsidRDefault="00004C79" w:rsidP="00FF5505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К.Ю. Борисович, Т.А. Скрипниченко </w:t>
      </w:r>
      <w:r w:rsidR="00FF5505" w:rsidRPr="00FF5505">
        <w:rPr>
          <w:rFonts w:ascii="Times New Roman" w:hAnsi="Times New Roman" w:cs="Times New Roman"/>
          <w:sz w:val="28"/>
          <w:szCs w:val="28"/>
        </w:rPr>
        <w:t>«Безопасная улица. Изучение правил дорожного движения и поведения на улице для дошкольников».  Санкт – Пе</w:t>
      </w:r>
      <w:r w:rsidR="00FF5505">
        <w:rPr>
          <w:rFonts w:ascii="Times New Roman" w:hAnsi="Times New Roman" w:cs="Times New Roman"/>
          <w:sz w:val="28"/>
          <w:szCs w:val="28"/>
        </w:rPr>
        <w:t>тербург, «ДЕТСТВО – ПРЕСС», 2021</w:t>
      </w:r>
      <w:r w:rsidR="00FF5505" w:rsidRPr="00FF5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505" w:rsidRDefault="006B256F" w:rsidP="00CB132F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Ордиенко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«Азбука дорожного движения для детей и для родителей, для пешеходов и водителей». </w:t>
      </w:r>
      <w:r w:rsidR="003152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Феникс – Премьер</w:t>
      </w:r>
      <w:r w:rsidR="00315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7C7BA1" w:rsidRDefault="007C7BA1" w:rsidP="00CB132F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«ПДД в детском саду: развивающая среда и методика по ознакомлению детей с ПДД, перспективное планирование, конспекты занятий». «Феникс – Премьер», 2014. </w:t>
      </w:r>
    </w:p>
    <w:p w:rsidR="006545A7" w:rsidRPr="00CB132F" w:rsidRDefault="006545A7" w:rsidP="00CB132F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Шорыгина Т.А. «Беседы о правилах дорожного движения с детьми 5 – 8 лет». «Сфера», 2014. </w:t>
      </w:r>
    </w:p>
    <w:sectPr w:rsidR="006545A7" w:rsidRPr="00CB132F" w:rsidSect="00F23861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C6" w:rsidRDefault="000B18C6">
      <w:pPr>
        <w:spacing w:after="0" w:line="240" w:lineRule="auto"/>
      </w:pPr>
      <w:r>
        <w:separator/>
      </w:r>
    </w:p>
  </w:endnote>
  <w:endnote w:type="continuationSeparator" w:id="0">
    <w:p w:rsidR="000B18C6" w:rsidRDefault="000B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60892"/>
      <w:docPartObj>
        <w:docPartGallery w:val="Page Numbers (Bottom of Page)"/>
        <w:docPartUnique/>
      </w:docPartObj>
    </w:sdtPr>
    <w:sdtContent>
      <w:p w:rsidR="007A5814" w:rsidRDefault="00CB01B7">
        <w:pPr>
          <w:pStyle w:val="a5"/>
          <w:jc w:val="center"/>
        </w:pPr>
        <w:r>
          <w:fldChar w:fldCharType="begin"/>
        </w:r>
        <w:r w:rsidR="007A5814">
          <w:instrText>PAGE   \* MERGEFORMAT</w:instrText>
        </w:r>
        <w:r>
          <w:fldChar w:fldCharType="separate"/>
        </w:r>
        <w:r w:rsidR="00B52D07">
          <w:rPr>
            <w:noProof/>
          </w:rPr>
          <w:t>4</w:t>
        </w:r>
        <w:r>
          <w:fldChar w:fldCharType="end"/>
        </w:r>
      </w:p>
    </w:sdtContent>
  </w:sdt>
  <w:p w:rsidR="00B2487E" w:rsidRDefault="00B248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7E" w:rsidRDefault="00B2487E">
    <w:pPr>
      <w:pStyle w:val="a5"/>
      <w:tabs>
        <w:tab w:val="clear" w:pos="4677"/>
        <w:tab w:val="clear" w:pos="9355"/>
        <w:tab w:val="left" w:pos="44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C6" w:rsidRDefault="000B18C6">
      <w:pPr>
        <w:spacing w:after="0" w:line="240" w:lineRule="auto"/>
      </w:pPr>
      <w:r>
        <w:separator/>
      </w:r>
    </w:p>
  </w:footnote>
  <w:footnote w:type="continuationSeparator" w:id="0">
    <w:p w:rsidR="000B18C6" w:rsidRDefault="000B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7E" w:rsidRDefault="00B2487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29F"/>
    <w:multiLevelType w:val="hybridMultilevel"/>
    <w:tmpl w:val="135E4D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66E00"/>
    <w:multiLevelType w:val="hybridMultilevel"/>
    <w:tmpl w:val="AF7A7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1986"/>
    <w:multiLevelType w:val="hybridMultilevel"/>
    <w:tmpl w:val="F580AF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1012C6"/>
    <w:multiLevelType w:val="hybridMultilevel"/>
    <w:tmpl w:val="D94A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31"/>
    <w:multiLevelType w:val="hybridMultilevel"/>
    <w:tmpl w:val="911EA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715"/>
    <w:multiLevelType w:val="hybridMultilevel"/>
    <w:tmpl w:val="874CE50C"/>
    <w:lvl w:ilvl="0" w:tplc="7D22E8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86D96"/>
    <w:multiLevelType w:val="hybridMultilevel"/>
    <w:tmpl w:val="DEEA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5FC5"/>
    <w:multiLevelType w:val="multilevel"/>
    <w:tmpl w:val="8B1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A7DC8"/>
    <w:multiLevelType w:val="hybridMultilevel"/>
    <w:tmpl w:val="9B6616F8"/>
    <w:lvl w:ilvl="0" w:tplc="24DEC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44C26"/>
    <w:multiLevelType w:val="hybridMultilevel"/>
    <w:tmpl w:val="338A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D18DC"/>
    <w:multiLevelType w:val="hybridMultilevel"/>
    <w:tmpl w:val="BD70240A"/>
    <w:lvl w:ilvl="0" w:tplc="DFB49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C40D4E">
      <w:start w:val="1"/>
      <w:numFmt w:val="lowerLetter"/>
      <w:lvlText w:val="%2."/>
      <w:lvlJc w:val="left"/>
      <w:pPr>
        <w:ind w:left="1440" w:hanging="360"/>
      </w:pPr>
    </w:lvl>
    <w:lvl w:ilvl="2" w:tplc="E0523A00">
      <w:start w:val="1"/>
      <w:numFmt w:val="lowerRoman"/>
      <w:lvlText w:val="%3."/>
      <w:lvlJc w:val="right"/>
      <w:pPr>
        <w:ind w:left="2160" w:hanging="180"/>
      </w:pPr>
    </w:lvl>
    <w:lvl w:ilvl="3" w:tplc="7D64E136">
      <w:start w:val="1"/>
      <w:numFmt w:val="decimal"/>
      <w:lvlText w:val="%4."/>
      <w:lvlJc w:val="left"/>
      <w:pPr>
        <w:ind w:left="2880" w:hanging="360"/>
      </w:pPr>
    </w:lvl>
    <w:lvl w:ilvl="4" w:tplc="59A8FB04">
      <w:start w:val="1"/>
      <w:numFmt w:val="lowerLetter"/>
      <w:lvlText w:val="%5."/>
      <w:lvlJc w:val="left"/>
      <w:pPr>
        <w:ind w:left="3600" w:hanging="360"/>
      </w:pPr>
    </w:lvl>
    <w:lvl w:ilvl="5" w:tplc="6A18ACB4">
      <w:start w:val="1"/>
      <w:numFmt w:val="lowerRoman"/>
      <w:lvlText w:val="%6."/>
      <w:lvlJc w:val="right"/>
      <w:pPr>
        <w:ind w:left="4320" w:hanging="180"/>
      </w:pPr>
    </w:lvl>
    <w:lvl w:ilvl="6" w:tplc="FF840426">
      <w:start w:val="1"/>
      <w:numFmt w:val="decimal"/>
      <w:lvlText w:val="%7."/>
      <w:lvlJc w:val="left"/>
      <w:pPr>
        <w:ind w:left="5040" w:hanging="360"/>
      </w:pPr>
    </w:lvl>
    <w:lvl w:ilvl="7" w:tplc="A32C63DA">
      <w:start w:val="1"/>
      <w:numFmt w:val="lowerLetter"/>
      <w:lvlText w:val="%8."/>
      <w:lvlJc w:val="left"/>
      <w:pPr>
        <w:ind w:left="5760" w:hanging="360"/>
      </w:pPr>
    </w:lvl>
    <w:lvl w:ilvl="8" w:tplc="347C09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D26"/>
    <w:multiLevelType w:val="hybridMultilevel"/>
    <w:tmpl w:val="F79E09CA"/>
    <w:lvl w:ilvl="0" w:tplc="BE4A9A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111111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817AF"/>
    <w:multiLevelType w:val="hybridMultilevel"/>
    <w:tmpl w:val="ECF620B6"/>
    <w:lvl w:ilvl="0" w:tplc="BE4A9A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111111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45A59"/>
    <w:multiLevelType w:val="hybridMultilevel"/>
    <w:tmpl w:val="252C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7739A"/>
    <w:multiLevelType w:val="hybridMultilevel"/>
    <w:tmpl w:val="40E4FCE0"/>
    <w:lvl w:ilvl="0" w:tplc="ABFA0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4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0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0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F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C8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E7494"/>
    <w:multiLevelType w:val="hybridMultilevel"/>
    <w:tmpl w:val="36A6F7B2"/>
    <w:lvl w:ilvl="0" w:tplc="1C485414">
      <w:start w:val="1"/>
      <w:numFmt w:val="decimal"/>
      <w:lvlText w:val="%1."/>
      <w:lvlJc w:val="left"/>
      <w:pPr>
        <w:ind w:left="720" w:hanging="360"/>
      </w:pPr>
    </w:lvl>
    <w:lvl w:ilvl="1" w:tplc="1EEEE78C">
      <w:start w:val="1"/>
      <w:numFmt w:val="lowerLetter"/>
      <w:lvlText w:val="%2."/>
      <w:lvlJc w:val="left"/>
      <w:pPr>
        <w:ind w:left="1440" w:hanging="360"/>
      </w:pPr>
    </w:lvl>
    <w:lvl w:ilvl="2" w:tplc="6D06F954">
      <w:start w:val="1"/>
      <w:numFmt w:val="lowerRoman"/>
      <w:lvlText w:val="%3."/>
      <w:lvlJc w:val="right"/>
      <w:pPr>
        <w:ind w:left="2160" w:hanging="180"/>
      </w:pPr>
    </w:lvl>
    <w:lvl w:ilvl="3" w:tplc="909A06BC">
      <w:start w:val="1"/>
      <w:numFmt w:val="decimal"/>
      <w:lvlText w:val="%4."/>
      <w:lvlJc w:val="left"/>
      <w:pPr>
        <w:ind w:left="2880" w:hanging="360"/>
      </w:pPr>
    </w:lvl>
    <w:lvl w:ilvl="4" w:tplc="DBA27552">
      <w:start w:val="1"/>
      <w:numFmt w:val="lowerLetter"/>
      <w:lvlText w:val="%5."/>
      <w:lvlJc w:val="left"/>
      <w:pPr>
        <w:ind w:left="3600" w:hanging="360"/>
      </w:pPr>
    </w:lvl>
    <w:lvl w:ilvl="5" w:tplc="501CA4F0">
      <w:start w:val="1"/>
      <w:numFmt w:val="lowerRoman"/>
      <w:lvlText w:val="%6."/>
      <w:lvlJc w:val="right"/>
      <w:pPr>
        <w:ind w:left="4320" w:hanging="180"/>
      </w:pPr>
    </w:lvl>
    <w:lvl w:ilvl="6" w:tplc="FC04B3E4">
      <w:start w:val="1"/>
      <w:numFmt w:val="decimal"/>
      <w:lvlText w:val="%7."/>
      <w:lvlJc w:val="left"/>
      <w:pPr>
        <w:ind w:left="5040" w:hanging="360"/>
      </w:pPr>
    </w:lvl>
    <w:lvl w:ilvl="7" w:tplc="A6BE6FEA">
      <w:start w:val="1"/>
      <w:numFmt w:val="lowerLetter"/>
      <w:lvlText w:val="%8."/>
      <w:lvlJc w:val="left"/>
      <w:pPr>
        <w:ind w:left="5760" w:hanging="360"/>
      </w:pPr>
    </w:lvl>
    <w:lvl w:ilvl="8" w:tplc="E8FCAE2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569F2"/>
    <w:multiLevelType w:val="hybridMultilevel"/>
    <w:tmpl w:val="569624C4"/>
    <w:lvl w:ilvl="0" w:tplc="C21C2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E0AC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30F8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9EA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C498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0CC1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B49C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269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62C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D75E19"/>
    <w:multiLevelType w:val="hybridMultilevel"/>
    <w:tmpl w:val="9DC6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7B5B"/>
    <w:multiLevelType w:val="hybridMultilevel"/>
    <w:tmpl w:val="5F24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12CE5"/>
    <w:multiLevelType w:val="hybridMultilevel"/>
    <w:tmpl w:val="19C4E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20E44"/>
    <w:multiLevelType w:val="hybridMultilevel"/>
    <w:tmpl w:val="8572D6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9E6BC3"/>
    <w:multiLevelType w:val="hybridMultilevel"/>
    <w:tmpl w:val="A7E0E21E"/>
    <w:lvl w:ilvl="0" w:tplc="29A04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F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1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C74C6"/>
    <w:multiLevelType w:val="hybridMultilevel"/>
    <w:tmpl w:val="380A2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C4438"/>
    <w:multiLevelType w:val="hybridMultilevel"/>
    <w:tmpl w:val="7BA86C8E"/>
    <w:lvl w:ilvl="0" w:tplc="DF46FA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1"/>
  </w:num>
  <w:num w:numId="5">
    <w:abstractNumId w:val="15"/>
  </w:num>
  <w:num w:numId="6">
    <w:abstractNumId w:val="0"/>
  </w:num>
  <w:num w:numId="7">
    <w:abstractNumId w:val="23"/>
  </w:num>
  <w:num w:numId="8">
    <w:abstractNumId w:val="2"/>
  </w:num>
  <w:num w:numId="9">
    <w:abstractNumId w:val="20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4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 w:numId="21">
    <w:abstractNumId w:val="22"/>
  </w:num>
  <w:num w:numId="22">
    <w:abstractNumId w:val="19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8F6"/>
    <w:rsid w:val="00004C79"/>
    <w:rsid w:val="00027CF3"/>
    <w:rsid w:val="0003532A"/>
    <w:rsid w:val="000602DA"/>
    <w:rsid w:val="000670CA"/>
    <w:rsid w:val="00076E9B"/>
    <w:rsid w:val="000B18C6"/>
    <w:rsid w:val="000C46B5"/>
    <w:rsid w:val="000D416D"/>
    <w:rsid w:val="000D74CC"/>
    <w:rsid w:val="000E3B97"/>
    <w:rsid w:val="00156453"/>
    <w:rsid w:val="00163B35"/>
    <w:rsid w:val="00181207"/>
    <w:rsid w:val="00191EFF"/>
    <w:rsid w:val="001A08F6"/>
    <w:rsid w:val="001A5F01"/>
    <w:rsid w:val="001B24C1"/>
    <w:rsid w:val="001B301F"/>
    <w:rsid w:val="001C5658"/>
    <w:rsid w:val="001E111C"/>
    <w:rsid w:val="001E3E31"/>
    <w:rsid w:val="001F4485"/>
    <w:rsid w:val="001F5200"/>
    <w:rsid w:val="00202D73"/>
    <w:rsid w:val="00220C2B"/>
    <w:rsid w:val="002252B2"/>
    <w:rsid w:val="00237ECB"/>
    <w:rsid w:val="00255B13"/>
    <w:rsid w:val="00256B35"/>
    <w:rsid w:val="002705F7"/>
    <w:rsid w:val="00272B60"/>
    <w:rsid w:val="002742BE"/>
    <w:rsid w:val="00281A01"/>
    <w:rsid w:val="00286D01"/>
    <w:rsid w:val="002954E8"/>
    <w:rsid w:val="002B284E"/>
    <w:rsid w:val="002E0066"/>
    <w:rsid w:val="00310C9A"/>
    <w:rsid w:val="00315202"/>
    <w:rsid w:val="0033188A"/>
    <w:rsid w:val="00371CA9"/>
    <w:rsid w:val="00377094"/>
    <w:rsid w:val="003B1198"/>
    <w:rsid w:val="003C5B4B"/>
    <w:rsid w:val="003D4E24"/>
    <w:rsid w:val="003F5109"/>
    <w:rsid w:val="003F5C2A"/>
    <w:rsid w:val="00402956"/>
    <w:rsid w:val="00410D95"/>
    <w:rsid w:val="00412082"/>
    <w:rsid w:val="00417636"/>
    <w:rsid w:val="00421BF2"/>
    <w:rsid w:val="00422E30"/>
    <w:rsid w:val="004248D1"/>
    <w:rsid w:val="00425001"/>
    <w:rsid w:val="00450533"/>
    <w:rsid w:val="004C1148"/>
    <w:rsid w:val="004D0135"/>
    <w:rsid w:val="004E5588"/>
    <w:rsid w:val="00502E8E"/>
    <w:rsid w:val="005069F3"/>
    <w:rsid w:val="0052049A"/>
    <w:rsid w:val="005208CC"/>
    <w:rsid w:val="00543509"/>
    <w:rsid w:val="00547E77"/>
    <w:rsid w:val="00550EB8"/>
    <w:rsid w:val="0055378D"/>
    <w:rsid w:val="00562391"/>
    <w:rsid w:val="00570639"/>
    <w:rsid w:val="0059728A"/>
    <w:rsid w:val="00601F2C"/>
    <w:rsid w:val="00622640"/>
    <w:rsid w:val="006345C0"/>
    <w:rsid w:val="006460BA"/>
    <w:rsid w:val="00646412"/>
    <w:rsid w:val="00646CAE"/>
    <w:rsid w:val="006545A7"/>
    <w:rsid w:val="00670777"/>
    <w:rsid w:val="00670FA2"/>
    <w:rsid w:val="00695748"/>
    <w:rsid w:val="006B256F"/>
    <w:rsid w:val="006C4C36"/>
    <w:rsid w:val="006E56A0"/>
    <w:rsid w:val="00700931"/>
    <w:rsid w:val="00721153"/>
    <w:rsid w:val="00722B14"/>
    <w:rsid w:val="0072651C"/>
    <w:rsid w:val="00730975"/>
    <w:rsid w:val="007A17C7"/>
    <w:rsid w:val="007A5814"/>
    <w:rsid w:val="007C7BA1"/>
    <w:rsid w:val="007D04C8"/>
    <w:rsid w:val="00800449"/>
    <w:rsid w:val="00863BB3"/>
    <w:rsid w:val="008675E3"/>
    <w:rsid w:val="008726C0"/>
    <w:rsid w:val="008A056E"/>
    <w:rsid w:val="008A5EA3"/>
    <w:rsid w:val="008B04F1"/>
    <w:rsid w:val="008B697F"/>
    <w:rsid w:val="008C763B"/>
    <w:rsid w:val="008E57EA"/>
    <w:rsid w:val="0090051F"/>
    <w:rsid w:val="00914B13"/>
    <w:rsid w:val="0094186C"/>
    <w:rsid w:val="0095151D"/>
    <w:rsid w:val="009571A0"/>
    <w:rsid w:val="00982E33"/>
    <w:rsid w:val="00984497"/>
    <w:rsid w:val="00987137"/>
    <w:rsid w:val="009B3DBE"/>
    <w:rsid w:val="009C0820"/>
    <w:rsid w:val="009D1E8C"/>
    <w:rsid w:val="009E4630"/>
    <w:rsid w:val="009F09A0"/>
    <w:rsid w:val="00A023BD"/>
    <w:rsid w:val="00A02A92"/>
    <w:rsid w:val="00A1720C"/>
    <w:rsid w:val="00A30726"/>
    <w:rsid w:val="00A434A5"/>
    <w:rsid w:val="00A54304"/>
    <w:rsid w:val="00A931C2"/>
    <w:rsid w:val="00AC5C90"/>
    <w:rsid w:val="00AD0292"/>
    <w:rsid w:val="00AD4DBA"/>
    <w:rsid w:val="00AE474D"/>
    <w:rsid w:val="00B057F2"/>
    <w:rsid w:val="00B2487E"/>
    <w:rsid w:val="00B52D07"/>
    <w:rsid w:val="00B66FCB"/>
    <w:rsid w:val="00BC6C6A"/>
    <w:rsid w:val="00BE368B"/>
    <w:rsid w:val="00BF183E"/>
    <w:rsid w:val="00C2776D"/>
    <w:rsid w:val="00C337D9"/>
    <w:rsid w:val="00C3564F"/>
    <w:rsid w:val="00C4125D"/>
    <w:rsid w:val="00C43D5F"/>
    <w:rsid w:val="00C445F6"/>
    <w:rsid w:val="00C75C70"/>
    <w:rsid w:val="00C907D6"/>
    <w:rsid w:val="00C924AA"/>
    <w:rsid w:val="00CA5B50"/>
    <w:rsid w:val="00CB01B7"/>
    <w:rsid w:val="00CB132F"/>
    <w:rsid w:val="00CB717F"/>
    <w:rsid w:val="00CF03E9"/>
    <w:rsid w:val="00CF5C0E"/>
    <w:rsid w:val="00D051A3"/>
    <w:rsid w:val="00D079DE"/>
    <w:rsid w:val="00D400E8"/>
    <w:rsid w:val="00D41CAD"/>
    <w:rsid w:val="00D53130"/>
    <w:rsid w:val="00D83352"/>
    <w:rsid w:val="00D90840"/>
    <w:rsid w:val="00D93435"/>
    <w:rsid w:val="00DB4696"/>
    <w:rsid w:val="00DD04AE"/>
    <w:rsid w:val="00DE407D"/>
    <w:rsid w:val="00DE5A6C"/>
    <w:rsid w:val="00DF0F46"/>
    <w:rsid w:val="00E202DE"/>
    <w:rsid w:val="00E43064"/>
    <w:rsid w:val="00E82456"/>
    <w:rsid w:val="00E928DF"/>
    <w:rsid w:val="00EC50A3"/>
    <w:rsid w:val="00ED204C"/>
    <w:rsid w:val="00ED6EB9"/>
    <w:rsid w:val="00EE4573"/>
    <w:rsid w:val="00EF00C6"/>
    <w:rsid w:val="00EF2FFE"/>
    <w:rsid w:val="00F045DD"/>
    <w:rsid w:val="00F23861"/>
    <w:rsid w:val="00F2476C"/>
    <w:rsid w:val="00F30250"/>
    <w:rsid w:val="00F54A8C"/>
    <w:rsid w:val="00F675A5"/>
    <w:rsid w:val="00F878A3"/>
    <w:rsid w:val="00F92C6F"/>
    <w:rsid w:val="00F979B6"/>
    <w:rsid w:val="00F97C51"/>
    <w:rsid w:val="00FA0208"/>
    <w:rsid w:val="00FA7929"/>
    <w:rsid w:val="00FC638A"/>
    <w:rsid w:val="00FE1CE9"/>
    <w:rsid w:val="00FE79F8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7"/>
  </w:style>
  <w:style w:type="paragraph" w:styleId="1">
    <w:name w:val="heading 1"/>
    <w:basedOn w:val="a"/>
    <w:next w:val="a"/>
    <w:link w:val="10"/>
    <w:uiPriority w:val="9"/>
    <w:qFormat/>
    <w:rsid w:val="00181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1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rsid w:val="00A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Hyperlink"/>
    <w:basedOn w:val="a0"/>
    <w:rsid w:val="0094186C"/>
    <w:rPr>
      <w:color w:val="0000FF"/>
      <w:u w:val="single"/>
    </w:rPr>
  </w:style>
  <w:style w:type="paragraph" w:styleId="ab">
    <w:name w:val="No Spacing"/>
    <w:uiPriority w:val="1"/>
    <w:qFormat/>
    <w:rsid w:val="001E11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8120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0">
    <w:name w:val="c0"/>
    <w:basedOn w:val="a"/>
    <w:rsid w:val="006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67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13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АВБ</cp:lastModifiedBy>
  <cp:revision>4</cp:revision>
  <cp:lastPrinted>2024-10-06T18:01:00Z</cp:lastPrinted>
  <dcterms:created xsi:type="dcterms:W3CDTF">2024-11-06T18:57:00Z</dcterms:created>
  <dcterms:modified xsi:type="dcterms:W3CDTF">2024-11-17T16:14:00Z</dcterms:modified>
</cp:coreProperties>
</file>