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829" w:rsidRPr="00894D1C" w:rsidRDefault="006F3570" w:rsidP="00FC08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4D1C">
        <w:rPr>
          <w:rFonts w:ascii="Times New Roman" w:hAnsi="Times New Roman" w:cs="Times New Roman"/>
          <w:b/>
          <w:sz w:val="28"/>
          <w:szCs w:val="28"/>
        </w:rPr>
        <w:t>И.В. Рязанцева</w:t>
      </w:r>
    </w:p>
    <w:p w:rsidR="00FC0829" w:rsidRPr="00FC0829" w:rsidRDefault="00FC0829" w:rsidP="00FC082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E7ABE" w:rsidRDefault="00FC0829" w:rsidP="00FC0829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  <w:r w:rsidRPr="00FC0829">
        <w:rPr>
          <w:b w:val="0"/>
          <w:bCs w:val="0"/>
          <w:sz w:val="28"/>
          <w:szCs w:val="28"/>
          <w:shd w:val="clear" w:color="auto" w:fill="FFFFFF"/>
        </w:rPr>
        <w:t>Государственное</w:t>
      </w:r>
      <w:r w:rsidRPr="00FC0829">
        <w:rPr>
          <w:sz w:val="28"/>
          <w:szCs w:val="28"/>
          <w:shd w:val="clear" w:color="auto" w:fill="FFFFFF"/>
        </w:rPr>
        <w:t> </w:t>
      </w:r>
      <w:r w:rsidRPr="00FC0829">
        <w:rPr>
          <w:b w:val="0"/>
          <w:bCs w:val="0"/>
          <w:sz w:val="28"/>
          <w:szCs w:val="28"/>
          <w:shd w:val="clear" w:color="auto" w:fill="FFFFFF"/>
        </w:rPr>
        <w:t>бюджетное</w:t>
      </w:r>
      <w:r w:rsidRPr="00FC0829">
        <w:rPr>
          <w:sz w:val="28"/>
          <w:szCs w:val="28"/>
          <w:shd w:val="clear" w:color="auto" w:fill="FFFFFF"/>
        </w:rPr>
        <w:t> </w:t>
      </w:r>
      <w:r w:rsidRPr="00FC0829">
        <w:rPr>
          <w:b w:val="0"/>
          <w:bCs w:val="0"/>
          <w:sz w:val="28"/>
          <w:szCs w:val="28"/>
          <w:shd w:val="clear" w:color="auto" w:fill="FFFFFF"/>
        </w:rPr>
        <w:t>общеобразовательное</w:t>
      </w:r>
      <w:r w:rsidRPr="00FC0829">
        <w:rPr>
          <w:sz w:val="28"/>
          <w:szCs w:val="28"/>
          <w:shd w:val="clear" w:color="auto" w:fill="FFFFFF"/>
        </w:rPr>
        <w:t> </w:t>
      </w:r>
      <w:r w:rsidRPr="00FC0829">
        <w:rPr>
          <w:b w:val="0"/>
          <w:bCs w:val="0"/>
          <w:sz w:val="28"/>
          <w:szCs w:val="28"/>
          <w:shd w:val="clear" w:color="auto" w:fill="FFFFFF"/>
        </w:rPr>
        <w:t>учреждение</w:t>
      </w:r>
      <w:r w:rsidRPr="00FC0829">
        <w:rPr>
          <w:sz w:val="28"/>
          <w:szCs w:val="28"/>
          <w:shd w:val="clear" w:color="auto" w:fill="FFFFFF"/>
        </w:rPr>
        <w:t> </w:t>
      </w:r>
    </w:p>
    <w:p w:rsidR="00704843" w:rsidRDefault="00FC0829" w:rsidP="00FC0829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b w:val="0"/>
          <w:sz w:val="28"/>
          <w:szCs w:val="28"/>
          <w:shd w:val="clear" w:color="auto" w:fill="FFFFFF"/>
        </w:rPr>
      </w:pPr>
      <w:r w:rsidRPr="00FC0829">
        <w:rPr>
          <w:b w:val="0"/>
          <w:bCs w:val="0"/>
          <w:sz w:val="28"/>
          <w:szCs w:val="28"/>
          <w:shd w:val="clear" w:color="auto" w:fill="FFFFFF"/>
        </w:rPr>
        <w:t>Новосибирской</w:t>
      </w:r>
      <w:r w:rsidRPr="00FC0829">
        <w:rPr>
          <w:sz w:val="28"/>
          <w:szCs w:val="28"/>
          <w:shd w:val="clear" w:color="auto" w:fill="FFFFFF"/>
        </w:rPr>
        <w:t> </w:t>
      </w:r>
      <w:r w:rsidR="00EE7ABE" w:rsidRPr="00FC0829">
        <w:rPr>
          <w:b w:val="0"/>
          <w:bCs w:val="0"/>
          <w:sz w:val="28"/>
          <w:szCs w:val="28"/>
          <w:shd w:val="clear" w:color="auto" w:fill="FFFFFF"/>
        </w:rPr>
        <w:t xml:space="preserve">области </w:t>
      </w:r>
      <w:r w:rsidR="00EE7ABE" w:rsidRPr="00FC0829">
        <w:rPr>
          <w:b w:val="0"/>
          <w:sz w:val="28"/>
          <w:szCs w:val="28"/>
          <w:shd w:val="clear" w:color="auto" w:fill="FFFFFF"/>
        </w:rPr>
        <w:t>«</w:t>
      </w:r>
      <w:r w:rsidR="00EE7ABE">
        <w:rPr>
          <w:b w:val="0"/>
          <w:sz w:val="28"/>
          <w:szCs w:val="28"/>
          <w:shd w:val="clear" w:color="auto" w:fill="FFFFFF"/>
        </w:rPr>
        <w:t>Областной центр образования»</w:t>
      </w:r>
      <w:r>
        <w:rPr>
          <w:b w:val="0"/>
          <w:sz w:val="28"/>
          <w:szCs w:val="28"/>
          <w:shd w:val="clear" w:color="auto" w:fill="FFFFFF"/>
        </w:rPr>
        <w:t>,</w:t>
      </w:r>
    </w:p>
    <w:p w:rsidR="00FC0829" w:rsidRDefault="00FC0829" w:rsidP="00FC0829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 Новосибирская область, г. Новосибирск, учитель русского языка и литературы</w:t>
      </w:r>
    </w:p>
    <w:p w:rsidR="00A220F3" w:rsidRDefault="00A220F3" w:rsidP="00FC0829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b w:val="0"/>
          <w:sz w:val="28"/>
          <w:szCs w:val="28"/>
          <w:shd w:val="clear" w:color="auto" w:fill="FFFFFF"/>
        </w:rPr>
      </w:pPr>
    </w:p>
    <w:p w:rsidR="00A220F3" w:rsidRDefault="0095516B" w:rsidP="00FC0829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Использование ИКТ– один из приоритетов онлайн образования</w:t>
      </w:r>
      <w:r w:rsidR="00311399">
        <w:rPr>
          <w:sz w:val="28"/>
          <w:szCs w:val="28"/>
          <w:shd w:val="clear" w:color="auto" w:fill="FFFFFF"/>
        </w:rPr>
        <w:t xml:space="preserve"> учащихся, находящ</w:t>
      </w:r>
      <w:r w:rsidR="00EB47F8">
        <w:rPr>
          <w:sz w:val="28"/>
          <w:szCs w:val="28"/>
          <w:shd w:val="clear" w:color="auto" w:fill="FFFFFF"/>
        </w:rPr>
        <w:t>ихся на продолжительном лечении.</w:t>
      </w:r>
    </w:p>
    <w:p w:rsidR="00A220F3" w:rsidRDefault="00A220F3" w:rsidP="00A220F3">
      <w:pPr>
        <w:pStyle w:val="2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</w:p>
    <w:p w:rsidR="00A220F3" w:rsidRDefault="00A220F3" w:rsidP="00A220F3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    </w:t>
      </w:r>
      <w:r w:rsidR="00067302">
        <w:rPr>
          <w:b w:val="0"/>
          <w:sz w:val="28"/>
          <w:szCs w:val="28"/>
          <w:shd w:val="clear" w:color="auto" w:fill="FFFFFF"/>
        </w:rPr>
        <w:t xml:space="preserve">Серьёзная болезнь может настичь человека в любом возрасте. </w:t>
      </w:r>
      <w:r w:rsidR="00452573">
        <w:rPr>
          <w:b w:val="0"/>
          <w:sz w:val="28"/>
          <w:szCs w:val="28"/>
          <w:shd w:val="clear" w:color="auto" w:fill="FFFFFF"/>
        </w:rPr>
        <w:t xml:space="preserve">К сожалению, болеют и дети. </w:t>
      </w:r>
      <w:r w:rsidR="00A049F3">
        <w:rPr>
          <w:b w:val="0"/>
          <w:sz w:val="28"/>
          <w:szCs w:val="28"/>
          <w:shd w:val="clear" w:color="auto" w:fill="FFFFFF"/>
        </w:rPr>
        <w:t xml:space="preserve">Ежегодно 6 миллионов детей получают специализированную медицинскую помощь в стационарах, по данным Минздрава России. </w:t>
      </w:r>
      <w:r w:rsidR="00122F90">
        <w:rPr>
          <w:b w:val="0"/>
          <w:sz w:val="28"/>
          <w:szCs w:val="28"/>
          <w:shd w:val="clear" w:color="auto" w:fill="FFFFFF"/>
        </w:rPr>
        <w:t>Только в отличие от взрослого пациента ребёнок находится на стадии активного физического, социального и интеллектуального развития.</w:t>
      </w:r>
      <w:r w:rsidR="004A4705">
        <w:rPr>
          <w:b w:val="0"/>
          <w:sz w:val="28"/>
          <w:szCs w:val="28"/>
          <w:shd w:val="clear" w:color="auto" w:fill="FFFFFF"/>
        </w:rPr>
        <w:t xml:space="preserve"> И прерывать этот процесс нельзя даже на время лечения.</w:t>
      </w:r>
      <w:r w:rsidR="00122F90">
        <w:rPr>
          <w:b w:val="0"/>
          <w:sz w:val="28"/>
          <w:szCs w:val="28"/>
          <w:shd w:val="clear" w:color="auto" w:fill="FFFFFF"/>
        </w:rPr>
        <w:t xml:space="preserve"> </w:t>
      </w:r>
      <w:r w:rsidR="00A662D6">
        <w:rPr>
          <w:b w:val="0"/>
          <w:sz w:val="28"/>
          <w:szCs w:val="28"/>
          <w:shd w:val="clear" w:color="auto" w:fill="FFFFFF"/>
        </w:rPr>
        <w:t xml:space="preserve">Когда ребёнок попадает на длительное лечение в больницу, кажется, что теперь всё внимание приковано только к его здоровью. </w:t>
      </w:r>
      <w:r>
        <w:rPr>
          <w:b w:val="0"/>
          <w:sz w:val="28"/>
          <w:szCs w:val="28"/>
          <w:shd w:val="clear" w:color="auto" w:fill="FFFFFF"/>
        </w:rPr>
        <w:t>Ребята оказываются в полной изоляции от окружающего мира, в отрыве от обучения в школе. А школа для ученика – важная часть его жизни.</w:t>
      </w:r>
      <w:r w:rsidR="00A662D6">
        <w:rPr>
          <w:b w:val="0"/>
          <w:sz w:val="28"/>
          <w:szCs w:val="28"/>
          <w:shd w:val="clear" w:color="auto" w:fill="FFFFFF"/>
        </w:rPr>
        <w:t xml:space="preserve"> </w:t>
      </w:r>
      <w:r w:rsidR="00CD618C">
        <w:rPr>
          <w:b w:val="0"/>
          <w:sz w:val="28"/>
          <w:szCs w:val="28"/>
          <w:shd w:val="clear" w:color="auto" w:fill="FFFFFF"/>
        </w:rPr>
        <w:t>Многих ребят расстраивает мысль, что они могут что-то пропустить из школьной программы.</w:t>
      </w:r>
      <w:r w:rsidR="00735359">
        <w:rPr>
          <w:b w:val="0"/>
          <w:sz w:val="28"/>
          <w:szCs w:val="28"/>
          <w:shd w:val="clear" w:color="auto" w:fill="FFFFFF"/>
        </w:rPr>
        <w:t xml:space="preserve"> Одно дело, когда ребёнка кладут в больницу на пару недель.</w:t>
      </w:r>
      <w:r w:rsidR="004F1B02">
        <w:rPr>
          <w:b w:val="0"/>
          <w:sz w:val="28"/>
          <w:szCs w:val="28"/>
          <w:shd w:val="clear" w:color="auto" w:fill="FFFFFF"/>
        </w:rPr>
        <w:t xml:space="preserve"> Но когда ребёнок болеет долго, атрибуты привычной жизни так или иначе уходят, и тогда начинается ностальгия по таким привычным вещам, как школа. </w:t>
      </w:r>
      <w:r w:rsidR="00735359">
        <w:rPr>
          <w:b w:val="0"/>
          <w:sz w:val="28"/>
          <w:szCs w:val="28"/>
          <w:shd w:val="clear" w:color="auto" w:fill="FFFFFF"/>
        </w:rPr>
        <w:t xml:space="preserve"> </w:t>
      </w:r>
      <w:r w:rsidR="00CD618C">
        <w:rPr>
          <w:b w:val="0"/>
          <w:sz w:val="28"/>
          <w:szCs w:val="28"/>
          <w:shd w:val="clear" w:color="auto" w:fill="FFFFFF"/>
        </w:rPr>
        <w:t xml:space="preserve"> </w:t>
      </w:r>
      <w:r w:rsidR="00A662D6" w:rsidRPr="00FC505D">
        <w:rPr>
          <w:b w:val="0"/>
          <w:sz w:val="28"/>
          <w:szCs w:val="28"/>
          <w:shd w:val="clear" w:color="auto" w:fill="FFFFFF"/>
        </w:rPr>
        <w:t>Школьники, которые вынуждены прервать обучение в родной школе и на время продолжительного лечения в стационарах медицинских учреждений продолжить учёбу в госпитальной школе, проходят нелёгкий путь: новая школа, новые учителя, новая образовательная среда</w:t>
      </w:r>
      <w:r w:rsidR="00FC505D">
        <w:rPr>
          <w:rStyle w:val="a9"/>
          <w:b w:val="0"/>
          <w:sz w:val="28"/>
          <w:szCs w:val="28"/>
          <w:shd w:val="clear" w:color="auto" w:fill="FFFFFF"/>
        </w:rPr>
        <w:footnoteReference w:id="1"/>
      </w:r>
      <w:r w:rsidR="00FC505D">
        <w:rPr>
          <w:b w:val="0"/>
          <w:sz w:val="28"/>
          <w:szCs w:val="28"/>
          <w:shd w:val="clear" w:color="auto" w:fill="FFFFFF"/>
        </w:rPr>
        <w:t xml:space="preserve">. </w:t>
      </w:r>
      <w:r w:rsidR="00E5794D">
        <w:rPr>
          <w:b w:val="0"/>
          <w:sz w:val="28"/>
          <w:szCs w:val="28"/>
          <w:shd w:val="clear" w:color="auto" w:fill="FFFFFF"/>
        </w:rPr>
        <w:t xml:space="preserve">Они находятся в определённой социальной изоляции, попадают в атмосферу замкнутости, которая заставляет </w:t>
      </w:r>
      <w:r w:rsidR="00E5794D">
        <w:rPr>
          <w:b w:val="0"/>
          <w:sz w:val="28"/>
          <w:szCs w:val="28"/>
          <w:shd w:val="clear" w:color="auto" w:fill="FFFFFF"/>
        </w:rPr>
        <w:lastRenderedPageBreak/>
        <w:t xml:space="preserve">задуматься над многими вещами, порой даже поменять свои жизненные приоритеты. </w:t>
      </w:r>
      <w:r w:rsidR="00503E29">
        <w:rPr>
          <w:b w:val="0"/>
          <w:sz w:val="28"/>
          <w:szCs w:val="28"/>
          <w:shd w:val="clear" w:color="auto" w:fill="FFFFFF"/>
        </w:rPr>
        <w:t>Но даже находясь в таких условиях дети продолжают учиться и даже сдавать ОГЭ и ЕГЭ. И делают это иногда гораздо охотнее, чем средний ученик обычной школы.</w:t>
      </w:r>
      <w:r w:rsidR="004A4705">
        <w:rPr>
          <w:b w:val="0"/>
          <w:sz w:val="28"/>
          <w:szCs w:val="28"/>
          <w:shd w:val="clear" w:color="auto" w:fill="FFFFFF"/>
        </w:rPr>
        <w:t xml:space="preserve"> </w:t>
      </w:r>
      <w:r w:rsidR="004F1B02">
        <w:rPr>
          <w:b w:val="0"/>
          <w:sz w:val="28"/>
          <w:szCs w:val="28"/>
          <w:shd w:val="clear" w:color="auto" w:fill="FFFFFF"/>
        </w:rPr>
        <w:t xml:space="preserve">Школа даёт понимание нормальности течения жизни. </w:t>
      </w:r>
      <w:r w:rsidR="00252506">
        <w:rPr>
          <w:b w:val="0"/>
          <w:sz w:val="28"/>
          <w:szCs w:val="28"/>
          <w:shd w:val="clear" w:color="auto" w:fill="FFFFFF"/>
        </w:rPr>
        <w:t xml:space="preserve">Жизненные цели – такие как закончить школу, создать предпосылки для поступления в вуз – дают силы и мотивацию для лечения. </w:t>
      </w:r>
      <w:r w:rsidR="004A4705">
        <w:rPr>
          <w:b w:val="0"/>
          <w:sz w:val="28"/>
          <w:szCs w:val="28"/>
          <w:shd w:val="clear" w:color="auto" w:fill="FFFFFF"/>
        </w:rPr>
        <w:t>Учёба позволяет ребятам не просто переключить внимание со своего состояния на что-то другое, но и оказывает на них комплексное терапевтическое и реабилитационное воздействие.</w:t>
      </w:r>
      <w:r w:rsidR="00ED207D">
        <w:rPr>
          <w:b w:val="0"/>
          <w:sz w:val="28"/>
          <w:szCs w:val="28"/>
          <w:shd w:val="clear" w:color="auto" w:fill="FFFFFF"/>
        </w:rPr>
        <w:t xml:space="preserve"> И ребёнок, действительно, может достигнуть таких результатов, которых не было в обычной школе. Перед учителем</w:t>
      </w:r>
      <w:r w:rsidR="00252506">
        <w:rPr>
          <w:b w:val="0"/>
          <w:sz w:val="28"/>
          <w:szCs w:val="28"/>
          <w:shd w:val="clear" w:color="auto" w:fill="FFFFFF"/>
        </w:rPr>
        <w:t xml:space="preserve"> же </w:t>
      </w:r>
      <w:r w:rsidR="00ED207D">
        <w:rPr>
          <w:b w:val="0"/>
          <w:sz w:val="28"/>
          <w:szCs w:val="28"/>
          <w:shd w:val="clear" w:color="auto" w:fill="FFFFFF"/>
        </w:rPr>
        <w:t>стоит задача- дать ребёнку уверенность, что он делает всё то же самое, что другие сверстники, жизнь не проходит мимо.</w:t>
      </w:r>
      <w:r w:rsidR="006A4C75">
        <w:rPr>
          <w:b w:val="0"/>
          <w:sz w:val="28"/>
          <w:szCs w:val="28"/>
          <w:shd w:val="clear" w:color="auto" w:fill="FFFFFF"/>
        </w:rPr>
        <w:t xml:space="preserve"> Цель педагогической деятельности в данных школах- вселить уверенность, что при возвращении домой, в привычную среду, у ребёнка не будет дефицита общения и знаний.</w:t>
      </w:r>
      <w:r w:rsidR="00531531">
        <w:rPr>
          <w:b w:val="0"/>
          <w:sz w:val="28"/>
          <w:szCs w:val="28"/>
          <w:shd w:val="clear" w:color="auto" w:fill="FFFFFF"/>
        </w:rPr>
        <w:t xml:space="preserve"> </w:t>
      </w:r>
    </w:p>
    <w:p w:rsidR="005538C0" w:rsidRDefault="005538C0" w:rsidP="00A220F3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      Даже в обычных школах сегодня недостаточно быть просто хорошим учителем, необходимо понимать проблематику психолого-педагогического сопровождения детей.</w:t>
      </w:r>
      <w:r w:rsidR="00B70B83">
        <w:rPr>
          <w:b w:val="0"/>
          <w:sz w:val="28"/>
          <w:szCs w:val="28"/>
          <w:shd w:val="clear" w:color="auto" w:fill="FFFFFF"/>
        </w:rPr>
        <w:t xml:space="preserve"> Для учителя, который работает дистанционно с ребёнком, находящимся на длительном лечении, многократно возрастает значение его умения оказывать психолого-педагогическую поддержку ученику.</w:t>
      </w:r>
      <w:r w:rsidR="00F7355E">
        <w:rPr>
          <w:b w:val="0"/>
          <w:sz w:val="28"/>
          <w:szCs w:val="28"/>
          <w:shd w:val="clear" w:color="auto" w:fill="FFFFFF"/>
        </w:rPr>
        <w:t xml:space="preserve"> </w:t>
      </w:r>
      <w:r w:rsidR="00DD62EA">
        <w:rPr>
          <w:b w:val="0"/>
          <w:sz w:val="28"/>
          <w:szCs w:val="28"/>
          <w:shd w:val="clear" w:color="auto" w:fill="FFFFFF"/>
        </w:rPr>
        <w:t>Бывает и такое, что р</w:t>
      </w:r>
      <w:r w:rsidR="00F7355E">
        <w:rPr>
          <w:b w:val="0"/>
          <w:sz w:val="28"/>
          <w:szCs w:val="28"/>
          <w:shd w:val="clear" w:color="auto" w:fill="FFFFFF"/>
        </w:rPr>
        <w:t xml:space="preserve">ебёнок, который попадает в больницу, особенно с негативным опытом в обычной школе, </w:t>
      </w:r>
      <w:r w:rsidR="00DD62EA">
        <w:rPr>
          <w:b w:val="0"/>
          <w:sz w:val="28"/>
          <w:szCs w:val="28"/>
          <w:shd w:val="clear" w:color="auto" w:fill="FFFFFF"/>
        </w:rPr>
        <w:t>не особо</w:t>
      </w:r>
      <w:r w:rsidR="00F7355E">
        <w:rPr>
          <w:b w:val="0"/>
          <w:sz w:val="28"/>
          <w:szCs w:val="28"/>
          <w:shd w:val="clear" w:color="auto" w:fill="FFFFFF"/>
        </w:rPr>
        <w:t xml:space="preserve"> рад</w:t>
      </w:r>
      <w:r w:rsidR="00DD62EA">
        <w:rPr>
          <w:b w:val="0"/>
          <w:sz w:val="28"/>
          <w:szCs w:val="28"/>
          <w:shd w:val="clear" w:color="auto" w:fill="FFFFFF"/>
        </w:rPr>
        <w:t>уется</w:t>
      </w:r>
      <w:r w:rsidR="00F7355E">
        <w:rPr>
          <w:b w:val="0"/>
          <w:sz w:val="28"/>
          <w:szCs w:val="28"/>
          <w:shd w:val="clear" w:color="auto" w:fill="FFFFFF"/>
        </w:rPr>
        <w:t xml:space="preserve"> факту, что здесь придётся учиться. Учителю важно понимать, что урок может пойти не по плану. Многое зависит от настроения, самочувствия и возможностей ребёнка. Педагогу надо заслужить доверие, быть гибким, уметь перестраиваться, адаптироваться. Учитель должен хорош</w:t>
      </w:r>
      <w:r w:rsidR="009666A2">
        <w:rPr>
          <w:b w:val="0"/>
          <w:sz w:val="28"/>
          <w:szCs w:val="28"/>
          <w:shd w:val="clear" w:color="auto" w:fill="FFFFFF"/>
        </w:rPr>
        <w:t>о владеть передовыми методиками и новыми образовательными технологиями. В условиях реализации требований ФГОС ООО наиболее актуальными из них становятся:</w:t>
      </w:r>
    </w:p>
    <w:p w:rsidR="009666A2" w:rsidRDefault="009666A2" w:rsidP="009666A2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информационно-коммуникационные технологии;</w:t>
      </w:r>
    </w:p>
    <w:p w:rsidR="009666A2" w:rsidRDefault="009666A2" w:rsidP="009666A2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технологии развития критического мышления;</w:t>
      </w:r>
    </w:p>
    <w:p w:rsidR="009666A2" w:rsidRDefault="009666A2" w:rsidP="009666A2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проектные технологии;</w:t>
      </w:r>
    </w:p>
    <w:p w:rsidR="009666A2" w:rsidRDefault="009666A2" w:rsidP="009666A2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lastRenderedPageBreak/>
        <w:t>технологии развивающего обучения;</w:t>
      </w:r>
    </w:p>
    <w:p w:rsidR="009666A2" w:rsidRDefault="009666A2" w:rsidP="009666A2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proofErr w:type="spellStart"/>
      <w:r>
        <w:rPr>
          <w:b w:val="0"/>
          <w:sz w:val="28"/>
          <w:szCs w:val="28"/>
          <w:shd w:val="clear" w:color="auto" w:fill="FFFFFF"/>
        </w:rPr>
        <w:t>здоровьесберегающие</w:t>
      </w:r>
      <w:proofErr w:type="spellEnd"/>
      <w:r>
        <w:rPr>
          <w:b w:val="0"/>
          <w:sz w:val="28"/>
          <w:szCs w:val="28"/>
          <w:shd w:val="clear" w:color="auto" w:fill="FFFFFF"/>
        </w:rPr>
        <w:t xml:space="preserve"> технологии;</w:t>
      </w:r>
    </w:p>
    <w:p w:rsidR="009666A2" w:rsidRDefault="009666A2" w:rsidP="009666A2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игровые технологии;</w:t>
      </w:r>
    </w:p>
    <w:p w:rsidR="009666A2" w:rsidRDefault="009666A2" w:rsidP="009666A2">
      <w:pPr>
        <w:pStyle w:val="2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кейс-технологии и др.</w:t>
      </w:r>
    </w:p>
    <w:p w:rsidR="009666A2" w:rsidRDefault="00C0005F" w:rsidP="00A220F3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      </w:t>
      </w:r>
      <w:r w:rsidR="008B532B" w:rsidRPr="00E87090">
        <w:rPr>
          <w:b w:val="0"/>
          <w:sz w:val="28"/>
          <w:szCs w:val="28"/>
          <w:shd w:val="clear" w:color="auto" w:fill="FFFFFF"/>
        </w:rPr>
        <w:t>Дистанционное обучение – это специфическая форма обучения, поскольку она предполагает основную опору на средства новых информационных и коммуникационных технологий, мультимедийных средств, средств видеосвязи, иную форму взаимодействия учителя и учащихся…и должна выходить за рамки базового образования</w:t>
      </w:r>
      <w:r w:rsidR="00E87090">
        <w:rPr>
          <w:rStyle w:val="a9"/>
          <w:b w:val="0"/>
          <w:sz w:val="28"/>
          <w:szCs w:val="28"/>
          <w:shd w:val="clear" w:color="auto" w:fill="FFFFFF"/>
        </w:rPr>
        <w:footnoteReference w:id="2"/>
      </w:r>
      <w:r w:rsidR="00E87090">
        <w:rPr>
          <w:b w:val="0"/>
          <w:sz w:val="28"/>
          <w:szCs w:val="28"/>
          <w:shd w:val="clear" w:color="auto" w:fill="FFFFFF"/>
        </w:rPr>
        <w:t>.</w:t>
      </w:r>
      <w:r w:rsidR="00E87090" w:rsidRPr="00E87090">
        <w:rPr>
          <w:b w:val="0"/>
          <w:sz w:val="28"/>
          <w:szCs w:val="28"/>
          <w:shd w:val="clear" w:color="auto" w:fill="FFFFFF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>Дистанционная форма обучения, сохраняя образовательные технологии, методы, формы и средства традиционного обучения, широко использует образовательные массивы сети Интернет, информационные и коммуникационные технологии.</w:t>
      </w:r>
      <w:r w:rsidR="0096217E">
        <w:rPr>
          <w:b w:val="0"/>
          <w:sz w:val="28"/>
          <w:szCs w:val="28"/>
          <w:shd w:val="clear" w:color="auto" w:fill="FFFFFF"/>
        </w:rPr>
        <w:t xml:space="preserve"> </w:t>
      </w:r>
      <w:r w:rsidR="00932A26">
        <w:rPr>
          <w:b w:val="0"/>
          <w:sz w:val="28"/>
          <w:szCs w:val="28"/>
          <w:shd w:val="clear" w:color="auto" w:fill="FFFFFF"/>
        </w:rPr>
        <w:t>Современные интернет – технологии дают огромные возможности в образовании:</w:t>
      </w:r>
    </w:p>
    <w:p w:rsidR="00932A26" w:rsidRDefault="00021034" w:rsidP="00932A26"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Систематизировать процесс обучения.</w:t>
      </w:r>
    </w:p>
    <w:p w:rsidR="00021034" w:rsidRDefault="00021034" w:rsidP="00932A26"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Повысить уровень знаний и качество преподавания.</w:t>
      </w:r>
    </w:p>
    <w:p w:rsidR="00C23E35" w:rsidRDefault="00C23E35" w:rsidP="00C23E35">
      <w:pPr>
        <w:pStyle w:val="2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Возможность работать через образовательную платформу «</w:t>
      </w:r>
      <w:proofErr w:type="spellStart"/>
      <w:r>
        <w:rPr>
          <w:b w:val="0"/>
          <w:sz w:val="28"/>
          <w:szCs w:val="28"/>
          <w:shd w:val="clear" w:color="auto" w:fill="FFFFFF"/>
        </w:rPr>
        <w:t>Сферум</w:t>
      </w:r>
      <w:proofErr w:type="spellEnd"/>
      <w:r>
        <w:rPr>
          <w:b w:val="0"/>
          <w:sz w:val="28"/>
          <w:szCs w:val="28"/>
          <w:shd w:val="clear" w:color="auto" w:fill="FFFFFF"/>
        </w:rPr>
        <w:t>» или другие ресурсы.</w:t>
      </w:r>
    </w:p>
    <w:p w:rsidR="00C23E35" w:rsidRDefault="00311399" w:rsidP="00C23E3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      </w:t>
      </w:r>
      <w:r w:rsidR="00C23E35">
        <w:rPr>
          <w:b w:val="0"/>
          <w:sz w:val="28"/>
          <w:szCs w:val="28"/>
          <w:shd w:val="clear" w:color="auto" w:fill="FFFFFF"/>
        </w:rPr>
        <w:t>С появлением интернет-технологий стало возможно обучение на новом качественном уровне.</w:t>
      </w:r>
      <w:r w:rsidR="00A770B0">
        <w:rPr>
          <w:b w:val="0"/>
          <w:sz w:val="28"/>
          <w:szCs w:val="28"/>
          <w:shd w:val="clear" w:color="auto" w:fill="FFFFFF"/>
        </w:rPr>
        <w:t xml:space="preserve"> Применение информационно-коммуникационных технологий в дистанционной среде обучения позволяет повысить качество обучения, развить творческие способности учеников, научить их самостоятельно мыслить и работать с учебным материалом. Ученик перестаёт быть пассивным слушателем и вовлекается в активную познавательную деятельность. Учитель становится координатором учебного процесса.</w:t>
      </w:r>
      <w:r w:rsidR="00607E0C">
        <w:rPr>
          <w:b w:val="0"/>
          <w:sz w:val="28"/>
          <w:szCs w:val="28"/>
          <w:shd w:val="clear" w:color="auto" w:fill="FFFFFF"/>
        </w:rPr>
        <w:t xml:space="preserve"> Использование интернет ресурсов позволяет сделать образовательный процесс информационно ёмким, зрелищным и комфортным.</w:t>
      </w:r>
      <w:r w:rsidR="009A4E31">
        <w:rPr>
          <w:b w:val="0"/>
          <w:sz w:val="28"/>
          <w:szCs w:val="28"/>
          <w:shd w:val="clear" w:color="auto" w:fill="FFFFFF"/>
        </w:rPr>
        <w:t xml:space="preserve"> При обучении детей, находящихся на длительном лечении, ИКТ</w:t>
      </w:r>
      <w:r w:rsidR="001728C4">
        <w:rPr>
          <w:b w:val="0"/>
          <w:sz w:val="28"/>
          <w:szCs w:val="28"/>
          <w:shd w:val="clear" w:color="auto" w:fill="FFFFFF"/>
        </w:rPr>
        <w:t xml:space="preserve"> -</w:t>
      </w:r>
      <w:r w:rsidR="009A4E31">
        <w:rPr>
          <w:b w:val="0"/>
          <w:sz w:val="28"/>
          <w:szCs w:val="28"/>
          <w:shd w:val="clear" w:color="auto" w:fill="FFFFFF"/>
        </w:rPr>
        <w:t xml:space="preserve"> технологии являются важными инструментами в работе педагога, но их использование в образовательном процессе должно в полной </w:t>
      </w:r>
      <w:r w:rsidR="009A4E31">
        <w:rPr>
          <w:b w:val="0"/>
          <w:sz w:val="28"/>
          <w:szCs w:val="28"/>
          <w:shd w:val="clear" w:color="auto" w:fill="FFFFFF"/>
        </w:rPr>
        <w:lastRenderedPageBreak/>
        <w:t>мере соответствовать возможностям ребёнка, способствовать поддержанию его интереса к обучению.</w:t>
      </w:r>
    </w:p>
    <w:p w:rsidR="001728C4" w:rsidRDefault="001728C4" w:rsidP="00C23E35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      В педагогическом процессе выделяют следующие аспекты, где применяются ИКТ – технологии:</w:t>
      </w:r>
    </w:p>
    <w:p w:rsidR="00333655" w:rsidRDefault="00333655" w:rsidP="00333655">
      <w:pPr>
        <w:pStyle w:val="2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 w:rsidRPr="00F46B6C">
        <w:rPr>
          <w:b w:val="0"/>
          <w:i/>
          <w:sz w:val="28"/>
          <w:szCs w:val="28"/>
          <w:shd w:val="clear" w:color="auto" w:fill="FFFFFF"/>
        </w:rPr>
        <w:t>Содержательный</w:t>
      </w:r>
      <w:r>
        <w:rPr>
          <w:b w:val="0"/>
          <w:sz w:val="28"/>
          <w:szCs w:val="28"/>
          <w:shd w:val="clear" w:color="auto" w:fill="FFFFFF"/>
        </w:rPr>
        <w:t xml:space="preserve"> (применяется для того, чтобы занятие было наглядным, информационным, содержательным).</w:t>
      </w:r>
    </w:p>
    <w:p w:rsidR="00333655" w:rsidRDefault="00333655" w:rsidP="00333655">
      <w:pPr>
        <w:pStyle w:val="2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 w:rsidRPr="00F46B6C">
        <w:rPr>
          <w:b w:val="0"/>
          <w:i/>
          <w:sz w:val="28"/>
          <w:szCs w:val="28"/>
          <w:shd w:val="clear" w:color="auto" w:fill="FFFFFF"/>
        </w:rPr>
        <w:t>Мотивационный</w:t>
      </w:r>
      <w:r>
        <w:rPr>
          <w:b w:val="0"/>
          <w:sz w:val="28"/>
          <w:szCs w:val="28"/>
          <w:shd w:val="clear" w:color="auto" w:fill="FFFFFF"/>
        </w:rPr>
        <w:t xml:space="preserve"> (ИКТ используется для пробуждения интереса и мотивации).</w:t>
      </w:r>
    </w:p>
    <w:p w:rsidR="00333655" w:rsidRDefault="00333655" w:rsidP="00333655">
      <w:pPr>
        <w:pStyle w:val="2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proofErr w:type="spellStart"/>
      <w:r w:rsidRPr="00F46B6C">
        <w:rPr>
          <w:b w:val="0"/>
          <w:i/>
          <w:sz w:val="28"/>
          <w:szCs w:val="28"/>
          <w:shd w:val="clear" w:color="auto" w:fill="FFFFFF"/>
        </w:rPr>
        <w:t>Учебно</w:t>
      </w:r>
      <w:proofErr w:type="spellEnd"/>
      <w:r w:rsidRPr="00F46B6C">
        <w:rPr>
          <w:b w:val="0"/>
          <w:i/>
          <w:sz w:val="28"/>
          <w:szCs w:val="28"/>
          <w:shd w:val="clear" w:color="auto" w:fill="FFFFFF"/>
        </w:rPr>
        <w:t xml:space="preserve"> – методический</w:t>
      </w:r>
      <w:r>
        <w:rPr>
          <w:b w:val="0"/>
          <w:sz w:val="28"/>
          <w:szCs w:val="28"/>
          <w:shd w:val="clear" w:color="auto" w:fill="FFFFFF"/>
        </w:rPr>
        <w:t xml:space="preserve"> (для усиления эффекта и качества обучения).</w:t>
      </w:r>
    </w:p>
    <w:p w:rsidR="00333655" w:rsidRDefault="00333655" w:rsidP="00333655">
      <w:pPr>
        <w:pStyle w:val="2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 </w:t>
      </w:r>
      <w:r w:rsidRPr="00F46B6C">
        <w:rPr>
          <w:b w:val="0"/>
          <w:i/>
          <w:sz w:val="28"/>
          <w:szCs w:val="28"/>
          <w:shd w:val="clear" w:color="auto" w:fill="FFFFFF"/>
        </w:rPr>
        <w:t>Организационный</w:t>
      </w:r>
      <w:r>
        <w:rPr>
          <w:b w:val="0"/>
          <w:sz w:val="28"/>
          <w:szCs w:val="28"/>
          <w:shd w:val="clear" w:color="auto" w:fill="FFFFFF"/>
        </w:rPr>
        <w:t xml:space="preserve"> (используются в форме индивидуального или группового обучения).</w:t>
      </w:r>
    </w:p>
    <w:p w:rsidR="00333655" w:rsidRDefault="00333655" w:rsidP="00333655">
      <w:pPr>
        <w:pStyle w:val="2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proofErr w:type="spellStart"/>
      <w:r w:rsidRPr="00F46B6C">
        <w:rPr>
          <w:b w:val="0"/>
          <w:i/>
          <w:sz w:val="28"/>
          <w:szCs w:val="28"/>
          <w:shd w:val="clear" w:color="auto" w:fill="FFFFFF"/>
        </w:rPr>
        <w:t>Контрольно</w:t>
      </w:r>
      <w:proofErr w:type="spellEnd"/>
      <w:r w:rsidRPr="00F46B6C">
        <w:rPr>
          <w:b w:val="0"/>
          <w:i/>
          <w:sz w:val="28"/>
          <w:szCs w:val="28"/>
          <w:shd w:val="clear" w:color="auto" w:fill="FFFFFF"/>
        </w:rPr>
        <w:t xml:space="preserve"> – оценочный</w:t>
      </w:r>
      <w:r>
        <w:rPr>
          <w:b w:val="0"/>
          <w:sz w:val="28"/>
          <w:szCs w:val="28"/>
          <w:shd w:val="clear" w:color="auto" w:fill="FFFFFF"/>
        </w:rPr>
        <w:t xml:space="preserve"> (для контроля знаний, умений, навыков в виде предварительного, промежуточного, итогового диагностирования).</w:t>
      </w:r>
    </w:p>
    <w:p w:rsidR="00F46B6C" w:rsidRDefault="009C1287" w:rsidP="00F46B6C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       Чаще всего в учебном процессе</w:t>
      </w:r>
      <w:r w:rsidR="00EE12A0">
        <w:rPr>
          <w:b w:val="0"/>
          <w:sz w:val="28"/>
          <w:szCs w:val="28"/>
          <w:shd w:val="clear" w:color="auto" w:fill="FFFFFF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>прибегаю к следующим ИКТ – технологиям:</w:t>
      </w:r>
    </w:p>
    <w:p w:rsidR="009C1287" w:rsidRDefault="009C1287" w:rsidP="009C1287">
      <w:pPr>
        <w:pStyle w:val="2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электронные учебники, пособия;</w:t>
      </w:r>
    </w:p>
    <w:p w:rsidR="009C1287" w:rsidRDefault="009C1287" w:rsidP="009C1287">
      <w:pPr>
        <w:pStyle w:val="2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тренажёры и программы, позволяющие провести тестирование;</w:t>
      </w:r>
    </w:p>
    <w:p w:rsidR="009C1287" w:rsidRDefault="009C1287" w:rsidP="009C1287">
      <w:pPr>
        <w:pStyle w:val="2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электронные справочники и энциклопедии;</w:t>
      </w:r>
    </w:p>
    <w:p w:rsidR="003D23DF" w:rsidRDefault="009C1287" w:rsidP="003D23DF">
      <w:pPr>
        <w:pStyle w:val="2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образовательные ресурсы в интернете;</w:t>
      </w:r>
    </w:p>
    <w:p w:rsidR="003D23DF" w:rsidRDefault="003D23DF" w:rsidP="003D23DF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     Вопрос сдачи единого государственного экзамена особенно важен для ребят, которые находятся на продолжительном лечении.</w:t>
      </w:r>
      <w:r w:rsidR="005E2086">
        <w:rPr>
          <w:b w:val="0"/>
          <w:sz w:val="28"/>
          <w:szCs w:val="28"/>
          <w:shd w:val="clear" w:color="auto" w:fill="FFFFFF"/>
        </w:rPr>
        <w:t xml:space="preserve"> Основная цель занятий с обучающимися 9- 11 классов</w:t>
      </w:r>
      <w:r w:rsidR="00F3655C">
        <w:rPr>
          <w:b w:val="0"/>
          <w:sz w:val="28"/>
          <w:szCs w:val="28"/>
          <w:shd w:val="clear" w:color="auto" w:fill="FFFFFF"/>
        </w:rPr>
        <w:t xml:space="preserve"> </w:t>
      </w:r>
      <w:r w:rsidR="005E2086">
        <w:rPr>
          <w:b w:val="0"/>
          <w:sz w:val="28"/>
          <w:szCs w:val="28"/>
          <w:shd w:val="clear" w:color="auto" w:fill="FFFFFF"/>
        </w:rPr>
        <w:t xml:space="preserve">не только закрепить, обобщить, углубить знания, но и научить применять их на практике, подготовить учеников к сдаче ОГЭ и ЕГЭ. </w:t>
      </w:r>
      <w:r w:rsidR="00F3655C">
        <w:rPr>
          <w:b w:val="0"/>
          <w:sz w:val="28"/>
          <w:szCs w:val="28"/>
          <w:shd w:val="clear" w:color="auto" w:fill="FFFFFF"/>
        </w:rPr>
        <w:t xml:space="preserve">Использование ИКТ – технологий представляет ученикам мощный инструмент для успешной подготовки к </w:t>
      </w:r>
      <w:r w:rsidR="005E2086">
        <w:rPr>
          <w:b w:val="0"/>
          <w:sz w:val="28"/>
          <w:szCs w:val="28"/>
          <w:shd w:val="clear" w:color="auto" w:fill="FFFFFF"/>
        </w:rPr>
        <w:t>экзаменам</w:t>
      </w:r>
      <w:r w:rsidR="00F3655C">
        <w:rPr>
          <w:b w:val="0"/>
          <w:sz w:val="28"/>
          <w:szCs w:val="28"/>
          <w:shd w:val="clear" w:color="auto" w:fill="FFFFFF"/>
        </w:rPr>
        <w:t>.</w:t>
      </w:r>
      <w:r w:rsidR="008C0232">
        <w:rPr>
          <w:b w:val="0"/>
          <w:sz w:val="28"/>
          <w:szCs w:val="28"/>
          <w:shd w:val="clear" w:color="auto" w:fill="FFFFFF"/>
        </w:rPr>
        <w:t xml:space="preserve"> Сейчас стало возможным не только использовать электронные учебные пособия, но и организовать работу с интернет - ресурсами, использовать </w:t>
      </w:r>
      <w:r w:rsidR="008C0232">
        <w:rPr>
          <w:b w:val="0"/>
          <w:sz w:val="28"/>
          <w:szCs w:val="28"/>
          <w:shd w:val="clear" w:color="auto" w:fill="FFFFFF"/>
          <w:lang w:val="en-US"/>
        </w:rPr>
        <w:t>on</w:t>
      </w:r>
      <w:r w:rsidR="008C0232">
        <w:rPr>
          <w:b w:val="0"/>
          <w:sz w:val="28"/>
          <w:szCs w:val="28"/>
          <w:shd w:val="clear" w:color="auto" w:fill="FFFFFF"/>
        </w:rPr>
        <w:t xml:space="preserve">- </w:t>
      </w:r>
      <w:r w:rsidR="008C0232">
        <w:rPr>
          <w:b w:val="0"/>
          <w:sz w:val="28"/>
          <w:szCs w:val="28"/>
          <w:shd w:val="clear" w:color="auto" w:fill="FFFFFF"/>
          <w:lang w:val="en-US"/>
        </w:rPr>
        <w:t>line</w:t>
      </w:r>
      <w:r w:rsidR="008C0232" w:rsidRPr="008C0232">
        <w:rPr>
          <w:b w:val="0"/>
          <w:sz w:val="28"/>
          <w:szCs w:val="28"/>
          <w:shd w:val="clear" w:color="auto" w:fill="FFFFFF"/>
        </w:rPr>
        <w:t xml:space="preserve"> </w:t>
      </w:r>
      <w:r w:rsidR="008C0232">
        <w:rPr>
          <w:b w:val="0"/>
          <w:sz w:val="28"/>
          <w:szCs w:val="28"/>
          <w:shd w:val="clear" w:color="auto" w:fill="FFFFFF"/>
        </w:rPr>
        <w:t>тестирование по предмету.</w:t>
      </w:r>
      <w:r w:rsidR="00F14251">
        <w:rPr>
          <w:b w:val="0"/>
          <w:sz w:val="28"/>
          <w:szCs w:val="28"/>
          <w:shd w:val="clear" w:color="auto" w:fill="FFFFFF"/>
        </w:rPr>
        <w:t xml:space="preserve"> Онлайн – ресурсы позволяют расширить учебный материал и получить доступ к актуальной информации, которая помогает ученикам быть в курсе последних изменений и требований экзаменов.</w:t>
      </w:r>
      <w:r w:rsidR="000F4F96">
        <w:rPr>
          <w:b w:val="0"/>
          <w:sz w:val="28"/>
          <w:szCs w:val="28"/>
          <w:shd w:val="clear" w:color="auto" w:fill="FFFFFF"/>
        </w:rPr>
        <w:t xml:space="preserve"> Существует масса сайтов, приложений, </w:t>
      </w:r>
      <w:r w:rsidR="000F4F96">
        <w:rPr>
          <w:b w:val="0"/>
          <w:sz w:val="28"/>
          <w:szCs w:val="28"/>
          <w:shd w:val="clear" w:color="auto" w:fill="FFFFFF"/>
        </w:rPr>
        <w:lastRenderedPageBreak/>
        <w:t>тренажёров, платформ для подготовк</w:t>
      </w:r>
      <w:r w:rsidR="005E622A">
        <w:rPr>
          <w:b w:val="0"/>
          <w:sz w:val="28"/>
          <w:szCs w:val="28"/>
          <w:shd w:val="clear" w:color="auto" w:fill="FFFFFF"/>
        </w:rPr>
        <w:t>и к экзаменам по всем предметам. На примере русского языка:</w:t>
      </w:r>
    </w:p>
    <w:p w:rsidR="00872B1D" w:rsidRPr="00BB793A" w:rsidRDefault="00872B1D" w:rsidP="00CC3B96">
      <w:pPr>
        <w:pStyle w:val="2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  <w:shd w:val="clear" w:color="auto" w:fill="FFFFFF"/>
        </w:rPr>
      </w:pPr>
      <w:r w:rsidRPr="00BB793A">
        <w:rPr>
          <w:b w:val="0"/>
          <w:sz w:val="28"/>
          <w:szCs w:val="28"/>
          <w:shd w:val="clear" w:color="auto" w:fill="FFFFFF"/>
        </w:rPr>
        <w:t>ФИПИ</w:t>
      </w:r>
      <w:r w:rsidR="005E622A" w:rsidRPr="00BB793A">
        <w:rPr>
          <w:b w:val="0"/>
          <w:sz w:val="28"/>
          <w:szCs w:val="28"/>
          <w:shd w:val="clear" w:color="auto" w:fill="FFFFFF"/>
        </w:rPr>
        <w:t xml:space="preserve"> (</w:t>
      </w:r>
      <w:hyperlink r:id="rId8" w:history="1">
        <w:r w:rsidR="005E622A" w:rsidRPr="00BB793A">
          <w:rPr>
            <w:rStyle w:val="a5"/>
            <w:b w:val="0"/>
            <w:color w:val="auto"/>
            <w:sz w:val="28"/>
            <w:szCs w:val="28"/>
            <w:shd w:val="clear" w:color="auto" w:fill="FFFFFF"/>
          </w:rPr>
          <w:t>https://fipi.ru/</w:t>
        </w:r>
      </w:hyperlink>
      <w:r w:rsidR="00D00EEF" w:rsidRPr="00BB793A">
        <w:rPr>
          <w:b w:val="0"/>
          <w:sz w:val="28"/>
          <w:szCs w:val="28"/>
          <w:shd w:val="clear" w:color="auto" w:fill="FFFFFF"/>
        </w:rPr>
        <w:t>)</w:t>
      </w:r>
      <w:r w:rsidRPr="00BB793A">
        <w:rPr>
          <w:b w:val="0"/>
          <w:sz w:val="28"/>
          <w:szCs w:val="28"/>
          <w:shd w:val="clear" w:color="auto" w:fill="FFFFFF"/>
        </w:rPr>
        <w:t xml:space="preserve"> занимается разработкой заданий для ЕГЭ и ОГЭ. Здесь можно получить всю актуальную информацию об экзаменах.</w:t>
      </w:r>
    </w:p>
    <w:p w:rsidR="00872B1D" w:rsidRPr="00BB793A" w:rsidRDefault="005E622A" w:rsidP="00CC3B96">
      <w:pPr>
        <w:pStyle w:val="2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  <w:shd w:val="clear" w:color="auto" w:fill="FFFFFF"/>
        </w:rPr>
      </w:pPr>
      <w:r w:rsidRPr="00BB793A">
        <w:rPr>
          <w:b w:val="0"/>
          <w:sz w:val="28"/>
          <w:szCs w:val="28"/>
          <w:shd w:val="clear" w:color="auto" w:fill="FFFFFF"/>
        </w:rPr>
        <w:t>Культура письменной речи (</w:t>
      </w:r>
      <w:hyperlink r:id="rId9" w:history="1">
        <w:r w:rsidRPr="00BB793A">
          <w:rPr>
            <w:rStyle w:val="a5"/>
            <w:b w:val="0"/>
            <w:color w:val="auto"/>
            <w:sz w:val="28"/>
            <w:szCs w:val="28"/>
            <w:shd w:val="clear" w:color="auto" w:fill="FFFFFF"/>
          </w:rPr>
          <w:t>http://gramma.ru/</w:t>
        </w:r>
      </w:hyperlink>
      <w:r w:rsidRPr="00BB793A">
        <w:rPr>
          <w:b w:val="0"/>
          <w:sz w:val="28"/>
          <w:szCs w:val="28"/>
          <w:shd w:val="clear" w:color="auto" w:fill="FFFFFF"/>
        </w:rPr>
        <w:t>) – сайт с полезными материалами по разным разделам русского языка. Есть справочники и рубрика про ЕГЭ.</w:t>
      </w:r>
    </w:p>
    <w:p w:rsidR="00313386" w:rsidRPr="00BB793A" w:rsidRDefault="00313386" w:rsidP="00CC3B96">
      <w:pPr>
        <w:pStyle w:val="2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  <w:shd w:val="clear" w:color="auto" w:fill="FFFFFF"/>
        </w:rPr>
      </w:pPr>
      <w:proofErr w:type="spellStart"/>
      <w:r w:rsidRPr="00BB793A">
        <w:rPr>
          <w:b w:val="0"/>
          <w:sz w:val="28"/>
          <w:szCs w:val="28"/>
          <w:shd w:val="clear" w:color="auto" w:fill="FCFCFC"/>
          <w:lang w:val="en-US"/>
        </w:rPr>
        <w:t>Textologia</w:t>
      </w:r>
      <w:proofErr w:type="spellEnd"/>
      <w:r w:rsidRPr="00BB793A">
        <w:rPr>
          <w:b w:val="0"/>
          <w:sz w:val="28"/>
          <w:szCs w:val="28"/>
          <w:shd w:val="clear" w:color="auto" w:fill="FCFCFC"/>
        </w:rPr>
        <w:t>.</w:t>
      </w:r>
      <w:proofErr w:type="spellStart"/>
      <w:r w:rsidRPr="00BB793A">
        <w:rPr>
          <w:b w:val="0"/>
          <w:sz w:val="28"/>
          <w:szCs w:val="28"/>
          <w:shd w:val="clear" w:color="auto" w:fill="FCFCFC"/>
          <w:lang w:val="en-US"/>
        </w:rPr>
        <w:t>ru</w:t>
      </w:r>
      <w:proofErr w:type="spellEnd"/>
      <w:r w:rsidRPr="00BB793A">
        <w:rPr>
          <w:rFonts w:ascii="Segoe UI" w:hAnsi="Segoe UI" w:cs="Segoe UI"/>
          <w:sz w:val="30"/>
          <w:szCs w:val="30"/>
          <w:shd w:val="clear" w:color="auto" w:fill="FCFCFC"/>
        </w:rPr>
        <w:t xml:space="preserve"> </w:t>
      </w:r>
      <w:r w:rsidRPr="00BB793A">
        <w:rPr>
          <w:rFonts w:ascii="Segoe UI" w:hAnsi="Segoe UI" w:cs="Segoe UI"/>
          <w:b w:val="0"/>
          <w:sz w:val="30"/>
          <w:szCs w:val="30"/>
          <w:shd w:val="clear" w:color="auto" w:fill="FCFCFC"/>
        </w:rPr>
        <w:t>(</w:t>
      </w:r>
      <w:r w:rsidR="004F7C22">
        <w:rPr>
          <w:rStyle w:val="a5"/>
          <w:b w:val="0"/>
          <w:color w:val="auto"/>
          <w:sz w:val="28"/>
          <w:szCs w:val="28"/>
          <w:shd w:val="clear" w:color="auto" w:fill="FFFFFF"/>
          <w:lang w:val="en-US"/>
        </w:rPr>
        <w:fldChar w:fldCharType="begin"/>
      </w:r>
      <w:r w:rsidR="004F7C22" w:rsidRPr="005246E0">
        <w:rPr>
          <w:rStyle w:val="a5"/>
          <w:b w:val="0"/>
          <w:color w:val="auto"/>
          <w:sz w:val="28"/>
          <w:szCs w:val="28"/>
          <w:shd w:val="clear" w:color="auto" w:fill="FFFFFF"/>
        </w:rPr>
        <w:instrText xml:space="preserve"> </w:instrText>
      </w:r>
      <w:r w:rsidR="004F7C22">
        <w:rPr>
          <w:rStyle w:val="a5"/>
          <w:b w:val="0"/>
          <w:color w:val="auto"/>
          <w:sz w:val="28"/>
          <w:szCs w:val="28"/>
          <w:shd w:val="clear" w:color="auto" w:fill="FFFFFF"/>
          <w:lang w:val="en-US"/>
        </w:rPr>
        <w:instrText>HYPERLINK</w:instrText>
      </w:r>
      <w:r w:rsidR="004F7C22" w:rsidRPr="005246E0">
        <w:rPr>
          <w:rStyle w:val="a5"/>
          <w:b w:val="0"/>
          <w:color w:val="auto"/>
          <w:sz w:val="28"/>
          <w:szCs w:val="28"/>
          <w:shd w:val="clear" w:color="auto" w:fill="FFFFFF"/>
        </w:rPr>
        <w:instrText xml:space="preserve"> "</w:instrText>
      </w:r>
      <w:r w:rsidR="004F7C22">
        <w:rPr>
          <w:rStyle w:val="a5"/>
          <w:b w:val="0"/>
          <w:color w:val="auto"/>
          <w:sz w:val="28"/>
          <w:szCs w:val="28"/>
          <w:shd w:val="clear" w:color="auto" w:fill="FFFFFF"/>
          <w:lang w:val="en-US"/>
        </w:rPr>
        <w:instrText>https</w:instrText>
      </w:r>
      <w:r w:rsidR="004F7C22" w:rsidRPr="005246E0">
        <w:rPr>
          <w:rStyle w:val="a5"/>
          <w:b w:val="0"/>
          <w:color w:val="auto"/>
          <w:sz w:val="28"/>
          <w:szCs w:val="28"/>
          <w:shd w:val="clear" w:color="auto" w:fill="FFFFFF"/>
        </w:rPr>
        <w:instrText>://</w:instrText>
      </w:r>
      <w:r w:rsidR="004F7C22">
        <w:rPr>
          <w:rStyle w:val="a5"/>
          <w:b w:val="0"/>
          <w:color w:val="auto"/>
          <w:sz w:val="28"/>
          <w:szCs w:val="28"/>
          <w:shd w:val="clear" w:color="auto" w:fill="FFFFFF"/>
          <w:lang w:val="en-US"/>
        </w:rPr>
        <w:instrText>www</w:instrText>
      </w:r>
      <w:r w:rsidR="004F7C22" w:rsidRPr="005246E0">
        <w:rPr>
          <w:rStyle w:val="a5"/>
          <w:b w:val="0"/>
          <w:color w:val="auto"/>
          <w:sz w:val="28"/>
          <w:szCs w:val="28"/>
          <w:shd w:val="clear" w:color="auto" w:fill="FFFFFF"/>
        </w:rPr>
        <w:instrText>.</w:instrText>
      </w:r>
      <w:r w:rsidR="004F7C22">
        <w:rPr>
          <w:rStyle w:val="a5"/>
          <w:b w:val="0"/>
          <w:color w:val="auto"/>
          <w:sz w:val="28"/>
          <w:szCs w:val="28"/>
          <w:shd w:val="clear" w:color="auto" w:fill="FFFFFF"/>
          <w:lang w:val="en-US"/>
        </w:rPr>
        <w:instrText>textologia</w:instrText>
      </w:r>
      <w:r w:rsidR="004F7C22" w:rsidRPr="005246E0">
        <w:rPr>
          <w:rStyle w:val="a5"/>
          <w:b w:val="0"/>
          <w:color w:val="auto"/>
          <w:sz w:val="28"/>
          <w:szCs w:val="28"/>
          <w:shd w:val="clear" w:color="auto" w:fill="FFFFFF"/>
        </w:rPr>
        <w:instrText>.</w:instrText>
      </w:r>
      <w:r w:rsidR="004F7C22">
        <w:rPr>
          <w:rStyle w:val="a5"/>
          <w:b w:val="0"/>
          <w:color w:val="auto"/>
          <w:sz w:val="28"/>
          <w:szCs w:val="28"/>
          <w:shd w:val="clear" w:color="auto" w:fill="FFFFFF"/>
          <w:lang w:val="en-US"/>
        </w:rPr>
        <w:instrText>ru</w:instrText>
      </w:r>
      <w:r w:rsidR="004F7C22" w:rsidRPr="005246E0">
        <w:rPr>
          <w:rStyle w:val="a5"/>
          <w:b w:val="0"/>
          <w:color w:val="auto"/>
          <w:sz w:val="28"/>
          <w:szCs w:val="28"/>
          <w:shd w:val="clear" w:color="auto" w:fill="FFFFFF"/>
        </w:rPr>
        <w:instrText>/</w:instrText>
      </w:r>
      <w:r w:rsidR="004F7C22">
        <w:rPr>
          <w:rStyle w:val="a5"/>
          <w:b w:val="0"/>
          <w:color w:val="auto"/>
          <w:sz w:val="28"/>
          <w:szCs w:val="28"/>
          <w:shd w:val="clear" w:color="auto" w:fill="FFFFFF"/>
          <w:lang w:val="en-US"/>
        </w:rPr>
        <w:instrText>russkiy</w:instrText>
      </w:r>
      <w:r w:rsidR="004F7C22" w:rsidRPr="005246E0">
        <w:rPr>
          <w:rStyle w:val="a5"/>
          <w:b w:val="0"/>
          <w:color w:val="auto"/>
          <w:sz w:val="28"/>
          <w:szCs w:val="28"/>
          <w:shd w:val="clear" w:color="auto" w:fill="FFFFFF"/>
        </w:rPr>
        <w:instrText>/?</w:instrText>
      </w:r>
      <w:r w:rsidR="004F7C22">
        <w:rPr>
          <w:rStyle w:val="a5"/>
          <w:b w:val="0"/>
          <w:color w:val="auto"/>
          <w:sz w:val="28"/>
          <w:szCs w:val="28"/>
          <w:shd w:val="clear" w:color="auto" w:fill="FFFFFF"/>
          <w:lang w:val="en-US"/>
        </w:rPr>
        <w:instrText>q</w:instrText>
      </w:r>
      <w:r w:rsidR="004F7C22" w:rsidRPr="005246E0">
        <w:rPr>
          <w:rStyle w:val="a5"/>
          <w:b w:val="0"/>
          <w:color w:val="auto"/>
          <w:sz w:val="28"/>
          <w:szCs w:val="28"/>
          <w:shd w:val="clear" w:color="auto" w:fill="FFFFFF"/>
        </w:rPr>
        <w:instrText xml:space="preserve">=394" </w:instrText>
      </w:r>
      <w:r w:rsidR="004F7C22">
        <w:rPr>
          <w:rStyle w:val="a5"/>
          <w:b w:val="0"/>
          <w:color w:val="auto"/>
          <w:sz w:val="28"/>
          <w:szCs w:val="28"/>
          <w:shd w:val="clear" w:color="auto" w:fill="FFFFFF"/>
          <w:lang w:val="en-US"/>
        </w:rPr>
        <w:fldChar w:fldCharType="separate"/>
      </w:r>
      <w:r w:rsidRPr="00BB793A">
        <w:rPr>
          <w:rStyle w:val="a5"/>
          <w:b w:val="0"/>
          <w:color w:val="auto"/>
          <w:sz w:val="28"/>
          <w:szCs w:val="28"/>
          <w:shd w:val="clear" w:color="auto" w:fill="FFFFFF"/>
          <w:lang w:val="en-US"/>
        </w:rPr>
        <w:t>https</w:t>
      </w:r>
      <w:r w:rsidRPr="00BB793A">
        <w:rPr>
          <w:rStyle w:val="a5"/>
          <w:b w:val="0"/>
          <w:color w:val="auto"/>
          <w:sz w:val="28"/>
          <w:szCs w:val="28"/>
          <w:shd w:val="clear" w:color="auto" w:fill="FFFFFF"/>
        </w:rPr>
        <w:t>://</w:t>
      </w:r>
      <w:r w:rsidRPr="00BB793A">
        <w:rPr>
          <w:rStyle w:val="a5"/>
          <w:b w:val="0"/>
          <w:color w:val="auto"/>
          <w:sz w:val="28"/>
          <w:szCs w:val="28"/>
          <w:shd w:val="clear" w:color="auto" w:fill="FFFFFF"/>
          <w:lang w:val="en-US"/>
        </w:rPr>
        <w:t>www</w:t>
      </w:r>
      <w:r w:rsidRPr="00BB793A">
        <w:rPr>
          <w:rStyle w:val="a5"/>
          <w:b w:val="0"/>
          <w:color w:val="auto"/>
          <w:sz w:val="28"/>
          <w:szCs w:val="28"/>
          <w:shd w:val="clear" w:color="auto" w:fill="FFFFFF"/>
        </w:rPr>
        <w:t>.</w:t>
      </w:r>
      <w:proofErr w:type="spellStart"/>
      <w:r w:rsidRPr="00BB793A">
        <w:rPr>
          <w:rStyle w:val="a5"/>
          <w:b w:val="0"/>
          <w:color w:val="auto"/>
          <w:sz w:val="28"/>
          <w:szCs w:val="28"/>
          <w:shd w:val="clear" w:color="auto" w:fill="FFFFFF"/>
          <w:lang w:val="en-US"/>
        </w:rPr>
        <w:t>textologia</w:t>
      </w:r>
      <w:proofErr w:type="spellEnd"/>
      <w:r w:rsidRPr="00BB793A">
        <w:rPr>
          <w:rStyle w:val="a5"/>
          <w:b w:val="0"/>
          <w:color w:val="auto"/>
          <w:sz w:val="28"/>
          <w:szCs w:val="28"/>
          <w:shd w:val="clear" w:color="auto" w:fill="FFFFFF"/>
        </w:rPr>
        <w:t>.</w:t>
      </w:r>
      <w:proofErr w:type="spellStart"/>
      <w:r w:rsidRPr="00BB793A">
        <w:rPr>
          <w:rStyle w:val="a5"/>
          <w:b w:val="0"/>
          <w:color w:val="auto"/>
          <w:sz w:val="28"/>
          <w:szCs w:val="28"/>
          <w:shd w:val="clear" w:color="auto" w:fill="FFFFFF"/>
          <w:lang w:val="en-US"/>
        </w:rPr>
        <w:t>ru</w:t>
      </w:r>
      <w:proofErr w:type="spellEnd"/>
      <w:r w:rsidRPr="00BB793A">
        <w:rPr>
          <w:rStyle w:val="a5"/>
          <w:b w:val="0"/>
          <w:color w:val="auto"/>
          <w:sz w:val="28"/>
          <w:szCs w:val="28"/>
          <w:shd w:val="clear" w:color="auto" w:fill="FFFFFF"/>
        </w:rPr>
        <w:t>/</w:t>
      </w:r>
      <w:proofErr w:type="spellStart"/>
      <w:r w:rsidRPr="00BB793A">
        <w:rPr>
          <w:rStyle w:val="a5"/>
          <w:b w:val="0"/>
          <w:color w:val="auto"/>
          <w:sz w:val="28"/>
          <w:szCs w:val="28"/>
          <w:shd w:val="clear" w:color="auto" w:fill="FFFFFF"/>
          <w:lang w:val="en-US"/>
        </w:rPr>
        <w:t>russkiy</w:t>
      </w:r>
      <w:proofErr w:type="spellEnd"/>
      <w:r w:rsidRPr="00BB793A">
        <w:rPr>
          <w:rStyle w:val="a5"/>
          <w:b w:val="0"/>
          <w:color w:val="auto"/>
          <w:sz w:val="28"/>
          <w:szCs w:val="28"/>
          <w:shd w:val="clear" w:color="auto" w:fill="FFFFFF"/>
        </w:rPr>
        <w:t>/?</w:t>
      </w:r>
      <w:r w:rsidRPr="00BB793A">
        <w:rPr>
          <w:rStyle w:val="a5"/>
          <w:b w:val="0"/>
          <w:color w:val="auto"/>
          <w:sz w:val="28"/>
          <w:szCs w:val="28"/>
          <w:shd w:val="clear" w:color="auto" w:fill="FFFFFF"/>
          <w:lang w:val="en-US"/>
        </w:rPr>
        <w:t>q</w:t>
      </w:r>
      <w:r w:rsidRPr="00BB793A">
        <w:rPr>
          <w:rStyle w:val="a5"/>
          <w:b w:val="0"/>
          <w:color w:val="auto"/>
          <w:sz w:val="28"/>
          <w:szCs w:val="28"/>
          <w:shd w:val="clear" w:color="auto" w:fill="FFFFFF"/>
        </w:rPr>
        <w:t>=394</w:t>
      </w:r>
      <w:r w:rsidR="004F7C22">
        <w:rPr>
          <w:rStyle w:val="a5"/>
          <w:b w:val="0"/>
          <w:color w:val="auto"/>
          <w:sz w:val="28"/>
          <w:szCs w:val="28"/>
          <w:shd w:val="clear" w:color="auto" w:fill="FFFFFF"/>
        </w:rPr>
        <w:fldChar w:fldCharType="end"/>
      </w:r>
      <w:r w:rsidRPr="00BB793A">
        <w:rPr>
          <w:b w:val="0"/>
          <w:sz w:val="28"/>
          <w:szCs w:val="28"/>
          <w:shd w:val="clear" w:color="auto" w:fill="FFFFFF"/>
        </w:rPr>
        <w:t>) –русский язык и все правила, разделы, определения и понятия.</w:t>
      </w:r>
    </w:p>
    <w:p w:rsidR="00313386" w:rsidRPr="00BB793A" w:rsidRDefault="00912755" w:rsidP="00CC3B96">
      <w:pPr>
        <w:pStyle w:val="2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  <w:shd w:val="clear" w:color="auto" w:fill="FFFFFF"/>
        </w:rPr>
      </w:pPr>
      <w:r w:rsidRPr="00BB793A">
        <w:rPr>
          <w:b w:val="0"/>
          <w:sz w:val="28"/>
          <w:szCs w:val="28"/>
          <w:shd w:val="clear" w:color="auto" w:fill="FFFFFF"/>
        </w:rPr>
        <w:t>Русский язык на 5 (</w:t>
      </w:r>
      <w:hyperlink r:id="rId10" w:history="1">
        <w:r w:rsidRPr="00BB793A">
          <w:rPr>
            <w:rStyle w:val="a5"/>
            <w:b w:val="0"/>
            <w:color w:val="auto"/>
            <w:sz w:val="28"/>
            <w:szCs w:val="28"/>
            <w:shd w:val="clear" w:color="auto" w:fill="FFFFFF"/>
          </w:rPr>
          <w:t>http://russkiy-na-5.ru/</w:t>
        </w:r>
      </w:hyperlink>
      <w:r w:rsidRPr="00BB793A">
        <w:rPr>
          <w:b w:val="0"/>
          <w:sz w:val="28"/>
          <w:szCs w:val="28"/>
          <w:shd w:val="clear" w:color="auto" w:fill="FFFFFF"/>
        </w:rPr>
        <w:t>) – интерактивный информационно – обучающий сайт для детей и взрослых. Курс русского языка в доступном изложении, в том числе по подготовке к ЕГЭ.</w:t>
      </w:r>
    </w:p>
    <w:p w:rsidR="00AE63CA" w:rsidRPr="00BB793A" w:rsidRDefault="00AE63CA" w:rsidP="00CC3B96">
      <w:pPr>
        <w:pStyle w:val="2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  <w:shd w:val="clear" w:color="auto" w:fill="FFFFFF"/>
        </w:rPr>
      </w:pPr>
      <w:r w:rsidRPr="00BB793A">
        <w:rPr>
          <w:b w:val="0"/>
          <w:sz w:val="28"/>
          <w:szCs w:val="28"/>
          <w:shd w:val="clear" w:color="auto" w:fill="FFFFFF"/>
        </w:rPr>
        <w:t>Тренажёр ЕГЭ Русский язык (</w:t>
      </w:r>
      <w:hyperlink r:id="rId11" w:history="1">
        <w:r w:rsidRPr="00BB793A">
          <w:rPr>
            <w:rStyle w:val="a5"/>
            <w:b w:val="0"/>
            <w:color w:val="auto"/>
            <w:sz w:val="28"/>
            <w:szCs w:val="28"/>
            <w:shd w:val="clear" w:color="auto" w:fill="FFFFFF"/>
          </w:rPr>
          <w:t>https://thenewschool.ru/trainer/ru_lang</w:t>
        </w:r>
      </w:hyperlink>
      <w:r w:rsidRPr="00BB793A">
        <w:rPr>
          <w:b w:val="0"/>
          <w:sz w:val="28"/>
          <w:szCs w:val="28"/>
          <w:shd w:val="clear" w:color="auto" w:fill="FFFFFF"/>
        </w:rPr>
        <w:t xml:space="preserve">) </w:t>
      </w:r>
      <w:r w:rsidR="00E06C90" w:rsidRPr="00BB793A">
        <w:rPr>
          <w:b w:val="0"/>
          <w:sz w:val="28"/>
          <w:szCs w:val="28"/>
          <w:shd w:val="clear" w:color="auto" w:fill="FFFFFF"/>
        </w:rPr>
        <w:t>–</w:t>
      </w:r>
      <w:r w:rsidRPr="00BB793A">
        <w:rPr>
          <w:b w:val="0"/>
          <w:sz w:val="28"/>
          <w:szCs w:val="28"/>
          <w:shd w:val="clear" w:color="auto" w:fill="FFFFFF"/>
        </w:rPr>
        <w:t xml:space="preserve"> </w:t>
      </w:r>
      <w:r w:rsidR="00E06C90" w:rsidRPr="00BB793A">
        <w:rPr>
          <w:b w:val="0"/>
          <w:sz w:val="28"/>
          <w:szCs w:val="28"/>
          <w:shd w:val="clear" w:color="auto" w:fill="FFFFFF"/>
        </w:rPr>
        <w:t>онлайн тренажёр по подготовке к ЕГЭ по русскому языку.</w:t>
      </w:r>
    </w:p>
    <w:p w:rsidR="00E06C90" w:rsidRPr="00BB793A" w:rsidRDefault="001E3295" w:rsidP="00CC3B96">
      <w:pPr>
        <w:pStyle w:val="2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  <w:shd w:val="clear" w:color="auto" w:fill="FFFFFF"/>
        </w:rPr>
      </w:pPr>
      <w:r w:rsidRPr="00BB793A">
        <w:rPr>
          <w:b w:val="0"/>
          <w:sz w:val="28"/>
          <w:szCs w:val="28"/>
          <w:shd w:val="clear" w:color="auto" w:fill="FFFFFF"/>
        </w:rPr>
        <w:t>Тесты по русскому языку ЕГЭ онлайн (</w:t>
      </w:r>
      <w:hyperlink r:id="rId12" w:history="1">
        <w:r w:rsidRPr="00BB793A">
          <w:rPr>
            <w:rStyle w:val="a5"/>
            <w:b w:val="0"/>
            <w:color w:val="auto"/>
            <w:sz w:val="28"/>
            <w:szCs w:val="28"/>
            <w:shd w:val="clear" w:color="auto" w:fill="FFFFFF"/>
          </w:rPr>
          <w:t>https://onlinetestpad.com/ru/tests/russian/ege?ysclid=lw9dif1y6724356079</w:t>
        </w:r>
      </w:hyperlink>
      <w:r w:rsidRPr="00BB793A">
        <w:rPr>
          <w:b w:val="0"/>
          <w:sz w:val="28"/>
          <w:szCs w:val="28"/>
          <w:shd w:val="clear" w:color="auto" w:fill="FFFFFF"/>
        </w:rPr>
        <w:t xml:space="preserve">) </w:t>
      </w:r>
    </w:p>
    <w:p w:rsidR="001E3295" w:rsidRPr="00BB793A" w:rsidRDefault="001E3295" w:rsidP="00CC3B96">
      <w:pPr>
        <w:pStyle w:val="2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  <w:shd w:val="clear" w:color="auto" w:fill="FFFFFF"/>
        </w:rPr>
      </w:pPr>
      <w:r w:rsidRPr="00BB793A">
        <w:rPr>
          <w:b w:val="0"/>
          <w:sz w:val="28"/>
          <w:szCs w:val="28"/>
          <w:shd w:val="clear" w:color="auto" w:fill="FFFFFF"/>
        </w:rPr>
        <w:t>Тесты по русскому языку (</w:t>
      </w:r>
      <w:hyperlink r:id="rId13" w:history="1">
        <w:r w:rsidRPr="00BB793A">
          <w:rPr>
            <w:rStyle w:val="a5"/>
            <w:b w:val="0"/>
            <w:color w:val="auto"/>
            <w:sz w:val="28"/>
            <w:szCs w:val="28"/>
            <w:shd w:val="clear" w:color="auto" w:fill="FFFFFF"/>
          </w:rPr>
          <w:t>https://exam-prep.ru/?ysclid=lw9dk12g6h25005918</w:t>
        </w:r>
      </w:hyperlink>
      <w:r w:rsidRPr="00BB793A">
        <w:rPr>
          <w:b w:val="0"/>
          <w:sz w:val="28"/>
          <w:szCs w:val="28"/>
          <w:shd w:val="clear" w:color="auto" w:fill="FFFFFF"/>
        </w:rPr>
        <w:t>).</w:t>
      </w:r>
    </w:p>
    <w:p w:rsidR="001E3295" w:rsidRDefault="001E3295" w:rsidP="00CC3B96">
      <w:pPr>
        <w:pStyle w:val="2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rPr>
          <w:b w:val="0"/>
          <w:sz w:val="28"/>
          <w:szCs w:val="28"/>
          <w:shd w:val="clear" w:color="auto" w:fill="FFFFFF"/>
        </w:rPr>
      </w:pPr>
      <w:r w:rsidRPr="00BB793A">
        <w:rPr>
          <w:b w:val="0"/>
          <w:sz w:val="28"/>
          <w:szCs w:val="28"/>
          <w:shd w:val="clear" w:color="auto" w:fill="FFFFFF"/>
        </w:rPr>
        <w:t>Решу ЕГЭ (</w:t>
      </w:r>
      <w:hyperlink r:id="rId14" w:history="1">
        <w:r w:rsidRPr="00BB793A">
          <w:rPr>
            <w:rStyle w:val="a5"/>
            <w:b w:val="0"/>
            <w:color w:val="auto"/>
            <w:sz w:val="28"/>
            <w:szCs w:val="28"/>
            <w:shd w:val="clear" w:color="auto" w:fill="FFFFFF"/>
          </w:rPr>
          <w:t>https://rus-ege.sdamgia.ru/?redir=1&amp;ysclid=lw9dlpn0xa994227054</w:t>
        </w:r>
      </w:hyperlink>
      <w:r w:rsidRPr="00BB793A">
        <w:rPr>
          <w:b w:val="0"/>
          <w:sz w:val="28"/>
          <w:szCs w:val="28"/>
          <w:shd w:val="clear" w:color="auto" w:fill="FFFFFF"/>
        </w:rPr>
        <w:t xml:space="preserve">) </w:t>
      </w:r>
      <w:r w:rsidR="00A463D9" w:rsidRPr="00BB793A">
        <w:rPr>
          <w:b w:val="0"/>
          <w:sz w:val="28"/>
          <w:szCs w:val="28"/>
          <w:shd w:val="clear" w:color="auto" w:fill="FFFFFF"/>
        </w:rPr>
        <w:t>–</w:t>
      </w:r>
      <w:r w:rsidRPr="00BB793A">
        <w:rPr>
          <w:b w:val="0"/>
          <w:sz w:val="28"/>
          <w:szCs w:val="28"/>
          <w:shd w:val="clear" w:color="auto" w:fill="FFFFFF"/>
        </w:rPr>
        <w:t xml:space="preserve"> </w:t>
      </w:r>
      <w:r w:rsidR="00A463D9" w:rsidRPr="00BB793A">
        <w:rPr>
          <w:b w:val="0"/>
          <w:sz w:val="28"/>
          <w:szCs w:val="28"/>
          <w:shd w:val="clear" w:color="auto" w:fill="FFFFFF"/>
        </w:rPr>
        <w:t>варианты ОГЭ и ЕГЭ и др.</w:t>
      </w:r>
    </w:p>
    <w:p w:rsidR="00EE12A0" w:rsidRDefault="00EE12A0" w:rsidP="00EE12A0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     С помощью названных сайтов организуется контроль знаний учащихся. Не нужно тратить времени на проверку заданий – результаты выполнения работ видны на компьютере.</w:t>
      </w:r>
    </w:p>
    <w:p w:rsidR="00BB793A" w:rsidRDefault="00BB793A" w:rsidP="00EE12A0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    ИКТ-технологии при подготовке к ЕГЭ и ОГЭ гарантируют массу преимуществ:</w:t>
      </w:r>
    </w:p>
    <w:p w:rsidR="00235D47" w:rsidRDefault="00235D47" w:rsidP="00EE12A0">
      <w:pPr>
        <w:pStyle w:val="2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Систематизация знаний, возможность изучить огромный поток информации.</w:t>
      </w:r>
    </w:p>
    <w:p w:rsidR="00235D47" w:rsidRDefault="00235D47" w:rsidP="00EE12A0">
      <w:pPr>
        <w:pStyle w:val="2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Доступ к свежей информации.</w:t>
      </w:r>
    </w:p>
    <w:p w:rsidR="00235D47" w:rsidRDefault="003620F8" w:rsidP="00EE12A0">
      <w:pPr>
        <w:pStyle w:val="2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Разнообразие инструментов для </w:t>
      </w:r>
      <w:r w:rsidR="00FF0F19">
        <w:rPr>
          <w:b w:val="0"/>
          <w:sz w:val="28"/>
          <w:szCs w:val="28"/>
          <w:shd w:val="clear" w:color="auto" w:fill="FFFFFF"/>
        </w:rPr>
        <w:t>подготовки.</w:t>
      </w:r>
    </w:p>
    <w:p w:rsidR="00CC3B96" w:rsidRDefault="00CC3B96" w:rsidP="00EE12A0">
      <w:pPr>
        <w:pStyle w:val="2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lastRenderedPageBreak/>
        <w:t>Лучшее усвоение информации.</w:t>
      </w:r>
    </w:p>
    <w:p w:rsidR="00CC3B96" w:rsidRDefault="00E70608" w:rsidP="00EE12A0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     </w:t>
      </w:r>
      <w:r w:rsidR="00CD1477">
        <w:rPr>
          <w:b w:val="0"/>
          <w:sz w:val="28"/>
          <w:szCs w:val="28"/>
          <w:shd w:val="clear" w:color="auto" w:fill="FFFFFF"/>
        </w:rPr>
        <w:t xml:space="preserve">Использование ИКТ на уроках способствует не только наилучшему усвоению информации, а </w:t>
      </w:r>
      <w:r w:rsidR="00FC505D">
        <w:rPr>
          <w:b w:val="0"/>
          <w:sz w:val="28"/>
          <w:szCs w:val="28"/>
          <w:shd w:val="clear" w:color="auto" w:fill="FFFFFF"/>
        </w:rPr>
        <w:t>также</w:t>
      </w:r>
      <w:r w:rsidR="00CD1477">
        <w:rPr>
          <w:b w:val="0"/>
          <w:sz w:val="28"/>
          <w:szCs w:val="28"/>
          <w:shd w:val="clear" w:color="auto" w:fill="FFFFFF"/>
        </w:rPr>
        <w:t xml:space="preserve"> положительно влияют на эмоциональную сферу учащихся. </w:t>
      </w:r>
      <w:r>
        <w:rPr>
          <w:b w:val="0"/>
          <w:sz w:val="28"/>
          <w:szCs w:val="28"/>
          <w:shd w:val="clear" w:color="auto" w:fill="FFFFFF"/>
        </w:rPr>
        <w:t>Если совместить традиционное обучение и ИКТ- технологии, то однозначно получится повысить уровень знаний.</w:t>
      </w:r>
    </w:p>
    <w:p w:rsidR="00FC505D" w:rsidRDefault="00FC505D" w:rsidP="00EE12A0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  <w:shd w:val="clear" w:color="auto" w:fill="FFFFFF"/>
        </w:rPr>
      </w:pPr>
    </w:p>
    <w:p w:rsidR="00FC505D" w:rsidRPr="00FC505D" w:rsidRDefault="00FC505D" w:rsidP="00FC505D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  <w:shd w:val="clear" w:color="auto" w:fill="FFFFFF"/>
        </w:rPr>
      </w:pPr>
      <w:r w:rsidRPr="00FC505D">
        <w:rPr>
          <w:sz w:val="28"/>
          <w:szCs w:val="28"/>
          <w:shd w:val="clear" w:color="auto" w:fill="FFFFFF"/>
        </w:rPr>
        <w:t>Библиографический список</w:t>
      </w:r>
    </w:p>
    <w:p w:rsidR="004B605A" w:rsidRDefault="004B605A" w:rsidP="006F3570">
      <w:pPr>
        <w:spacing w:after="0" w:line="360" w:lineRule="auto"/>
        <w:rPr>
          <w:rFonts w:ascii="Trebuchet MS" w:hAnsi="Trebuchet MS"/>
          <w:color w:val="555555"/>
          <w:shd w:val="clear" w:color="auto" w:fill="FFFFFF"/>
        </w:rPr>
      </w:pPr>
    </w:p>
    <w:p w:rsidR="00FC505D" w:rsidRPr="00FC505D" w:rsidRDefault="00FC505D" w:rsidP="00FC505D">
      <w:pPr>
        <w:pStyle w:val="a6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proofErr w:type="spellStart"/>
      <w:r w:rsidRPr="00FC50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Бапиев</w:t>
      </w:r>
      <w:proofErr w:type="spellEnd"/>
      <w:r w:rsidRPr="00FC50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И. М. Информационные технологии в дистанционном обучении / И. М. </w:t>
      </w:r>
      <w:proofErr w:type="spellStart"/>
      <w:r w:rsidRPr="00FC50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Бапиев</w:t>
      </w:r>
      <w:proofErr w:type="spellEnd"/>
      <w:r w:rsidRPr="00FC50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А. О. </w:t>
      </w:r>
      <w:proofErr w:type="spellStart"/>
      <w:r w:rsidRPr="00FC50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Гимеден</w:t>
      </w:r>
      <w:proofErr w:type="spellEnd"/>
      <w:r w:rsidRPr="00FC50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— </w:t>
      </w:r>
      <w:proofErr w:type="gramStart"/>
      <w:r w:rsidRPr="00FC50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Текст :</w:t>
      </w:r>
      <w:proofErr w:type="gramEnd"/>
      <w:r w:rsidRPr="00FC50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непосредственный // Исследования молодых ученых : материалы XXI </w:t>
      </w:r>
      <w:proofErr w:type="spellStart"/>
      <w:r w:rsidRPr="00FC50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Междунар</w:t>
      </w:r>
      <w:proofErr w:type="spellEnd"/>
      <w:r w:rsidRPr="00FC50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науч. </w:t>
      </w:r>
      <w:proofErr w:type="spellStart"/>
      <w:r w:rsidRPr="00FC50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конф</w:t>
      </w:r>
      <w:proofErr w:type="spellEnd"/>
      <w:r w:rsidRPr="00FC50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. (г. Казань, июнь 2021 г.). — </w:t>
      </w:r>
      <w:proofErr w:type="gramStart"/>
      <w:r w:rsidRPr="00FC50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Казань :</w:t>
      </w:r>
      <w:proofErr w:type="gramEnd"/>
      <w:r w:rsidRPr="00FC50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Молодой ученый, 2021. — С. 56-62. — URL: https://moluch.ru/conf/stud/archive/396/16561/ (дата обращения: 16.05.2024). </w:t>
      </w:r>
    </w:p>
    <w:p w:rsidR="00FC505D" w:rsidRPr="00FC505D" w:rsidRDefault="00FC505D" w:rsidP="00FC505D">
      <w:pPr>
        <w:pStyle w:val="a6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proofErr w:type="spellStart"/>
      <w:r w:rsidRPr="00FC50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Мухамадиева</w:t>
      </w:r>
      <w:proofErr w:type="spellEnd"/>
      <w:r w:rsidRPr="00FC50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К. Б. Применение тренажеров в системе дистанционного обучения / К. Б. </w:t>
      </w:r>
      <w:proofErr w:type="spellStart"/>
      <w:r w:rsidRPr="00FC50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Мухамадиева</w:t>
      </w:r>
      <w:proofErr w:type="spellEnd"/>
      <w:r w:rsidRPr="00FC505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// Молодой ученый. — 2014. — № 17. — С. 32–33. — URL https://moluch.ru/archive /76/12802/ (дата обращения: 16.05.2024).</w:t>
      </w:r>
    </w:p>
    <w:p w:rsidR="00FC505D" w:rsidRPr="00FC505D" w:rsidRDefault="00FC505D" w:rsidP="00FC505D">
      <w:pPr>
        <w:pStyle w:val="a6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70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Полат</w:t>
      </w:r>
      <w:proofErr w:type="spellEnd"/>
      <w:r w:rsidRPr="00E870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Е.С., Петров А.Е. Концепция дистанционного обучения</w:t>
      </w:r>
      <w:r w:rsidRPr="00FC505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E870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 базе компьютерных телекоммуникаций в России [Электронный ресурс]. URL: http://distant.ioso.ru/library/publication/concept.htm (дата обращения: 10.05.2024</w:t>
      </w:r>
      <w:r w:rsidRPr="00FC505D">
        <w:rPr>
          <w:rFonts w:ascii="Times New Roman" w:hAnsi="Times New Roman" w:cs="Times New Roman"/>
          <w:sz w:val="28"/>
          <w:szCs w:val="28"/>
          <w:shd w:val="clear" w:color="auto" w:fill="FAFAFA"/>
        </w:rPr>
        <w:t>)</w:t>
      </w:r>
    </w:p>
    <w:p w:rsidR="00FC505D" w:rsidRPr="00FC505D" w:rsidRDefault="00FC505D" w:rsidP="00E87090">
      <w:pPr>
        <w:pStyle w:val="a6"/>
        <w:numPr>
          <w:ilvl w:val="0"/>
          <w:numId w:val="13"/>
        </w:numPr>
        <w:shd w:val="clear" w:color="auto" w:fill="FFFFFF" w:themeFill="background1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870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Шариков С.В. Педагогическая поддержка образовательных возможностей</w:t>
      </w:r>
      <w:r w:rsidRPr="00FC505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E870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детей, находящихся на длительном лечении в медицинских стационарах</w:t>
      </w:r>
      <w:r w:rsidRPr="00FC505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/ </w:t>
      </w:r>
      <w:r w:rsidRPr="00E870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С.В. Шариков //Альманах Института коррекционной педагогики. 2020. №</w:t>
      </w:r>
      <w:r w:rsidRPr="00FC505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E870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40. С.22-42</w:t>
      </w:r>
    </w:p>
    <w:sectPr w:rsidR="00FC505D" w:rsidRPr="00FC505D" w:rsidSect="00BC7BA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C22" w:rsidRDefault="004F7C22" w:rsidP="00FC505D">
      <w:pPr>
        <w:spacing w:after="0" w:line="240" w:lineRule="auto"/>
      </w:pPr>
      <w:r>
        <w:separator/>
      </w:r>
    </w:p>
  </w:endnote>
  <w:endnote w:type="continuationSeparator" w:id="0">
    <w:p w:rsidR="004F7C22" w:rsidRDefault="004F7C22" w:rsidP="00FC5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C22" w:rsidRDefault="004F7C22" w:rsidP="00FC505D">
      <w:pPr>
        <w:spacing w:after="0" w:line="240" w:lineRule="auto"/>
      </w:pPr>
      <w:r>
        <w:separator/>
      </w:r>
    </w:p>
  </w:footnote>
  <w:footnote w:type="continuationSeparator" w:id="0">
    <w:p w:rsidR="004F7C22" w:rsidRDefault="004F7C22" w:rsidP="00FC505D">
      <w:pPr>
        <w:spacing w:after="0" w:line="240" w:lineRule="auto"/>
      </w:pPr>
      <w:r>
        <w:continuationSeparator/>
      </w:r>
    </w:p>
  </w:footnote>
  <w:footnote w:id="1">
    <w:p w:rsidR="00FC505D" w:rsidRPr="00E87090" w:rsidRDefault="00FC505D" w:rsidP="00E870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87090">
        <w:rPr>
          <w:rStyle w:val="a9"/>
          <w:rFonts w:ascii="Times New Roman" w:hAnsi="Times New Roman" w:cs="Times New Roman"/>
          <w:sz w:val="28"/>
          <w:szCs w:val="28"/>
        </w:rPr>
        <w:footnoteRef/>
      </w:r>
      <w:r w:rsidRPr="00E87090">
        <w:rPr>
          <w:rFonts w:ascii="Times New Roman" w:hAnsi="Times New Roman" w:cs="Times New Roman"/>
          <w:sz w:val="28"/>
          <w:szCs w:val="28"/>
        </w:rPr>
        <w:t xml:space="preserve"> Шариков С.</w:t>
      </w:r>
      <w:r w:rsidRPr="00E870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В.</w:t>
      </w:r>
      <w:r w:rsidR="00E87090" w:rsidRPr="00E870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Педагогическая поддержка образовательных возможностей детей, находящихся на длительном лечении в медицинских стационарах/ С.В. Шариков //Альманах Института коррекционной педагогики. 2020. № 40. С.22-42</w:t>
      </w:r>
    </w:p>
  </w:footnote>
  <w:footnote w:id="2">
    <w:p w:rsidR="00E87090" w:rsidRPr="00E87090" w:rsidRDefault="00E87090" w:rsidP="00E8709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87090">
        <w:rPr>
          <w:rStyle w:val="a9"/>
          <w:rFonts w:ascii="Times New Roman" w:hAnsi="Times New Roman" w:cs="Times New Roman"/>
          <w:sz w:val="28"/>
          <w:szCs w:val="28"/>
        </w:rPr>
        <w:footnoteRef/>
      </w:r>
      <w:r w:rsidRPr="00E87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0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Полат</w:t>
      </w:r>
      <w:proofErr w:type="spellEnd"/>
      <w:r w:rsidRPr="00E870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Е.С., Петров А.Е. Концепция дистанционного обучения</w:t>
      </w:r>
      <w:r w:rsidRPr="00E8709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r w:rsidRPr="00E87090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 базе компьютерных телекоммуникаций в России [Электронный ресурс].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95763"/>
    <w:multiLevelType w:val="multilevel"/>
    <w:tmpl w:val="76A0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A44C4"/>
    <w:multiLevelType w:val="multilevel"/>
    <w:tmpl w:val="D15AE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8B5E72"/>
    <w:multiLevelType w:val="hybridMultilevel"/>
    <w:tmpl w:val="07E65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240E9"/>
    <w:multiLevelType w:val="hybridMultilevel"/>
    <w:tmpl w:val="CA940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54E06"/>
    <w:multiLevelType w:val="multilevel"/>
    <w:tmpl w:val="231C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0648D"/>
    <w:multiLevelType w:val="hybridMultilevel"/>
    <w:tmpl w:val="5DBEA1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E1E05"/>
    <w:multiLevelType w:val="hybridMultilevel"/>
    <w:tmpl w:val="C798C5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8D1B78"/>
    <w:multiLevelType w:val="hybridMultilevel"/>
    <w:tmpl w:val="00984022"/>
    <w:lvl w:ilvl="0" w:tplc="BBAC3E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74154"/>
    <w:multiLevelType w:val="multilevel"/>
    <w:tmpl w:val="DB4E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7B7FF5"/>
    <w:multiLevelType w:val="multilevel"/>
    <w:tmpl w:val="6E8E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9449C0"/>
    <w:multiLevelType w:val="hybridMultilevel"/>
    <w:tmpl w:val="19AC2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41683"/>
    <w:multiLevelType w:val="multilevel"/>
    <w:tmpl w:val="B06A7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9877FE"/>
    <w:multiLevelType w:val="hybridMultilevel"/>
    <w:tmpl w:val="22CC5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04920"/>
    <w:multiLevelType w:val="hybridMultilevel"/>
    <w:tmpl w:val="1E34F7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11"/>
  </w:num>
  <w:num w:numId="8">
    <w:abstractNumId w:val="3"/>
  </w:num>
  <w:num w:numId="9">
    <w:abstractNumId w:val="1"/>
  </w:num>
  <w:num w:numId="10">
    <w:abstractNumId w:val="13"/>
  </w:num>
  <w:num w:numId="11">
    <w:abstractNumId w:val="12"/>
  </w:num>
  <w:num w:numId="12">
    <w:abstractNumId w:val="10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3A"/>
    <w:rsid w:val="00021034"/>
    <w:rsid w:val="0003239D"/>
    <w:rsid w:val="0003375B"/>
    <w:rsid w:val="00067302"/>
    <w:rsid w:val="000F4F96"/>
    <w:rsid w:val="00101B3A"/>
    <w:rsid w:val="001152C6"/>
    <w:rsid w:val="00122F90"/>
    <w:rsid w:val="001728C4"/>
    <w:rsid w:val="001E3295"/>
    <w:rsid w:val="0022619D"/>
    <w:rsid w:val="00235D47"/>
    <w:rsid w:val="00252506"/>
    <w:rsid w:val="002919CC"/>
    <w:rsid w:val="002C7C81"/>
    <w:rsid w:val="00311399"/>
    <w:rsid w:val="00313386"/>
    <w:rsid w:val="00333655"/>
    <w:rsid w:val="003620F8"/>
    <w:rsid w:val="003A2523"/>
    <w:rsid w:val="003D23DF"/>
    <w:rsid w:val="0043509A"/>
    <w:rsid w:val="00452573"/>
    <w:rsid w:val="004A4705"/>
    <w:rsid w:val="004B605A"/>
    <w:rsid w:val="004F1B02"/>
    <w:rsid w:val="004F7C22"/>
    <w:rsid w:val="004F7D79"/>
    <w:rsid w:val="00503E29"/>
    <w:rsid w:val="005246E0"/>
    <w:rsid w:val="00531531"/>
    <w:rsid w:val="005538C0"/>
    <w:rsid w:val="005D08C9"/>
    <w:rsid w:val="005E2086"/>
    <w:rsid w:val="005E622A"/>
    <w:rsid w:val="00607E0C"/>
    <w:rsid w:val="006A4C75"/>
    <w:rsid w:val="006F3570"/>
    <w:rsid w:val="00704843"/>
    <w:rsid w:val="00735359"/>
    <w:rsid w:val="00872B1D"/>
    <w:rsid w:val="00894D1C"/>
    <w:rsid w:val="008A006B"/>
    <w:rsid w:val="008A6262"/>
    <w:rsid w:val="008B532B"/>
    <w:rsid w:val="008C0232"/>
    <w:rsid w:val="00912755"/>
    <w:rsid w:val="00923F07"/>
    <w:rsid w:val="00932A26"/>
    <w:rsid w:val="0095516B"/>
    <w:rsid w:val="0096217E"/>
    <w:rsid w:val="009666A2"/>
    <w:rsid w:val="00995903"/>
    <w:rsid w:val="009A4E31"/>
    <w:rsid w:val="009C1287"/>
    <w:rsid w:val="00A049F3"/>
    <w:rsid w:val="00A220F3"/>
    <w:rsid w:val="00A3370F"/>
    <w:rsid w:val="00A45522"/>
    <w:rsid w:val="00A463D9"/>
    <w:rsid w:val="00A662D6"/>
    <w:rsid w:val="00A770B0"/>
    <w:rsid w:val="00AE63CA"/>
    <w:rsid w:val="00B06FB1"/>
    <w:rsid w:val="00B70B83"/>
    <w:rsid w:val="00BB1F7D"/>
    <w:rsid w:val="00BB793A"/>
    <w:rsid w:val="00BC7BA6"/>
    <w:rsid w:val="00C0005F"/>
    <w:rsid w:val="00C23E35"/>
    <w:rsid w:val="00C506FC"/>
    <w:rsid w:val="00C64FDE"/>
    <w:rsid w:val="00C67406"/>
    <w:rsid w:val="00CB522F"/>
    <w:rsid w:val="00CC3B96"/>
    <w:rsid w:val="00CD062C"/>
    <w:rsid w:val="00CD1477"/>
    <w:rsid w:val="00CD618C"/>
    <w:rsid w:val="00D00EEF"/>
    <w:rsid w:val="00D1718B"/>
    <w:rsid w:val="00DA6E1A"/>
    <w:rsid w:val="00DC4011"/>
    <w:rsid w:val="00DD62EA"/>
    <w:rsid w:val="00DF44D7"/>
    <w:rsid w:val="00E06C90"/>
    <w:rsid w:val="00E5794D"/>
    <w:rsid w:val="00E70608"/>
    <w:rsid w:val="00E77684"/>
    <w:rsid w:val="00E84EE6"/>
    <w:rsid w:val="00E87090"/>
    <w:rsid w:val="00EA6A51"/>
    <w:rsid w:val="00EB47F8"/>
    <w:rsid w:val="00EC669E"/>
    <w:rsid w:val="00ED207D"/>
    <w:rsid w:val="00EE12A0"/>
    <w:rsid w:val="00EE7ABE"/>
    <w:rsid w:val="00F14251"/>
    <w:rsid w:val="00F276AB"/>
    <w:rsid w:val="00F3655C"/>
    <w:rsid w:val="00F46B6C"/>
    <w:rsid w:val="00F7355E"/>
    <w:rsid w:val="00FC0829"/>
    <w:rsid w:val="00FC505D"/>
    <w:rsid w:val="00FF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452B8-09E2-4CAC-A40F-5B8B89DC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08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4B605A"/>
    <w:rPr>
      <w:b/>
      <w:bCs/>
    </w:rPr>
  </w:style>
  <w:style w:type="character" w:styleId="a5">
    <w:name w:val="Hyperlink"/>
    <w:basedOn w:val="a0"/>
    <w:uiPriority w:val="99"/>
    <w:unhideWhenUsed/>
    <w:rsid w:val="005E622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C505D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FC505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C505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C505D"/>
    <w:rPr>
      <w:vertAlign w:val="superscript"/>
    </w:rPr>
  </w:style>
  <w:style w:type="table" w:styleId="aa">
    <w:name w:val="Table Grid"/>
    <w:basedOn w:val="a1"/>
    <w:uiPriority w:val="59"/>
    <w:rsid w:val="00A3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" TargetMode="External"/><Relationship Id="rId13" Type="http://schemas.openxmlformats.org/officeDocument/2006/relationships/hyperlink" Target="https://exam-prep.ru/?ysclid=lw9dk12g6h250059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nlinetestpad.com/ru/tests/russian/ege?ysclid=lw9dif1y672435607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enewschool.ru/trainer/ru_la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sskiy-na-5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amma.ru/" TargetMode="External"/><Relationship Id="rId14" Type="http://schemas.openxmlformats.org/officeDocument/2006/relationships/hyperlink" Target="https://rus-ege.sdamgia.ru/?redir=1&amp;ysclid=lw9dlpn0xa9942270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27A64-F0B0-4B7E-B19A-23F66322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113</cp:revision>
  <dcterms:created xsi:type="dcterms:W3CDTF">2024-05-08T05:01:00Z</dcterms:created>
  <dcterms:modified xsi:type="dcterms:W3CDTF">2024-11-15T08:02:00Z</dcterms:modified>
</cp:coreProperties>
</file>