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65B" w:rsidRDefault="0075565B" w:rsidP="00E57EE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5565B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Формирование УУД на уроках обществознания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на примере изучения темы  «</w:t>
      </w:r>
      <w:r w:rsidRPr="0075565B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ОБМЕН,ТОРГОВЛЯ,РЕКЛАМА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DE02A3" w:rsidRPr="00DE02A3" w:rsidRDefault="00DE02A3" w:rsidP="00DE02A3">
      <w:pPr>
        <w:jc w:val="right"/>
        <w:rPr>
          <w:rFonts w:ascii="Times New Roman" w:hAnsi="Times New Roman" w:cs="Times New Roman"/>
          <w:sz w:val="28"/>
          <w:szCs w:val="28"/>
        </w:rPr>
      </w:pPr>
      <w:r w:rsidRPr="00DE02A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Подготовила :</w:t>
      </w:r>
      <w:r w:rsidRPr="00DE02A3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 xml:space="preserve"> учитель истории и обществознания</w:t>
      </w:r>
      <w:r w:rsidRPr="00DE02A3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МБОУ СОШ №42 г. Твери</w:t>
      </w:r>
      <w:r w:rsidRPr="00DE02A3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>КАЛИТА Ю.В.</w:t>
      </w:r>
    </w:p>
    <w:p w:rsidR="007411F4" w:rsidRPr="00295A96" w:rsidRDefault="0075565B" w:rsidP="00755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202BF" w:rsidRPr="00295A96">
        <w:rPr>
          <w:rFonts w:ascii="Times New Roman" w:hAnsi="Times New Roman" w:cs="Times New Roman"/>
          <w:sz w:val="28"/>
          <w:szCs w:val="28"/>
        </w:rPr>
        <w:t>В современном обществе знания по-прежнему остаются востребованными, но все более востребованными становятся </w:t>
      </w:r>
      <w:r w:rsidR="00C202BF" w:rsidRPr="00295A96">
        <w:rPr>
          <w:rFonts w:ascii="Times New Roman" w:hAnsi="Times New Roman" w:cs="Times New Roman"/>
          <w:i/>
          <w:iCs/>
          <w:sz w:val="28"/>
          <w:szCs w:val="28"/>
        </w:rPr>
        <w:t>личностные и метапредметные – универсальные учебные действия</w:t>
      </w:r>
      <w:r w:rsidR="00C202BF" w:rsidRPr="00295A96">
        <w:rPr>
          <w:rFonts w:ascii="Times New Roman" w:hAnsi="Times New Roman" w:cs="Times New Roman"/>
          <w:i/>
          <w:iCs/>
          <w:sz w:val="28"/>
          <w:szCs w:val="28"/>
          <w:u w:val="single"/>
        </w:rPr>
        <w:t>.</w:t>
      </w:r>
      <w:r w:rsidR="00295A96">
        <w:rPr>
          <w:rFonts w:ascii="Times New Roman" w:hAnsi="Times New Roman" w:cs="Times New Roman"/>
          <w:sz w:val="28"/>
          <w:szCs w:val="28"/>
        </w:rPr>
        <w:t xml:space="preserve"> </w:t>
      </w:r>
      <w:r w:rsidR="00C202BF" w:rsidRPr="00295A96">
        <w:rPr>
          <w:rFonts w:ascii="Times New Roman" w:hAnsi="Times New Roman" w:cs="Times New Roman"/>
          <w:sz w:val="28"/>
          <w:szCs w:val="28"/>
        </w:rPr>
        <w:t xml:space="preserve">Поэтому Федеральный государственный образовательный стандарт нового поколения поставил на первое место в качестве главных результатов образования именно универсальные учебные действия , которые обеспечивают овладение ключевыми компетенциями, составляющими основу умения учиться. </w:t>
      </w:r>
    </w:p>
    <w:p w:rsidR="007411F4" w:rsidRPr="00295A96" w:rsidRDefault="00295A96" w:rsidP="007556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подготовки к данной</w:t>
      </w:r>
      <w:r w:rsidR="006B2BA7" w:rsidRPr="00295A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работе</w:t>
      </w:r>
      <w:r w:rsidR="006B2BA7" w:rsidRPr="00295A96">
        <w:rPr>
          <w:rFonts w:ascii="Times New Roman" w:hAnsi="Times New Roman" w:cs="Times New Roman"/>
          <w:sz w:val="28"/>
          <w:szCs w:val="28"/>
        </w:rPr>
        <w:t>, я попыталась систематизировать приемы и методы формирования УУД, используемые мной в ходе уроков обществознания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11F4" w:rsidRPr="00295A96" w:rsidRDefault="00295A96" w:rsidP="00295A9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202BF" w:rsidRPr="00295A96">
        <w:rPr>
          <w:rFonts w:ascii="Times New Roman" w:hAnsi="Times New Roman" w:cs="Times New Roman"/>
          <w:sz w:val="28"/>
          <w:szCs w:val="28"/>
        </w:rPr>
        <w:t>УНИВЕРСАЛЬНЫЕ УЧЕБНЫЕ ДЕЙСТВИЯ</w:t>
      </w:r>
    </w:p>
    <w:p w:rsidR="007411F4" w:rsidRPr="00295A96" w:rsidRDefault="00C202BF" w:rsidP="00295A9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/>
          <w:bCs/>
          <w:sz w:val="28"/>
          <w:szCs w:val="28"/>
          <w:u w:val="single"/>
        </w:rPr>
        <w:t>Личностные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самоопределение</w:t>
      </w:r>
      <w:r w:rsidRPr="00295A96">
        <w:rPr>
          <w:rFonts w:ascii="Times New Roman" w:hAnsi="Times New Roman" w:cs="Times New Roman"/>
          <w:sz w:val="28"/>
          <w:szCs w:val="28"/>
        </w:rPr>
        <w:t> (внутренняя позиция школьника, самоуважение и самооценка) </w:t>
      </w:r>
    </w:p>
    <w:p w:rsidR="007411F4" w:rsidRPr="00295A96" w:rsidRDefault="00C202BF" w:rsidP="00295A9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/>
          <w:bCs/>
          <w:sz w:val="28"/>
          <w:szCs w:val="28"/>
          <w:u w:val="single"/>
        </w:rPr>
        <w:t>Познавательные: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работа с информацией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работа с учебными моделями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2BA7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выполнение логических операций</w:t>
      </w:r>
      <w:r w:rsidRPr="00295A96">
        <w:rPr>
          <w:rFonts w:ascii="Times New Roman" w:hAnsi="Times New Roman" w:cs="Times New Roman"/>
          <w:sz w:val="28"/>
          <w:szCs w:val="28"/>
        </w:rPr>
        <w:t xml:space="preserve">, </w:t>
      </w:r>
      <w:r w:rsidRPr="00295A96">
        <w:rPr>
          <w:rFonts w:ascii="Times New Roman" w:hAnsi="Times New Roman" w:cs="Times New Roman"/>
          <w:bCs/>
          <w:sz w:val="28"/>
          <w:szCs w:val="28"/>
        </w:rPr>
        <w:t>сравнения,</w:t>
      </w:r>
      <w:r w:rsidRPr="00295A96">
        <w:rPr>
          <w:rFonts w:ascii="Times New Roman" w:hAnsi="Times New Roman" w:cs="Times New Roman"/>
          <w:sz w:val="28"/>
          <w:szCs w:val="28"/>
        </w:rPr>
        <w:t> </w:t>
      </w:r>
      <w:r w:rsidRPr="00295A96">
        <w:rPr>
          <w:rFonts w:ascii="Times New Roman" w:hAnsi="Times New Roman" w:cs="Times New Roman"/>
          <w:bCs/>
          <w:sz w:val="28"/>
          <w:szCs w:val="28"/>
        </w:rPr>
        <w:t>анализа,</w:t>
      </w:r>
      <w:r w:rsidRPr="00295A96">
        <w:rPr>
          <w:rFonts w:ascii="Times New Roman" w:hAnsi="Times New Roman" w:cs="Times New Roman"/>
          <w:sz w:val="28"/>
          <w:szCs w:val="28"/>
        </w:rPr>
        <w:t> </w:t>
      </w:r>
      <w:r w:rsidRPr="00295A96">
        <w:rPr>
          <w:rFonts w:ascii="Times New Roman" w:hAnsi="Times New Roman" w:cs="Times New Roman"/>
          <w:bCs/>
          <w:sz w:val="28"/>
          <w:szCs w:val="28"/>
        </w:rPr>
        <w:t>обобщения,</w:t>
      </w:r>
      <w:r w:rsidRPr="00295A96">
        <w:rPr>
          <w:rFonts w:ascii="Times New Roman" w:hAnsi="Times New Roman" w:cs="Times New Roman"/>
          <w:sz w:val="28"/>
          <w:szCs w:val="28"/>
        </w:rPr>
        <w:t> </w:t>
      </w:r>
      <w:r w:rsidRPr="00295A96">
        <w:rPr>
          <w:rFonts w:ascii="Times New Roman" w:hAnsi="Times New Roman" w:cs="Times New Roman"/>
          <w:bCs/>
          <w:sz w:val="28"/>
          <w:szCs w:val="28"/>
        </w:rPr>
        <w:t>классификации,установления аналогий</w:t>
      </w:r>
      <w:r w:rsidRPr="00295A96">
        <w:rPr>
          <w:rFonts w:ascii="Times New Roman" w:hAnsi="Times New Roman" w:cs="Times New Roman"/>
          <w:sz w:val="28"/>
          <w:szCs w:val="28"/>
        </w:rPr>
        <w:t> </w:t>
      </w:r>
      <w:r w:rsidRPr="00295A96">
        <w:rPr>
          <w:rFonts w:ascii="Times New Roman" w:hAnsi="Times New Roman" w:cs="Times New Roman"/>
          <w:bCs/>
          <w:sz w:val="28"/>
          <w:szCs w:val="28"/>
        </w:rPr>
        <w:t>подведения под понятие.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/>
          <w:bCs/>
          <w:sz w:val="28"/>
          <w:szCs w:val="28"/>
          <w:u w:val="single"/>
        </w:rPr>
        <w:t>Регулятивные: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управление своей деятельностью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контроль и коррекция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инициативность и самостоятельность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2A3" w:rsidRDefault="00DE02A3" w:rsidP="00295A96">
      <w:pPr>
        <w:ind w:left="72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411F4" w:rsidRPr="00295A96" w:rsidRDefault="00C202BF" w:rsidP="00295A9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Коммуникативные: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речевая деятельность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1F4" w:rsidRPr="00295A96" w:rsidRDefault="00C202BF" w:rsidP="00295A96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bCs/>
          <w:sz w:val="28"/>
          <w:szCs w:val="28"/>
        </w:rPr>
        <w:t>навыки сотрудничества</w:t>
      </w:r>
      <w:r w:rsidRPr="00295A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A96" w:rsidRPr="00295A96" w:rsidRDefault="00295A96" w:rsidP="00295A9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411F4" w:rsidRPr="00295A96" w:rsidRDefault="00295A96" w:rsidP="00295A96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202BF" w:rsidRPr="00295A96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75565B">
        <w:rPr>
          <w:rFonts w:ascii="Times New Roman" w:hAnsi="Times New Roman" w:cs="Times New Roman"/>
          <w:sz w:val="28"/>
          <w:szCs w:val="28"/>
        </w:rPr>
        <w:t xml:space="preserve"> </w:t>
      </w:r>
      <w:r w:rsidR="00C202BF" w:rsidRPr="00295A96">
        <w:rPr>
          <w:rFonts w:ascii="Times New Roman" w:hAnsi="Times New Roman" w:cs="Times New Roman"/>
          <w:sz w:val="28"/>
          <w:szCs w:val="28"/>
        </w:rPr>
        <w:t xml:space="preserve">УУД </w:t>
      </w:r>
      <w:r w:rsidR="0075565B">
        <w:rPr>
          <w:rFonts w:ascii="Times New Roman" w:hAnsi="Times New Roman" w:cs="Times New Roman"/>
          <w:sz w:val="28"/>
          <w:szCs w:val="28"/>
        </w:rPr>
        <w:t xml:space="preserve">  </w:t>
      </w:r>
      <w:r w:rsidR="00C202BF" w:rsidRPr="00295A96">
        <w:rPr>
          <w:rFonts w:ascii="Times New Roman" w:hAnsi="Times New Roman" w:cs="Times New Roman"/>
          <w:sz w:val="28"/>
          <w:szCs w:val="28"/>
        </w:rPr>
        <w:t>НА УРОКАХ ОБЩЕСТВОЗНАНИЯ</w:t>
      </w:r>
    </w:p>
    <w:p w:rsidR="007411F4" w:rsidRPr="00295A96" w:rsidRDefault="00C202BF" w:rsidP="00295A9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Уроки обществознания в большей мере дают возможность для формирования УУД, так как разнообразие методов и приемов позволяют использовать «теорию» в качестве средства решения реальных жизненных задач .</w:t>
      </w:r>
    </w:p>
    <w:p w:rsidR="007411F4" w:rsidRPr="00295A96" w:rsidRDefault="00C202BF" w:rsidP="00295A9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Приемы и методы:</w:t>
      </w:r>
    </w:p>
    <w:p w:rsidR="007411F4" w:rsidRPr="00295A96" w:rsidRDefault="00C202BF" w:rsidP="00295A9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Проектирование, мини-исследование.</w:t>
      </w:r>
    </w:p>
    <w:p w:rsidR="007411F4" w:rsidRPr="00295A96" w:rsidRDefault="00C202BF" w:rsidP="00295A96">
      <w:p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В своей работе на уроках обществознания по различным темам я часто использую:</w:t>
      </w:r>
    </w:p>
    <w:p w:rsidR="007411F4" w:rsidRPr="00295A96" w:rsidRDefault="00C202BF" w:rsidP="00295A9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Урок-дискуссия</w:t>
      </w:r>
    </w:p>
    <w:p w:rsidR="007411F4" w:rsidRPr="00295A96" w:rsidRDefault="00C202BF" w:rsidP="00295A9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Урок-конференция</w:t>
      </w:r>
    </w:p>
    <w:p w:rsidR="007411F4" w:rsidRPr="00295A96" w:rsidRDefault="00C202BF" w:rsidP="00295A96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 xml:space="preserve"> метод мини-исследований и проектирование </w:t>
      </w:r>
    </w:p>
    <w:p w:rsidR="007411F4" w:rsidRPr="00AE7A74" w:rsidRDefault="00295A96" w:rsidP="00AE7A74">
      <w:pPr>
        <w:rPr>
          <w:rFonts w:ascii="Times New Roman" w:hAnsi="Times New Roman" w:cs="Times New Roman"/>
          <w:b/>
          <w:sz w:val="28"/>
          <w:szCs w:val="28"/>
        </w:rPr>
      </w:pPr>
      <w:r w:rsidRPr="00AE7A74">
        <w:rPr>
          <w:rFonts w:ascii="Times New Roman" w:hAnsi="Times New Roman" w:cs="Times New Roman"/>
          <w:b/>
          <w:sz w:val="28"/>
          <w:szCs w:val="28"/>
        </w:rPr>
        <w:t>Итак , как происходит изучение темы на уроках:</w:t>
      </w:r>
    </w:p>
    <w:p w:rsidR="007411F4" w:rsidRPr="00295A96" w:rsidRDefault="00295A96" w:rsidP="00295A96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202BF" w:rsidRPr="00295A96">
        <w:rPr>
          <w:rFonts w:ascii="Times New Roman" w:hAnsi="Times New Roman" w:cs="Times New Roman"/>
          <w:sz w:val="28"/>
          <w:szCs w:val="28"/>
        </w:rPr>
        <w:t>На первом занятии по теме ученики знакомятся с основными терминами и понятиями,закономерностью развития бизнеса,торговли,рекламы.</w:t>
      </w:r>
    </w:p>
    <w:p w:rsidR="007411F4" w:rsidRPr="00295A96" w:rsidRDefault="00295A96" w:rsidP="00AE7A74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202BF" w:rsidRPr="00295A96">
        <w:rPr>
          <w:rFonts w:ascii="Times New Roman" w:hAnsi="Times New Roman" w:cs="Times New Roman"/>
          <w:sz w:val="28"/>
          <w:szCs w:val="28"/>
        </w:rPr>
        <w:t>В качестве домашнего задания учащиеся готовят собственный мини-проект по плану,сформированому учителем, последующей защитой на уроке.Оформление возможно в виде доклада или презентации.</w:t>
      </w:r>
    </w:p>
    <w:p w:rsidR="007411F4" w:rsidRPr="00AE7A74" w:rsidRDefault="00C202BF" w:rsidP="00AE7A74">
      <w:pPr>
        <w:ind w:left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7A74">
        <w:rPr>
          <w:rFonts w:ascii="Times New Roman" w:hAnsi="Times New Roman" w:cs="Times New Roman"/>
          <w:b/>
          <w:sz w:val="28"/>
          <w:szCs w:val="28"/>
          <w:u w:val="single"/>
        </w:rPr>
        <w:t>План проекта</w:t>
      </w:r>
      <w:r w:rsidR="00AE7A74" w:rsidRPr="00AE7A74">
        <w:rPr>
          <w:rFonts w:ascii="Times New Roman" w:hAnsi="Times New Roman" w:cs="Times New Roman"/>
          <w:b/>
          <w:sz w:val="28"/>
          <w:szCs w:val="28"/>
          <w:u w:val="single"/>
        </w:rPr>
        <w:t>, предлагаемый учителем</w:t>
      </w:r>
      <w:r w:rsidRPr="00AE7A7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411F4" w:rsidRPr="00295A96" w:rsidRDefault="00C202BF" w:rsidP="00295A9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.Тема бизнес-плана(товар или услуга)</w:t>
      </w:r>
    </w:p>
    <w:p w:rsidR="007411F4" w:rsidRPr="00295A96" w:rsidRDefault="00C202BF" w:rsidP="00295A9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Капитал (сумма,источник)</w:t>
      </w:r>
    </w:p>
    <w:p w:rsidR="007411F4" w:rsidRPr="00295A96" w:rsidRDefault="00C202BF" w:rsidP="00295A9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Аудитория (на кого ориентирован бизнес)</w:t>
      </w:r>
    </w:p>
    <w:p w:rsidR="007411F4" w:rsidRPr="00295A96" w:rsidRDefault="00C202BF" w:rsidP="00295A9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Место размещения (предприятие,офис)</w:t>
      </w:r>
    </w:p>
    <w:p w:rsidR="007411F4" w:rsidRPr="00295A96" w:rsidRDefault="00C202BF" w:rsidP="00295A9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lastRenderedPageBreak/>
        <w:t>Оформление и источники распространения рекламы(цветовое оформление вывески,визиток,размещение в интернете)</w:t>
      </w:r>
    </w:p>
    <w:p w:rsidR="007411F4" w:rsidRPr="00295A96" w:rsidRDefault="00C202BF" w:rsidP="00295A9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Девиз(слоган)</w:t>
      </w:r>
    </w:p>
    <w:p w:rsidR="007411F4" w:rsidRPr="00295A96" w:rsidRDefault="00C202BF" w:rsidP="00295A96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Итог развития бизнеса (приумножение капитала или банкротство) с аргументацией.</w:t>
      </w:r>
    </w:p>
    <w:p w:rsidR="007411F4" w:rsidRPr="00AE7A74" w:rsidRDefault="00AE7A74" w:rsidP="00AE7A74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A74">
        <w:rPr>
          <w:rFonts w:ascii="Times New Roman" w:hAnsi="Times New Roman" w:cs="Times New Roman"/>
          <w:b/>
          <w:sz w:val="28"/>
          <w:szCs w:val="28"/>
        </w:rPr>
        <w:t>В ходе урока</w:t>
      </w:r>
      <w:r w:rsidR="00C202BF" w:rsidRPr="00AE7A74">
        <w:rPr>
          <w:rFonts w:ascii="Times New Roman" w:hAnsi="Times New Roman" w:cs="Times New Roman"/>
          <w:b/>
          <w:sz w:val="28"/>
          <w:szCs w:val="28"/>
        </w:rPr>
        <w:t>:</w:t>
      </w:r>
    </w:p>
    <w:p w:rsidR="007411F4" w:rsidRPr="00295A96" w:rsidRDefault="00C202BF" w:rsidP="00295A96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Ученик-докладчик выступает со своим проектом,учитель и обучающиеся слушают, и готовятся задать вопросы. Таким образом дети включаются в дискуссию, активно участвуют.</w:t>
      </w:r>
    </w:p>
    <w:p w:rsidR="007411F4" w:rsidRDefault="00C202BF" w:rsidP="00295A96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 xml:space="preserve"> Учитель корректирует возможные недочеты,задает вопросы по проекту. </w:t>
      </w:r>
    </w:p>
    <w:p w:rsidR="0075565B" w:rsidRPr="0075565B" w:rsidRDefault="0075565B" w:rsidP="0075565B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65B">
        <w:rPr>
          <w:rFonts w:ascii="Times New Roman" w:hAnsi="Times New Roman" w:cs="Times New Roman"/>
          <w:b/>
          <w:sz w:val="28"/>
          <w:szCs w:val="28"/>
        </w:rPr>
        <w:t>Критерии оценки работы:</w:t>
      </w:r>
    </w:p>
    <w:p w:rsidR="007411F4" w:rsidRPr="00295A96" w:rsidRDefault="00C202BF" w:rsidP="00295A96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Соответствие заданному плану</w:t>
      </w:r>
    </w:p>
    <w:p w:rsidR="007411F4" w:rsidRPr="00295A96" w:rsidRDefault="00C202BF" w:rsidP="00295A96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Оформление работы</w:t>
      </w:r>
    </w:p>
    <w:p w:rsidR="007411F4" w:rsidRPr="00295A96" w:rsidRDefault="00C202BF" w:rsidP="00295A96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>Умение четко и ясно отвечать на вопросы,аргументируя свою точку зрения</w:t>
      </w:r>
    </w:p>
    <w:p w:rsidR="00AE7A74" w:rsidRDefault="00C202BF" w:rsidP="00AE7A74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A96">
        <w:rPr>
          <w:rFonts w:ascii="Times New Roman" w:hAnsi="Times New Roman" w:cs="Times New Roman"/>
          <w:sz w:val="28"/>
          <w:szCs w:val="28"/>
        </w:rPr>
        <w:t xml:space="preserve">Оригинальность бинес-идеи </w:t>
      </w:r>
    </w:p>
    <w:p w:rsidR="006B2BA7" w:rsidRPr="00AE7A74" w:rsidRDefault="00AE7A74" w:rsidP="0075565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E7A7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Предлагаю ознакомиться с некоторыми работами ребят:</w:t>
      </w:r>
      <w:r w:rsidRPr="00AE7A74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="00295A96" w:rsidRPr="00295A96">
        <w:rPr>
          <w:noProof/>
        </w:rPr>
        <w:drawing>
          <wp:inline distT="0" distB="0" distL="0" distR="0">
            <wp:extent cx="3476770" cy="4095750"/>
            <wp:effectExtent l="19050" t="0" r="938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39" cy="409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E7A74">
        <w:rPr>
          <w:noProof/>
        </w:rPr>
        <w:drawing>
          <wp:inline distT="0" distB="0" distL="0" distR="0">
            <wp:extent cx="4134875" cy="1571321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875" cy="15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96" w:rsidRDefault="00295A96" w:rsidP="006B2BA7"/>
    <w:p w:rsidR="00295A96" w:rsidRPr="00AE7A74" w:rsidRDefault="00AE7A74" w:rsidP="006B2BA7">
      <w:pPr>
        <w:rPr>
          <w:rFonts w:ascii="Times New Roman" w:hAnsi="Times New Roman" w:cs="Times New Roman"/>
          <w:sz w:val="28"/>
          <w:szCs w:val="28"/>
        </w:rPr>
      </w:pPr>
      <w:r w:rsidRPr="00AE7A74">
        <w:rPr>
          <w:rFonts w:ascii="Times New Roman" w:hAnsi="Times New Roman" w:cs="Times New Roman"/>
          <w:sz w:val="28"/>
          <w:szCs w:val="28"/>
        </w:rPr>
        <w:t>На данном примере можно увидеть,как творчески подошла ученица к оформлению рекламного листа, и визитки к нему. Девочка использовала все методы для привлечения учеников в свой бизнес-проект «Художественную академию»:яркие краски,девиз академии,указаны все контакты для связи:адрес,номер телефона,инстаграмм-страница.</w:t>
      </w:r>
    </w:p>
    <w:p w:rsidR="00295A96" w:rsidRDefault="00295A96" w:rsidP="006B2BA7">
      <w:r w:rsidRPr="00295A96">
        <w:rPr>
          <w:noProof/>
        </w:rPr>
        <w:lastRenderedPageBreak/>
        <w:drawing>
          <wp:inline distT="0" distB="0" distL="0" distR="0">
            <wp:extent cx="3865120" cy="4171950"/>
            <wp:effectExtent l="19050" t="0" r="203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85" cy="41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A96" w:rsidRDefault="00295A96" w:rsidP="006B2BA7">
      <w:r w:rsidRPr="00295A96">
        <w:rPr>
          <w:noProof/>
        </w:rPr>
        <w:drawing>
          <wp:inline distT="0" distB="0" distL="0" distR="0">
            <wp:extent cx="4242085" cy="3312368"/>
            <wp:effectExtent l="19050" t="0" r="606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85" cy="331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96" w:rsidRPr="0075565B" w:rsidRDefault="00AE7A74" w:rsidP="006B2BA7">
      <w:pPr>
        <w:rPr>
          <w:rFonts w:ascii="Times New Roman" w:hAnsi="Times New Roman" w:cs="Times New Roman"/>
          <w:sz w:val="28"/>
          <w:szCs w:val="28"/>
        </w:rPr>
      </w:pPr>
      <w:r w:rsidRPr="0075565B">
        <w:rPr>
          <w:rFonts w:ascii="Times New Roman" w:hAnsi="Times New Roman" w:cs="Times New Roman"/>
          <w:sz w:val="28"/>
          <w:szCs w:val="28"/>
        </w:rPr>
        <w:t>На этом примере показано,</w:t>
      </w:r>
      <w:r w:rsidR="00802418" w:rsidRPr="0075565B">
        <w:rPr>
          <w:rFonts w:ascii="Times New Roman" w:hAnsi="Times New Roman" w:cs="Times New Roman"/>
          <w:sz w:val="28"/>
          <w:szCs w:val="28"/>
        </w:rPr>
        <w:t xml:space="preserve">что ученица четко ставит цель-получение прибыли,и прибегает ко всем возможным способам распространения своего продукта,включая благотворительные акции,что очень актуально в современном мире. </w:t>
      </w:r>
    </w:p>
    <w:p w:rsidR="00802418" w:rsidRDefault="00802418" w:rsidP="006B2BA7"/>
    <w:p w:rsidR="00802418" w:rsidRPr="00802418" w:rsidRDefault="00802418" w:rsidP="006B2BA7">
      <w:pPr>
        <w:rPr>
          <w:rFonts w:ascii="Times New Roman" w:hAnsi="Times New Roman" w:cs="Times New Roman"/>
          <w:sz w:val="28"/>
          <w:szCs w:val="28"/>
        </w:rPr>
      </w:pPr>
      <w:r w:rsidRPr="00802418">
        <w:rPr>
          <w:rFonts w:ascii="Times New Roman" w:hAnsi="Times New Roman" w:cs="Times New Roman"/>
          <w:sz w:val="28"/>
          <w:szCs w:val="28"/>
        </w:rPr>
        <w:lastRenderedPageBreak/>
        <w:t>Пример представления бизнес- проекта в качестве презентации:</w:t>
      </w:r>
    </w:p>
    <w:p w:rsidR="00802418" w:rsidRDefault="00295A96" w:rsidP="00802418">
      <w:r w:rsidRPr="00295A96">
        <w:rPr>
          <w:noProof/>
        </w:rPr>
        <w:drawing>
          <wp:inline distT="0" distB="0" distL="0" distR="0">
            <wp:extent cx="5002684" cy="3038475"/>
            <wp:effectExtent l="19050" t="0" r="7466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984" cy="303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02418">
        <w:rPr>
          <w:noProof/>
        </w:rPr>
        <w:drawing>
          <wp:inline distT="0" distB="0" distL="0" distR="0">
            <wp:extent cx="2943225" cy="2207419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2418" w:rsidRPr="00802418"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177.75pt" o:ole="">
            <v:imagedata r:id="rId11" o:title=""/>
          </v:shape>
          <o:OLEObject Type="Embed" ProgID="PowerPoint.Slide.12" ShapeID="_x0000_i1025" DrawAspect="Content" ObjectID="_1792997543" r:id="rId12"/>
        </w:object>
      </w:r>
    </w:p>
    <w:p w:rsidR="00295A96" w:rsidRDefault="00295A96" w:rsidP="006B2BA7">
      <w:pPr>
        <w:rPr>
          <w:noProof/>
        </w:rPr>
      </w:pPr>
    </w:p>
    <w:p w:rsidR="00802418" w:rsidRDefault="00802418" w:rsidP="006B2BA7">
      <w:pPr>
        <w:rPr>
          <w:noProof/>
        </w:rPr>
      </w:pPr>
    </w:p>
    <w:p w:rsidR="00802418" w:rsidRDefault="00802418" w:rsidP="006B2BA7">
      <w:pPr>
        <w:rPr>
          <w:noProof/>
        </w:rPr>
      </w:pPr>
    </w:p>
    <w:p w:rsidR="00802418" w:rsidRDefault="00802418" w:rsidP="006B2BA7">
      <w:pPr>
        <w:rPr>
          <w:noProof/>
        </w:rPr>
      </w:pPr>
    </w:p>
    <w:p w:rsidR="00802418" w:rsidRPr="003C5A36" w:rsidRDefault="003C5A36" w:rsidP="006B2BA7">
      <w:pPr>
        <w:rPr>
          <w:rFonts w:ascii="Times New Roman" w:hAnsi="Times New Roman" w:cs="Times New Roman"/>
          <w:noProof/>
          <w:sz w:val="28"/>
          <w:szCs w:val="28"/>
        </w:rPr>
      </w:pPr>
      <w:r w:rsidRPr="003C5A36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>Вывод: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3C5A36">
        <w:rPr>
          <w:rFonts w:ascii="Times New Roman" w:hAnsi="Times New Roman" w:cs="Times New Roman"/>
          <w:noProof/>
          <w:sz w:val="28"/>
          <w:szCs w:val="28"/>
        </w:rPr>
        <w:t>Таким образом  у кажд</w:t>
      </w:r>
      <w:r w:rsidR="00802418" w:rsidRPr="003C5A36">
        <w:rPr>
          <w:rFonts w:ascii="Times New Roman" w:hAnsi="Times New Roman" w:cs="Times New Roman"/>
          <w:noProof/>
          <w:sz w:val="28"/>
          <w:szCs w:val="28"/>
        </w:rPr>
        <w:t>ого ребенка формируются умение учить себя</w:t>
      </w:r>
      <w:r w:rsidRPr="003C5A36">
        <w:rPr>
          <w:rFonts w:ascii="Times New Roman" w:hAnsi="Times New Roman" w:cs="Times New Roman"/>
          <w:noProof/>
          <w:sz w:val="28"/>
          <w:szCs w:val="28"/>
        </w:rPr>
        <w:t>, что является основной задачей универсальных учебных действий,таких как:</w:t>
      </w:r>
    </w:p>
    <w:p w:rsidR="003C5A36" w:rsidRDefault="003C5A36" w:rsidP="006B2BA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-Регулятивные : </w:t>
      </w:r>
      <w:r w:rsidRPr="003C5A36">
        <w:rPr>
          <w:rFonts w:ascii="Times New Roman" w:hAnsi="Times New Roman" w:cs="Times New Roman"/>
          <w:noProof/>
          <w:sz w:val="28"/>
          <w:szCs w:val="28"/>
        </w:rPr>
        <w:t>умение организовывать свои дела</w:t>
      </w:r>
      <w:r>
        <w:rPr>
          <w:rFonts w:ascii="Times New Roman" w:hAnsi="Times New Roman" w:cs="Times New Roman"/>
          <w:noProof/>
          <w:sz w:val="28"/>
          <w:szCs w:val="28"/>
        </w:rPr>
        <w:t>,ставить цель,планировать,получать результат.</w:t>
      </w:r>
    </w:p>
    <w:p w:rsidR="003C5A36" w:rsidRDefault="003C5A36" w:rsidP="006B2BA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Pr="0075565B">
        <w:rPr>
          <w:rFonts w:ascii="Times New Roman" w:hAnsi="Times New Roman" w:cs="Times New Roman"/>
          <w:b/>
          <w:noProof/>
          <w:sz w:val="28"/>
          <w:szCs w:val="28"/>
        </w:rPr>
        <w:t>Познавательные: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умение добывать и преобразовывать информацию.</w:t>
      </w:r>
    </w:p>
    <w:p w:rsidR="0075565B" w:rsidRDefault="0075565B" w:rsidP="006B2BA7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</w:t>
      </w:r>
      <w:r w:rsidRPr="0075565B">
        <w:rPr>
          <w:rFonts w:ascii="Times New Roman" w:hAnsi="Times New Roman" w:cs="Times New Roman"/>
          <w:b/>
          <w:noProof/>
          <w:sz w:val="28"/>
          <w:szCs w:val="28"/>
        </w:rPr>
        <w:t>Коммуникативные: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умение донести свою позицию,понять других,договориться,что-то сделать сообща.</w:t>
      </w:r>
    </w:p>
    <w:p w:rsidR="0075565B" w:rsidRDefault="0075565B" w:rsidP="006B2BA7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75565B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75565B">
        <w:rPr>
          <w:rFonts w:ascii="Times New Roman" w:hAnsi="Times New Roman" w:cs="Times New Roman"/>
          <w:b/>
          <w:noProof/>
          <w:sz w:val="28"/>
          <w:szCs w:val="28"/>
        </w:rPr>
        <w:t>Личностные:</w:t>
      </w:r>
      <w:r>
        <w:rPr>
          <w:rFonts w:ascii="Times New Roman" w:hAnsi="Times New Roman" w:cs="Times New Roman"/>
          <w:noProof/>
          <w:sz w:val="28"/>
          <w:szCs w:val="28"/>
        </w:rPr>
        <w:t>умение оценивать свои и чужие поступки,стремление к созидательной деятельности.</w:t>
      </w:r>
    </w:p>
    <w:p w:rsidR="00802418" w:rsidRPr="00802418" w:rsidRDefault="00802418" w:rsidP="006B2BA7">
      <w:pPr>
        <w:rPr>
          <w:rFonts w:ascii="Times New Roman" w:hAnsi="Times New Roman" w:cs="Times New Roman"/>
          <w:b/>
          <w:sz w:val="28"/>
          <w:szCs w:val="28"/>
        </w:rPr>
      </w:pPr>
    </w:p>
    <w:p w:rsidR="00802418" w:rsidRDefault="00802418" w:rsidP="006B2BA7"/>
    <w:sectPr w:rsidR="00802418" w:rsidSect="0074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225C6"/>
    <w:multiLevelType w:val="hybridMultilevel"/>
    <w:tmpl w:val="226AB8A0"/>
    <w:lvl w:ilvl="0" w:tplc="65ACE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42E2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027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3E8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A4F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82C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FE69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10A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8E8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984BE2"/>
    <w:multiLevelType w:val="hybridMultilevel"/>
    <w:tmpl w:val="C0D67996"/>
    <w:lvl w:ilvl="0" w:tplc="FB769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525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289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A2FD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324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FA4A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F6A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86C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52B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DF249D9"/>
    <w:multiLevelType w:val="hybridMultilevel"/>
    <w:tmpl w:val="796A6014"/>
    <w:lvl w:ilvl="0" w:tplc="60262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34B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D6A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14E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CAD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76C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C64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4CE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725E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DD3021E"/>
    <w:multiLevelType w:val="hybridMultilevel"/>
    <w:tmpl w:val="E76A4EC4"/>
    <w:lvl w:ilvl="0" w:tplc="0E3A3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E423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0EE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F83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261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D89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EA4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0C5A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18B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5E81DB7"/>
    <w:multiLevelType w:val="hybridMultilevel"/>
    <w:tmpl w:val="5EB83118"/>
    <w:lvl w:ilvl="0" w:tplc="BDF01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325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2657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C89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1CB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92FA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00D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1EB8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485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4EE718D"/>
    <w:multiLevelType w:val="hybridMultilevel"/>
    <w:tmpl w:val="130CFB7C"/>
    <w:lvl w:ilvl="0" w:tplc="79A428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6C63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E01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DA14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B23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9CF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546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42EC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88C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C8A5164"/>
    <w:multiLevelType w:val="hybridMultilevel"/>
    <w:tmpl w:val="56D2519E"/>
    <w:lvl w:ilvl="0" w:tplc="ABD23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7987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CEA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1806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203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3EF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2C1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9189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EE6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F4650A0"/>
    <w:multiLevelType w:val="hybridMultilevel"/>
    <w:tmpl w:val="C3ECD162"/>
    <w:lvl w:ilvl="0" w:tplc="135E3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9A1F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9A0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D03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6EA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5CF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4433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261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4E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7D05356"/>
    <w:multiLevelType w:val="hybridMultilevel"/>
    <w:tmpl w:val="8D06B34E"/>
    <w:lvl w:ilvl="0" w:tplc="57921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C8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80F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DC8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3E1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ECC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EC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284F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301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E9C18F1"/>
    <w:multiLevelType w:val="hybridMultilevel"/>
    <w:tmpl w:val="3BBAB174"/>
    <w:lvl w:ilvl="0" w:tplc="31C82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0E83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8CC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085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EEF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6C5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603D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468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9668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1127F7E"/>
    <w:multiLevelType w:val="hybridMultilevel"/>
    <w:tmpl w:val="A2087692"/>
    <w:lvl w:ilvl="0" w:tplc="54966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B0AE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C6C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9A1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1CA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C42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843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E67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9C0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6"/>
  </w:num>
  <w:num w:numId="3">
    <w:abstractNumId w:val="10"/>
  </w:num>
  <w:num w:numId="4">
    <w:abstractNumId w:val="4"/>
  </w:num>
  <w:num w:numId="5">
    <w:abstractNumId w:val="5"/>
  </w:num>
  <w:num w:numId="6">
    <w:abstractNumId w:val="1"/>
  </w:num>
  <w:num w:numId="7">
    <w:abstractNumId w:val="9"/>
  </w:num>
  <w:num w:numId="8">
    <w:abstractNumId w:val="2"/>
  </w:num>
  <w:num w:numId="9">
    <w:abstractNumId w:val="8"/>
  </w:num>
  <w:num w:numId="10">
    <w:abstractNumId w:val="7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B2BA7"/>
    <w:rsid w:val="00295A96"/>
    <w:rsid w:val="003C5A36"/>
    <w:rsid w:val="00515B49"/>
    <w:rsid w:val="006B2BA7"/>
    <w:rsid w:val="007411F4"/>
    <w:rsid w:val="0075565B"/>
    <w:rsid w:val="00802418"/>
    <w:rsid w:val="00AE7A74"/>
    <w:rsid w:val="00C202BF"/>
    <w:rsid w:val="00DE02A3"/>
    <w:rsid w:val="00E5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B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95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265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4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0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44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2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0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7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05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28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56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4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4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6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79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7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69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01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41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2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3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8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703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0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85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8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12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3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2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1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7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9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5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87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60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2021-03-31T10:28:00Z</dcterms:created>
  <dcterms:modified xsi:type="dcterms:W3CDTF">2024-11-13T07:06:00Z</dcterms:modified>
</cp:coreProperties>
</file>