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C1B75" w14:textId="77777777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A12002">
        <w:rPr>
          <w:rFonts w:ascii="Times New Roman" w:eastAsia="Calibri" w:hAnsi="Times New Roman"/>
          <w:color w:val="auto"/>
          <w:sz w:val="20"/>
          <w:lang w:eastAsia="en-US"/>
        </w:rPr>
        <w:t>филиал "Кадетская школа-интернат им. Г.Н. Трошева".</w:t>
      </w:r>
    </w:p>
    <w:p w14:paraId="7A163E74" w14:textId="77777777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266D802" w14:textId="77777777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E79A5E8" w14:textId="77777777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BDEA5AD" w14:textId="77777777" w:rsidR="00A12002" w:rsidRPr="00A12002" w:rsidRDefault="00A12002" w:rsidP="00A12002">
      <w:pPr>
        <w:spacing w:after="0" w:line="360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786A302" w14:textId="77777777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328504E" w14:textId="77777777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C9D8C3E" w14:textId="28FAA21D" w:rsidR="00A12002" w:rsidRPr="00C91349" w:rsidRDefault="00C91349" w:rsidP="00C91349">
      <w:pPr>
        <w:spacing w:after="0" w:line="360" w:lineRule="auto"/>
        <w:ind w:firstLine="851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C9134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Всероссийский конкурс</w:t>
      </w:r>
    </w:p>
    <w:p w14:paraId="61CFE38A" w14:textId="77DB0924" w:rsidR="00A12002" w:rsidRPr="00A12002" w:rsidRDefault="00C91349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</w:pPr>
      <w:r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  <w:t xml:space="preserve"> </w:t>
      </w:r>
      <w:r w:rsidR="00A12002"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  <w:t>«</w:t>
      </w:r>
      <w:r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  <w:t>Знатоки своего края</w:t>
      </w:r>
      <w:r w:rsidR="00A12002" w:rsidRPr="00A12002"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  <w:t>»</w:t>
      </w:r>
    </w:p>
    <w:p w14:paraId="194ACDCE" w14:textId="0421DAD2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</w:pPr>
      <w:r w:rsidRPr="00A12002">
        <w:rPr>
          <w:rFonts w:ascii="Times New Roman" w:eastAsia="Calibri" w:hAnsi="Times New Roman"/>
          <w:b/>
          <w:color w:val="auto"/>
          <w:sz w:val="32"/>
          <w:szCs w:val="32"/>
          <w:lang w:eastAsia="en-US"/>
        </w:rPr>
        <w:t>Тема:</w:t>
      </w:r>
      <w:r w:rsidRPr="00A1200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A12002"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  <w:t>«</w:t>
      </w:r>
      <w:r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  <w:t>Мгновенье миг, есть память…</w:t>
      </w:r>
      <w:r w:rsidRPr="00A12002">
        <w:rPr>
          <w:rFonts w:ascii="Times New Roman" w:eastAsia="Calibri" w:hAnsi="Times New Roman"/>
          <w:b/>
          <w:color w:val="auto"/>
          <w:sz w:val="48"/>
          <w:szCs w:val="48"/>
          <w:lang w:eastAsia="en-US"/>
        </w:rPr>
        <w:t>»</w:t>
      </w:r>
    </w:p>
    <w:p w14:paraId="65C62024" w14:textId="77777777" w:rsidR="00A12002" w:rsidRPr="00A12002" w:rsidRDefault="00A12002" w:rsidP="00A12002">
      <w:pPr>
        <w:spacing w:after="0" w:line="360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CCBE9C7" w14:textId="77777777" w:rsid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6EFB9AB6" w14:textId="77777777" w:rsidR="00DE15FA" w:rsidRDefault="00DE15FA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456B1DDF" w14:textId="77777777" w:rsidR="00DE15FA" w:rsidRPr="00A12002" w:rsidRDefault="00DE15FA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5D47C4B" w14:textId="3ED6C3BE" w:rsidR="00A12002" w:rsidRPr="00A12002" w:rsidRDefault="00A12002" w:rsidP="00A12002">
      <w:pPr>
        <w:spacing w:after="0" w:line="360" w:lineRule="auto"/>
        <w:ind w:left="5103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A1200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Выполнил: </w:t>
      </w:r>
      <w:proofErr w:type="spellStart"/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Зарипов</w:t>
      </w:r>
      <w:proofErr w:type="spellEnd"/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Тимур </w:t>
      </w:r>
      <w:proofErr w:type="spellStart"/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Назимович</w:t>
      </w:r>
      <w:proofErr w:type="spellEnd"/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>,</w:t>
      </w:r>
      <w:r w:rsidRPr="00A1200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ученик </w:t>
      </w:r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>1</w:t>
      </w:r>
      <w:r w:rsidR="00C91349">
        <w:rPr>
          <w:rFonts w:ascii="Times New Roman" w:eastAsia="Calibri" w:hAnsi="Times New Roman"/>
          <w:color w:val="auto"/>
          <w:sz w:val="24"/>
          <w:szCs w:val="24"/>
          <w:lang w:eastAsia="en-US"/>
        </w:rPr>
        <w:t>0</w:t>
      </w:r>
      <w:r w:rsidRPr="00A1200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класса.</w:t>
      </w:r>
    </w:p>
    <w:p w14:paraId="33B10C9C" w14:textId="10E6529A" w:rsidR="00A12002" w:rsidRPr="00A12002" w:rsidRDefault="00A12002" w:rsidP="00A12002">
      <w:pPr>
        <w:spacing w:after="0" w:line="360" w:lineRule="auto"/>
        <w:ind w:left="5103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A12002"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Руководитель: Степанова Дар</w:t>
      </w:r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има </w:t>
      </w:r>
      <w:proofErr w:type="spellStart"/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>Лопсоновна</w:t>
      </w:r>
      <w:proofErr w:type="spellEnd"/>
      <w:r w:rsidR="00DE15FA">
        <w:rPr>
          <w:rFonts w:ascii="Times New Roman" w:eastAsia="Calibri" w:hAnsi="Times New Roman"/>
          <w:color w:val="auto"/>
          <w:sz w:val="24"/>
          <w:szCs w:val="24"/>
          <w:lang w:eastAsia="en-US"/>
        </w:rPr>
        <w:t>, учитель истории</w:t>
      </w:r>
    </w:p>
    <w:p w14:paraId="13B63FF4" w14:textId="77777777" w:rsidR="00A12002" w:rsidRDefault="00A12002" w:rsidP="00A12002">
      <w:pPr>
        <w:spacing w:after="0" w:line="360" w:lineRule="auto"/>
        <w:ind w:firstLine="851"/>
      </w:pPr>
    </w:p>
    <w:p w14:paraId="3C2587CF" w14:textId="77777777" w:rsidR="00E038C6" w:rsidRPr="00A12002" w:rsidRDefault="00E038C6" w:rsidP="00A12002">
      <w:pPr>
        <w:spacing w:after="0" w:line="360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1C01E33" w14:textId="77777777" w:rsidR="00A12002" w:rsidRPr="00A12002" w:rsidRDefault="00A12002" w:rsidP="00A12002">
      <w:pPr>
        <w:spacing w:after="0" w:line="360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2536AF6" w14:textId="77777777" w:rsidR="00A12002" w:rsidRPr="00A12002" w:rsidRDefault="00A12002" w:rsidP="00A12002">
      <w:pPr>
        <w:spacing w:after="0" w:line="360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BED3347" w14:textId="77777777" w:rsidR="00A12002" w:rsidRPr="00A12002" w:rsidRDefault="00A12002" w:rsidP="00A12002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35D519EA" w14:textId="77777777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4B4FE7CB" w14:textId="77777777" w:rsid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06D7EA91" w14:textId="77777777" w:rsidR="00E038C6" w:rsidRDefault="00E038C6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244E7267" w14:textId="77777777" w:rsidR="00E038C6" w:rsidRDefault="00E038C6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p w14:paraId="50202A03" w14:textId="77777777" w:rsidR="00C91349" w:rsidRDefault="00C91349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7CF894B2" w14:textId="77777777" w:rsidR="00C91349" w:rsidRDefault="00C91349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676D682C" w14:textId="77777777" w:rsidR="00C91349" w:rsidRPr="00A12002" w:rsidRDefault="00C91349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537C4304" w14:textId="3A29F24E" w:rsidR="00A12002" w:rsidRPr="00A12002" w:rsidRDefault="00A12002" w:rsidP="00A12002">
      <w:pPr>
        <w:spacing w:after="0" w:line="360" w:lineRule="auto"/>
        <w:ind w:firstLine="851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A12002">
        <w:rPr>
          <w:rFonts w:ascii="Times New Roman" w:eastAsia="Calibri" w:hAnsi="Times New Roman"/>
          <w:color w:val="auto"/>
          <w:sz w:val="24"/>
          <w:szCs w:val="24"/>
          <w:lang w:eastAsia="en-US"/>
        </w:rPr>
        <w:t>202</w:t>
      </w:r>
      <w:r w:rsidR="00C91349">
        <w:rPr>
          <w:rFonts w:ascii="Times New Roman" w:eastAsia="Calibri" w:hAnsi="Times New Roman"/>
          <w:color w:val="auto"/>
          <w:sz w:val="24"/>
          <w:szCs w:val="24"/>
          <w:lang w:eastAsia="en-US"/>
        </w:rPr>
        <w:t>3</w:t>
      </w:r>
      <w:r w:rsidRPr="00A1200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</w:p>
    <w:p w14:paraId="01000000" w14:textId="6123DC59" w:rsidR="003E5ECF" w:rsidRPr="00DE15FA" w:rsidRDefault="00A12002" w:rsidP="00A1200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24069" w:rsidRPr="00DE15FA">
        <w:rPr>
          <w:rFonts w:ascii="Times New Roman" w:hAnsi="Times New Roman"/>
          <w:sz w:val="24"/>
          <w:szCs w:val="24"/>
        </w:rPr>
        <w:t>«Мгновения нет, есть память…»</w:t>
      </w:r>
    </w:p>
    <w:p w14:paraId="02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Содержание: </w:t>
      </w:r>
    </w:p>
    <w:p w14:paraId="03000000" w14:textId="77777777" w:rsidR="003E5ECF" w:rsidRPr="00DE15FA" w:rsidRDefault="00324069" w:rsidP="006E464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Ведение </w:t>
      </w:r>
    </w:p>
    <w:p w14:paraId="04000000" w14:textId="77777777" w:rsidR="003E5ECF" w:rsidRPr="00DE15FA" w:rsidRDefault="00324069" w:rsidP="006E464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Основное содержание.</w:t>
      </w:r>
    </w:p>
    <w:p w14:paraId="05000000" w14:textId="77777777" w:rsidR="003E5ECF" w:rsidRPr="00DE15FA" w:rsidRDefault="00324069" w:rsidP="006E46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2.1. Представление о Великой Отечественной войне</w:t>
      </w:r>
    </w:p>
    <w:p w14:paraId="06000000" w14:textId="77777777" w:rsidR="003E5ECF" w:rsidRPr="00DE15FA" w:rsidRDefault="00324069" w:rsidP="006E46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2.2. Рассказы ветеранов прадедов моих одноклассников</w:t>
      </w:r>
    </w:p>
    <w:p w14:paraId="07000000" w14:textId="77777777" w:rsidR="003E5ECF" w:rsidRPr="00DE15FA" w:rsidRDefault="00324069" w:rsidP="006E46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2.3. Сохранение памяти о войне</w:t>
      </w:r>
    </w:p>
    <w:p w14:paraId="08000000" w14:textId="77777777" w:rsidR="003E5ECF" w:rsidRPr="00DE15FA" w:rsidRDefault="00324069" w:rsidP="006E4648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Заключение.</w:t>
      </w:r>
    </w:p>
    <w:p w14:paraId="09000000" w14:textId="77777777" w:rsidR="003E5ECF" w:rsidRPr="00DE15FA" w:rsidRDefault="00324069" w:rsidP="006E46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Приложения</w:t>
      </w:r>
    </w:p>
    <w:p w14:paraId="0A000000" w14:textId="77777777" w:rsidR="003E5ECF" w:rsidRPr="00DE15FA" w:rsidRDefault="00324069" w:rsidP="006E46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Список литературы</w:t>
      </w:r>
    </w:p>
    <w:p w14:paraId="0B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C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E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F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2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3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000000" w14:textId="77777777" w:rsidR="003E5ECF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9BA9D5" w14:textId="77777777" w:rsidR="00DE15FA" w:rsidRDefault="00DE15FA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DCEFE15" w14:textId="77777777" w:rsidR="00DE15FA" w:rsidRDefault="00DE15FA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8F66430" w14:textId="77777777" w:rsidR="00DE15FA" w:rsidRPr="00DE15FA" w:rsidRDefault="00DE15FA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000000" w14:textId="77777777" w:rsidR="003E5ECF" w:rsidRPr="00DE15FA" w:rsidRDefault="003E5ECF" w:rsidP="006E464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A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lastRenderedPageBreak/>
        <w:t>Введение.</w:t>
      </w:r>
    </w:p>
    <w:p w14:paraId="1B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В 1941-1945 </w:t>
      </w:r>
      <w:proofErr w:type="spellStart"/>
      <w:proofErr w:type="gramStart"/>
      <w:r w:rsidRPr="00DE15F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DE15FA">
        <w:rPr>
          <w:rFonts w:ascii="Times New Roman" w:hAnsi="Times New Roman"/>
          <w:sz w:val="24"/>
          <w:szCs w:val="24"/>
        </w:rPr>
        <w:t xml:space="preserve"> произошла самая масштабная и кровопролитная война. Наша страна противостояла фашистскому агрессору. В нашей стране нет такой семьи, которая не потеряла в ней своих детей, отцов, матерей. Было много погибших, раненных, пропавших без вести, попавших в плен и узников концлагерей. Через многое прошли наши прабабушки и прадедушки: это и </w:t>
      </w:r>
      <w:proofErr w:type="gramStart"/>
      <w:r w:rsidRPr="00DE15FA">
        <w:rPr>
          <w:rFonts w:ascii="Times New Roman" w:hAnsi="Times New Roman"/>
          <w:sz w:val="24"/>
          <w:szCs w:val="24"/>
        </w:rPr>
        <w:t>голод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и холод, эвакуация и боль потери. Тем дороже и ценнее была Победа. Но на этом война не заканчивается, потому что война приносит с собой разрушение, упадок хозяйства. Поэтому нужно было найти в себе силы, чтобы все восстановить</w:t>
      </w:r>
      <w:proofErr w:type="gramStart"/>
      <w:r w:rsidRPr="00DE15F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</w:t>
      </w:r>
    </w:p>
    <w:p w14:paraId="1C000000" w14:textId="77777777" w:rsidR="003E5ECF" w:rsidRPr="00DE15FA" w:rsidRDefault="00324069" w:rsidP="006E4648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b/>
          <w:sz w:val="24"/>
          <w:szCs w:val="24"/>
          <w:highlight w:val="white"/>
        </w:rPr>
        <w:t>Актуальность работы.</w:t>
      </w:r>
      <w:r w:rsidRPr="00DE15FA">
        <w:rPr>
          <w:rFonts w:ascii="Times New Roman" w:hAnsi="Times New Roman"/>
          <w:sz w:val="24"/>
          <w:szCs w:val="24"/>
          <w:highlight w:val="white"/>
        </w:rPr>
        <w:t xml:space="preserve"> С каждым годом отдаляется от нас столь значимое событие в истории нашей страны, уже 78 лет исполниться с того дня когда СССР победил фашистскую Германию. Я думаю, что мы обязаны помнить о событиях </w:t>
      </w:r>
      <w:proofErr w:type="gramStart"/>
      <w:r w:rsidRPr="00DE15FA">
        <w:rPr>
          <w:rFonts w:ascii="Times New Roman" w:hAnsi="Times New Roman"/>
          <w:sz w:val="24"/>
          <w:szCs w:val="24"/>
          <w:highlight w:val="white"/>
        </w:rPr>
        <w:t>данной</w:t>
      </w:r>
      <w:proofErr w:type="gramEnd"/>
      <w:r w:rsidRPr="00DE15FA">
        <w:rPr>
          <w:rFonts w:ascii="Times New Roman" w:hAnsi="Times New Roman"/>
          <w:sz w:val="24"/>
          <w:szCs w:val="24"/>
          <w:highlight w:val="white"/>
        </w:rPr>
        <w:t>, для того чтобы не повторять прежних ошибок. Мы нынешнее поколение являемся правнуками героев Великой Отечественной войны, мы должны помнить и знать людей</w:t>
      </w:r>
      <w:proofErr w:type="gramStart"/>
      <w:r w:rsidRPr="00DE15FA">
        <w:rPr>
          <w:rFonts w:ascii="Times New Roman" w:hAnsi="Times New Roman"/>
          <w:sz w:val="24"/>
          <w:szCs w:val="24"/>
          <w:highlight w:val="white"/>
        </w:rPr>
        <w:t xml:space="preserve"> ,</w:t>
      </w:r>
      <w:proofErr w:type="gramEnd"/>
      <w:r w:rsidRPr="00DE15FA">
        <w:rPr>
          <w:rFonts w:ascii="Times New Roman" w:hAnsi="Times New Roman"/>
          <w:sz w:val="24"/>
          <w:szCs w:val="24"/>
          <w:highlight w:val="white"/>
        </w:rPr>
        <w:t xml:space="preserve"> которые отдали жизнь за нашу свободу, за наш народ.</w:t>
      </w:r>
    </w:p>
    <w:p w14:paraId="1D000000" w14:textId="77777777" w:rsidR="003E5ECF" w:rsidRPr="00DE15FA" w:rsidRDefault="00324069" w:rsidP="006E4648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b/>
          <w:sz w:val="24"/>
          <w:szCs w:val="24"/>
          <w:highlight w:val="white"/>
        </w:rPr>
        <w:t>Проблема исследования</w:t>
      </w:r>
      <w:r w:rsidRPr="00DE15FA">
        <w:rPr>
          <w:rFonts w:ascii="Times New Roman" w:hAnsi="Times New Roman"/>
          <w:sz w:val="24"/>
          <w:szCs w:val="24"/>
          <w:highlight w:val="white"/>
        </w:rPr>
        <w:t>. Мы - современное поколение, для нас это события давно минувшего времени. Мало кто из нас задумывается о том, какой след оставила война в душах и в памяти людей того времени. Сейчас по пальцам пересчитать ветеранов - участников Великой Отечественной войны. В семейных архивах хранятся фотографии, награды и истории минувших лет.</w:t>
      </w:r>
    </w:p>
    <w:p w14:paraId="1E000000" w14:textId="77777777" w:rsidR="003E5ECF" w:rsidRPr="00DE15FA" w:rsidRDefault="00324069" w:rsidP="006E4648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t>Мне стало интересно, а знают ли наши кадеты историю своих прадедов?</w:t>
      </w:r>
    </w:p>
    <w:p w14:paraId="1F000000" w14:textId="77777777" w:rsidR="003E5ECF" w:rsidRPr="00DE15FA" w:rsidRDefault="00324069" w:rsidP="006E4648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t>Я бы хотел, чтобы военные истории наших предков жили и передавались из поколения в поколение в память о Победе в тяжелой и жестокой войне.</w:t>
      </w:r>
    </w:p>
    <w:p w14:paraId="20000000" w14:textId="77777777" w:rsidR="003E5ECF" w:rsidRPr="00DE15FA" w:rsidRDefault="00324069" w:rsidP="006E4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b/>
          <w:sz w:val="24"/>
          <w:szCs w:val="24"/>
        </w:rPr>
        <w:t>Цель:</w:t>
      </w:r>
      <w:r w:rsidRPr="00DE15FA">
        <w:rPr>
          <w:rFonts w:ascii="Times New Roman" w:hAnsi="Times New Roman"/>
          <w:sz w:val="24"/>
          <w:szCs w:val="24"/>
        </w:rPr>
        <w:t xml:space="preserve"> Выяснить знают ли кадеты историю своих прадедов - участников Великой Отечественной войны. Укрепить связи между поколениями. </w:t>
      </w:r>
    </w:p>
    <w:p w14:paraId="6A22FE41" w14:textId="447304FC" w:rsidR="006E4648" w:rsidRPr="00DE15FA" w:rsidRDefault="006E4648" w:rsidP="006E4648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E15FA">
        <w:rPr>
          <w:rFonts w:ascii="Times New Roman" w:hAnsi="Times New Roman"/>
          <w:color w:val="auto"/>
          <w:sz w:val="24"/>
          <w:szCs w:val="24"/>
        </w:rPr>
        <w:t>Для достижения поставленной задачи следует решить следующие задачи:</w:t>
      </w:r>
    </w:p>
    <w:p w14:paraId="21000000" w14:textId="77777777" w:rsidR="003E5ECF" w:rsidRPr="00DE15FA" w:rsidRDefault="00324069" w:rsidP="006E4648">
      <w:pPr>
        <w:numPr>
          <w:ilvl w:val="0"/>
          <w:numId w:val="2"/>
        </w:numPr>
        <w:spacing w:before="252" w:after="252" w:line="360" w:lineRule="auto"/>
        <w:ind w:left="0" w:firstLine="0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t>Провести опрос среди кадетов 9-11 классов.</w:t>
      </w:r>
    </w:p>
    <w:p w14:paraId="22000000" w14:textId="77777777" w:rsidR="003E5ECF" w:rsidRPr="00DE15FA" w:rsidRDefault="00324069" w:rsidP="006E4648">
      <w:pPr>
        <w:numPr>
          <w:ilvl w:val="0"/>
          <w:numId w:val="2"/>
        </w:numPr>
        <w:spacing w:before="252" w:after="252" w:line="360" w:lineRule="auto"/>
        <w:ind w:left="0" w:firstLine="0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t>Собрать сведения о военной истории прадедушек и прабабушек кадетов 9-11 классов.</w:t>
      </w:r>
    </w:p>
    <w:p w14:paraId="23000000" w14:textId="77777777" w:rsidR="003E5ECF" w:rsidRPr="00DE15FA" w:rsidRDefault="00324069" w:rsidP="006E4648">
      <w:pPr>
        <w:numPr>
          <w:ilvl w:val="0"/>
          <w:numId w:val="2"/>
        </w:numPr>
        <w:spacing w:before="252" w:after="252" w:line="360" w:lineRule="auto"/>
        <w:ind w:left="0" w:firstLine="0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lastRenderedPageBreak/>
        <w:t>Проанализировать полученные результаты.</w:t>
      </w:r>
    </w:p>
    <w:p w14:paraId="24000000" w14:textId="77777777" w:rsidR="003E5ECF" w:rsidRPr="00DE15FA" w:rsidRDefault="00324069" w:rsidP="006E4648">
      <w:pPr>
        <w:spacing w:before="134" w:after="134" w:line="360" w:lineRule="auto"/>
        <w:jc w:val="both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b/>
          <w:sz w:val="24"/>
          <w:szCs w:val="24"/>
        </w:rPr>
        <w:t>Методы исследования:</w:t>
      </w:r>
    </w:p>
    <w:p w14:paraId="25000000" w14:textId="77777777" w:rsidR="003E5ECF" w:rsidRPr="00DE15FA" w:rsidRDefault="00324069" w:rsidP="006E4648">
      <w:pPr>
        <w:spacing w:before="134" w:after="134" w:line="360" w:lineRule="auto"/>
        <w:jc w:val="both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1. теоретический: анализ литературных источников, архивных и видео материалов в сети интернет;</w:t>
      </w:r>
    </w:p>
    <w:p w14:paraId="26000000" w14:textId="77777777" w:rsidR="003E5ECF" w:rsidRPr="00DE15FA" w:rsidRDefault="00324069" w:rsidP="006E4648">
      <w:pPr>
        <w:spacing w:before="134" w:after="134" w:line="360" w:lineRule="auto"/>
        <w:jc w:val="both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2. эмпирический: интервью, социологический опрос.</w:t>
      </w:r>
    </w:p>
    <w:p w14:paraId="27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color w:val="FB290D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Объект исследования: кадеты 9,10,11 классов </w:t>
      </w:r>
    </w:p>
    <w:p w14:paraId="28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Предмет исследования: информация кадетов о родственниках участниках Великой Отечественной войны.</w:t>
      </w:r>
    </w:p>
    <w:p w14:paraId="29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b/>
          <w:sz w:val="24"/>
          <w:szCs w:val="24"/>
          <w:highlight w:val="white"/>
        </w:rPr>
        <w:t>Ожидаемые результаты:</w:t>
      </w:r>
    </w:p>
    <w:p w14:paraId="2A000000" w14:textId="77777777" w:rsidR="003E5ECF" w:rsidRPr="00DE15FA" w:rsidRDefault="00324069" w:rsidP="006E4648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t>·        Приобретение навыков поисково – исследовательской работы;</w:t>
      </w:r>
    </w:p>
    <w:p w14:paraId="2B000000" w14:textId="77777777" w:rsidR="003E5ECF" w:rsidRPr="00DE15FA" w:rsidRDefault="00324069" w:rsidP="006E4648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 w:rsidRPr="00DE15FA">
        <w:rPr>
          <w:rFonts w:ascii="Times New Roman" w:hAnsi="Times New Roman"/>
          <w:sz w:val="24"/>
          <w:szCs w:val="24"/>
          <w:highlight w:val="white"/>
        </w:rPr>
        <w:t>·        Расширение знаний о</w:t>
      </w:r>
      <w:r w:rsidRPr="00DE15FA">
        <w:rPr>
          <w:rFonts w:ascii="Times New Roman" w:hAnsi="Times New Roman"/>
          <w:b/>
          <w:sz w:val="24"/>
          <w:szCs w:val="24"/>
          <w:highlight w:val="white"/>
        </w:rPr>
        <w:t> </w:t>
      </w:r>
      <w:r w:rsidRPr="00DE15FA">
        <w:rPr>
          <w:rFonts w:ascii="Times New Roman" w:hAnsi="Times New Roman"/>
          <w:sz w:val="24"/>
          <w:szCs w:val="24"/>
          <w:highlight w:val="white"/>
        </w:rPr>
        <w:t>Великой Отечественной войны;</w:t>
      </w:r>
      <w:proofErr w:type="gramEnd"/>
    </w:p>
    <w:p w14:paraId="2C000000" w14:textId="328EAC84" w:rsidR="003E5ECF" w:rsidRPr="00DE15FA" w:rsidRDefault="00324069" w:rsidP="006E4648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t xml:space="preserve">·        Воспитание чувства гордости за свой народ </w:t>
      </w:r>
      <w:proofErr w:type="gramStart"/>
      <w:r w:rsidRPr="00DE15FA">
        <w:rPr>
          <w:rFonts w:ascii="Times New Roman" w:hAnsi="Times New Roman"/>
          <w:sz w:val="24"/>
          <w:szCs w:val="24"/>
          <w:highlight w:val="white"/>
        </w:rPr>
        <w:t>победившем</w:t>
      </w:r>
      <w:proofErr w:type="gramEnd"/>
      <w:r w:rsidRPr="00DE15FA">
        <w:rPr>
          <w:rFonts w:ascii="Times New Roman" w:hAnsi="Times New Roman"/>
          <w:sz w:val="24"/>
          <w:szCs w:val="24"/>
          <w:highlight w:val="white"/>
        </w:rPr>
        <w:t xml:space="preserve"> в Великой Отечественной войне;</w:t>
      </w:r>
    </w:p>
    <w:p w14:paraId="1B3CE7E6" w14:textId="033B8B29" w:rsidR="006E4648" w:rsidRPr="00DE15FA" w:rsidRDefault="00324069" w:rsidP="00DE15FA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DE15FA">
        <w:rPr>
          <w:rFonts w:ascii="Times New Roman" w:hAnsi="Times New Roman"/>
          <w:sz w:val="24"/>
          <w:szCs w:val="24"/>
          <w:highlight w:val="white"/>
        </w:rPr>
        <w:t>·   </w:t>
      </w:r>
      <w:r w:rsidR="00DE15FA">
        <w:rPr>
          <w:rFonts w:ascii="Times New Roman" w:hAnsi="Times New Roman"/>
          <w:sz w:val="24"/>
          <w:szCs w:val="24"/>
          <w:highlight w:val="white"/>
        </w:rPr>
        <w:t>     пополнение музейного фонда.</w:t>
      </w:r>
    </w:p>
    <w:p w14:paraId="2F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2.1. Представление о Великой Отечественной войне.</w:t>
      </w:r>
    </w:p>
    <w:p w14:paraId="30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Историки считают, что Вторую мировую войну было невозможно избежать. Корни данной войны скрывались в Первой мировой войне, где Германия также развязала войну в попытке передела мира.</w:t>
      </w:r>
    </w:p>
    <w:p w14:paraId="31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Не смотря на то, что в 1939 г Германия и СССР подписали договор о ненападении. Германия 22 июня 1941 г в 4 часа утра вероломно напала на Советский Союз. Гитлеровским командованием был составлен план «Барбаросса», по которому Германия в течение 14 недель хотела захватить СССР вплоть до Уральских гор. Гитлер в начале войны довольно успешно воплощал план в жизнь, но </w:t>
      </w:r>
      <w:proofErr w:type="gramStart"/>
      <w:r w:rsidRPr="00DE15FA">
        <w:rPr>
          <w:rFonts w:ascii="Times New Roman" w:hAnsi="Times New Roman"/>
          <w:sz w:val="24"/>
          <w:szCs w:val="24"/>
        </w:rPr>
        <w:t>решив отложить наступление на Москву он потерял инициативу в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войне. В итоге ему не удалось реализовать план молниеносной </w:t>
      </w:r>
      <w:proofErr w:type="gramStart"/>
      <w:r w:rsidRPr="00DE15FA">
        <w:rPr>
          <w:rFonts w:ascii="Times New Roman" w:hAnsi="Times New Roman"/>
          <w:sz w:val="24"/>
          <w:szCs w:val="24"/>
        </w:rPr>
        <w:t>войны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и война перешла в затяжную фазу.</w:t>
      </w:r>
    </w:p>
    <w:p w14:paraId="32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К основным сражениям  в Великой Отечественной войне можно отнести: Битву за Москву, Сталинградскую Битву, Курскую битву, Блокаду Ленинграда и взятие Берлина.</w:t>
      </w:r>
    </w:p>
    <w:p w14:paraId="33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lastRenderedPageBreak/>
        <w:t>Битва за Москву происходила 30 сент. 1941 г. – 20 апр. 1942 г., когда немцы оказались в 80 км от Москвы. К столице были стянуты основные силы, чтобы гитлеровская армия не смогла завладеть городом. Сталин дал приказ ни шагу назад. В Итоге в тяжелых боях</w:t>
      </w:r>
      <w:proofErr w:type="gramStart"/>
      <w:r w:rsidRPr="00DE15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с огромными потерями советским войска удалось отстоять столицу нашего государства.</w:t>
      </w:r>
    </w:p>
    <w:p w14:paraId="34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Сталинградская битва продлилась с 17 июля 1942 г по 2 февраля 1943 г. Шли кровопролитные бои за каждый дом, за каждую улицу. Наступление противника удалось остановить лишь за пару сотен метров до Волги. Советским войскам удалось взять в окружение группировку немецких войск во главе с фельдмаршалом Паулюсом.</w:t>
      </w:r>
    </w:p>
    <w:p w14:paraId="35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С 5 июля по 23 августа 1943 г произошла Курская битва, в ходе которой произошло знаменитое сражение под Прохоровкой. Сражение под Прохоровкой  вошло в историю как «танковое сражение», потому что в ней было использовано со стороны Красной Армии -3444 танков и САУ, со стороны Герман</w:t>
      </w:r>
      <w:proofErr w:type="gramStart"/>
      <w:r w:rsidRPr="00DE15FA">
        <w:rPr>
          <w:rFonts w:ascii="Times New Roman" w:hAnsi="Times New Roman"/>
          <w:sz w:val="24"/>
          <w:szCs w:val="24"/>
        </w:rPr>
        <w:t>ии и ее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союзников – 2733 танков и САУ. Битва на Курской дуге завершила коренной перелом в ходе войны, с этого времени  Красная Армия перешла в наступление по всем фронтам, </w:t>
      </w:r>
    </w:p>
    <w:p w14:paraId="36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Не менее значимы события связанные с блокадой Ленинграда, которая началась 8 сентября 1941 г, и лишь 27 января 1944 г жители города были освобождены из окружения. Не смотря на то, что кольцо окружения прорвали 18 января 1942 г, почти год ушел на то, чтобы отбросить немецкие войска.</w:t>
      </w:r>
    </w:p>
    <w:p w14:paraId="37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Освободив собственную территорию от фашистской заразы, Советское командование на этом не остановилось. Поскольку прекрасно понимало о том, что если не уничтожить фашизм</w:t>
      </w:r>
      <w:proofErr w:type="gramStart"/>
      <w:r w:rsidRPr="00DE15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то  Германия может восстановить свои силы и снова попытаться напасть. Этого необходимо было избежать. Советские войска 27 марта 1944 г начали освобождение Европы от фашистов.</w:t>
      </w:r>
    </w:p>
    <w:p w14:paraId="38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Перед войсками встала задача – дойти до Берлина. В данный момент никто не сомневался в превосходстве советской армии. Девять советских дивизий  подошли к Берлину в апреле 1945, где происходит последняя битва в Великой Отечественной войне. Не смотря на то, что вечером 30 апреля бойцы Красной Армии Егоров и </w:t>
      </w:r>
      <w:proofErr w:type="spellStart"/>
      <w:r w:rsidRPr="00DE15FA">
        <w:rPr>
          <w:rFonts w:ascii="Times New Roman" w:hAnsi="Times New Roman"/>
          <w:sz w:val="24"/>
          <w:szCs w:val="24"/>
        </w:rPr>
        <w:t>Кантария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водрузили красное знамя на крышу рейхстага, бои продолжались в течение еще 2 дней. И только 2 мая бойцы Рейхстага сложили оружие.</w:t>
      </w:r>
    </w:p>
    <w:p w14:paraId="39000000" w14:textId="4D0F1381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Победа Советского Союза в войне являлась Победой всего народа нашей необъятной страны. </w:t>
      </w:r>
      <w:r w:rsidR="000657FC" w:rsidRPr="00DE15FA">
        <w:rPr>
          <w:rFonts w:ascii="Times New Roman" w:hAnsi="Times New Roman"/>
          <w:sz w:val="24"/>
          <w:szCs w:val="24"/>
        </w:rPr>
        <w:t>Победа далась нашему народу не</w:t>
      </w:r>
      <w:r w:rsidR="006E4648" w:rsidRPr="00DE15FA">
        <w:rPr>
          <w:rFonts w:ascii="Times New Roman" w:hAnsi="Times New Roman"/>
          <w:sz w:val="24"/>
          <w:szCs w:val="24"/>
        </w:rPr>
        <w:t xml:space="preserve">легко. В войне за независимость погибли </w:t>
      </w:r>
      <w:r w:rsidR="000657FC" w:rsidRPr="00DE15FA">
        <w:rPr>
          <w:rFonts w:ascii="Times New Roman" w:hAnsi="Times New Roman"/>
          <w:sz w:val="24"/>
          <w:szCs w:val="24"/>
        </w:rPr>
        <w:t>более 27 миллионов</w:t>
      </w:r>
      <w:r w:rsidR="006E4648" w:rsidRPr="00DE15FA">
        <w:rPr>
          <w:rFonts w:ascii="Times New Roman" w:hAnsi="Times New Roman"/>
          <w:sz w:val="24"/>
          <w:szCs w:val="24"/>
        </w:rPr>
        <w:t xml:space="preserve"> </w:t>
      </w:r>
      <w:r w:rsidR="000657FC" w:rsidRPr="00DE15FA">
        <w:rPr>
          <w:rFonts w:ascii="Times New Roman" w:hAnsi="Times New Roman"/>
          <w:sz w:val="24"/>
          <w:szCs w:val="24"/>
        </w:rPr>
        <w:t>граждан нашей страны</w:t>
      </w:r>
      <w:r w:rsidR="006E4648" w:rsidRPr="00DE15FA">
        <w:rPr>
          <w:rFonts w:ascii="Times New Roman" w:hAnsi="Times New Roman"/>
          <w:sz w:val="24"/>
          <w:szCs w:val="24"/>
        </w:rPr>
        <w:t xml:space="preserve">, были разрушены города, разорены села, </w:t>
      </w:r>
      <w:r w:rsidR="006E4648" w:rsidRPr="00DE15FA">
        <w:rPr>
          <w:rFonts w:ascii="Times New Roman" w:hAnsi="Times New Roman"/>
          <w:sz w:val="24"/>
          <w:szCs w:val="24"/>
        </w:rPr>
        <w:lastRenderedPageBreak/>
        <w:t>разгромлены фабрики и заводы, опустошено хозяйство. Все средства уходили на фронт с лозунгом «Все для фронта, все для Победы!». Но эта победа обеспечила нам последующим поколениям светлое будущее и превратила нашу страну в сверхдержаву.</w:t>
      </w:r>
    </w:p>
    <w:p w14:paraId="3B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2.2. Рассказы ветеранов прадедов моих одноклассников.</w:t>
      </w:r>
    </w:p>
    <w:p w14:paraId="4C344618" w14:textId="3DF250EE" w:rsidR="000657FC" w:rsidRPr="00DE15FA" w:rsidRDefault="000657FC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Ознакомившись с Великой Отечественной войной, я заинтересовался, что известно моим одноклассникам и другим кадетами об их прадедах участниках ВОВ. В опросе приняли </w:t>
      </w:r>
      <w:r w:rsidR="00B61E52" w:rsidRPr="00DE15FA">
        <w:rPr>
          <w:rFonts w:ascii="Times New Roman" w:hAnsi="Times New Roman"/>
          <w:sz w:val="24"/>
          <w:szCs w:val="24"/>
        </w:rPr>
        <w:t xml:space="preserve">участие 30 учащихся </w:t>
      </w:r>
      <w:r w:rsidR="008746A3" w:rsidRPr="00DE15FA">
        <w:rPr>
          <w:rFonts w:ascii="Times New Roman" w:hAnsi="Times New Roman"/>
          <w:sz w:val="24"/>
          <w:szCs w:val="24"/>
        </w:rPr>
        <w:t xml:space="preserve"> 9, 10, 11</w:t>
      </w:r>
      <w:r w:rsidRPr="00DE15FA">
        <w:rPr>
          <w:rFonts w:ascii="Times New Roman" w:hAnsi="Times New Roman"/>
          <w:sz w:val="24"/>
          <w:szCs w:val="24"/>
        </w:rPr>
        <w:t xml:space="preserve"> классов </w:t>
      </w:r>
      <w:r w:rsidR="008746A3" w:rsidRPr="00DE15FA">
        <w:rPr>
          <w:rFonts w:ascii="Times New Roman" w:hAnsi="Times New Roman"/>
          <w:sz w:val="24"/>
          <w:szCs w:val="24"/>
        </w:rPr>
        <w:t>КШИ им. Г.Н. Трошева</w:t>
      </w:r>
      <w:r w:rsidR="00B61E52" w:rsidRPr="00DE15FA">
        <w:rPr>
          <w:rFonts w:ascii="Times New Roman" w:hAnsi="Times New Roman"/>
          <w:sz w:val="24"/>
          <w:szCs w:val="24"/>
        </w:rPr>
        <w:t>, в возрасте 15 – 17</w:t>
      </w:r>
      <w:r w:rsidRPr="00DE15FA">
        <w:rPr>
          <w:rFonts w:ascii="Times New Roman" w:hAnsi="Times New Roman"/>
          <w:sz w:val="24"/>
          <w:szCs w:val="24"/>
        </w:rPr>
        <w:t xml:space="preserve"> лет. </w:t>
      </w:r>
    </w:p>
    <w:p w14:paraId="3C000000" w14:textId="0C71DD7D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Рассказы кадетов 9 класса:</w:t>
      </w:r>
    </w:p>
    <w:p w14:paraId="3D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Котов:</w:t>
      </w:r>
    </w:p>
    <w:p w14:paraId="3F000000" w14:textId="5142E2D1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Мой прадед Георгий Прокопьевич </w:t>
      </w:r>
      <w:proofErr w:type="spellStart"/>
      <w:r w:rsidRPr="00DE15FA">
        <w:rPr>
          <w:rFonts w:ascii="Times New Roman" w:hAnsi="Times New Roman"/>
          <w:sz w:val="24"/>
          <w:szCs w:val="24"/>
        </w:rPr>
        <w:t>Бурдуковский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родился 15 апреля 1927 г. В 1944 пошел во флот, попал в учебный отряд подводного плавания. Участвовал в боевых действиях против Японии. </w:t>
      </w:r>
      <w:proofErr w:type="gramStart"/>
      <w:r w:rsidRPr="00DE15FA">
        <w:rPr>
          <w:rFonts w:ascii="Times New Roman" w:hAnsi="Times New Roman"/>
          <w:sz w:val="24"/>
          <w:szCs w:val="24"/>
        </w:rPr>
        <w:t>Награжден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Орденов ВОВ, медалями "За боевые заслуги", "За победу над Японией", "За освобождение от "Кореи". В армии отслужил до 1954 г.</w:t>
      </w:r>
    </w:p>
    <w:p w14:paraId="40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Рассказывают кадеты 10 класса:</w:t>
      </w:r>
    </w:p>
    <w:p w14:paraId="41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E15FA">
        <w:rPr>
          <w:rFonts w:ascii="Times New Roman" w:hAnsi="Times New Roman"/>
          <w:sz w:val="24"/>
          <w:szCs w:val="24"/>
        </w:rPr>
        <w:t>Габаев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Никита: </w:t>
      </w:r>
    </w:p>
    <w:p w14:paraId="42000000" w14:textId="0E0449F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Мой прадедушка </w:t>
      </w:r>
      <w:proofErr w:type="spellStart"/>
      <w:r w:rsidRPr="00DE15FA">
        <w:rPr>
          <w:rFonts w:ascii="Times New Roman" w:hAnsi="Times New Roman"/>
          <w:sz w:val="24"/>
          <w:szCs w:val="24"/>
        </w:rPr>
        <w:t>Салданов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5FA">
        <w:rPr>
          <w:rFonts w:ascii="Times New Roman" w:hAnsi="Times New Roman"/>
          <w:sz w:val="24"/>
          <w:szCs w:val="24"/>
        </w:rPr>
        <w:t>Жадамба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воевал в Великой Отечественной войне, был рядовым. Дошел до Берлина</w:t>
      </w:r>
      <w:r w:rsidR="006E4648" w:rsidRPr="00DE15FA">
        <w:rPr>
          <w:rFonts w:ascii="Times New Roman" w:hAnsi="Times New Roman"/>
          <w:sz w:val="24"/>
          <w:szCs w:val="24"/>
        </w:rPr>
        <w:t>,</w:t>
      </w:r>
      <w:r w:rsidRPr="00DE15FA">
        <w:rPr>
          <w:rFonts w:ascii="Times New Roman" w:hAnsi="Times New Roman"/>
          <w:sz w:val="24"/>
          <w:szCs w:val="24"/>
        </w:rPr>
        <w:t xml:space="preserve"> после приехал домой  в </w:t>
      </w:r>
      <w:proofErr w:type="spellStart"/>
      <w:r w:rsidRPr="00DE15FA">
        <w:rPr>
          <w:rFonts w:ascii="Times New Roman" w:hAnsi="Times New Roman"/>
          <w:sz w:val="24"/>
          <w:szCs w:val="24"/>
        </w:rPr>
        <w:t>Зун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5FA">
        <w:rPr>
          <w:rFonts w:ascii="Times New Roman" w:hAnsi="Times New Roman"/>
          <w:sz w:val="24"/>
          <w:szCs w:val="24"/>
        </w:rPr>
        <w:t>Мурино</w:t>
      </w:r>
      <w:proofErr w:type="spellEnd"/>
      <w:r w:rsidRPr="00DE15FA">
        <w:rPr>
          <w:rFonts w:ascii="Times New Roman" w:hAnsi="Times New Roman"/>
          <w:sz w:val="24"/>
          <w:szCs w:val="24"/>
        </w:rPr>
        <w:t>. Где работал в колхозе, женился.</w:t>
      </w:r>
    </w:p>
    <w:p w14:paraId="43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Бондаренко Никита: </w:t>
      </w:r>
    </w:p>
    <w:p w14:paraId="44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Мой прадедушка Виктор Бондаренко. Участвовал на Украинском фронте, служил в пехоте  в звании рядового. В 20 лет вступил в ряды Красной Армии, до Великой Отечественной войны был казаком на Запорожье.</w:t>
      </w:r>
    </w:p>
    <w:p w14:paraId="45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Во время ВОВ дошел до Берлина, вернулся домой целым и невредимым, в звании старшины. Из наград имел: Медаль за отвагу, Орден ВОВ 2 степени, медаль за взятие Берлина.</w:t>
      </w:r>
    </w:p>
    <w:p w14:paraId="46000000" w14:textId="00231E39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Мой второй прадедушка Павел Колобов. Призвался в армию в 19 лет, попал в танковые войска. Во время сражения за Сталинград получил ранение и был отпр</w:t>
      </w:r>
      <w:r w:rsidR="006E4648" w:rsidRPr="00DE15FA">
        <w:rPr>
          <w:rFonts w:ascii="Times New Roman" w:hAnsi="Times New Roman"/>
          <w:sz w:val="24"/>
          <w:szCs w:val="24"/>
        </w:rPr>
        <w:t>авлен в больницу. После выписки</w:t>
      </w:r>
      <w:r w:rsidRPr="00DE15FA">
        <w:rPr>
          <w:rFonts w:ascii="Times New Roman" w:hAnsi="Times New Roman"/>
          <w:sz w:val="24"/>
          <w:szCs w:val="24"/>
        </w:rPr>
        <w:t>, попал в артиллерию. Дошел до Праги, после взятия Праг</w:t>
      </w:r>
      <w:r w:rsidR="006E4648" w:rsidRPr="00DE15FA">
        <w:rPr>
          <w:rFonts w:ascii="Times New Roman" w:hAnsi="Times New Roman"/>
          <w:sz w:val="24"/>
          <w:szCs w:val="24"/>
        </w:rPr>
        <w:t>и вернулся домой</w:t>
      </w:r>
      <w:r w:rsidRPr="00DE15FA">
        <w:rPr>
          <w:rFonts w:ascii="Times New Roman" w:hAnsi="Times New Roman"/>
          <w:sz w:val="24"/>
          <w:szCs w:val="24"/>
        </w:rPr>
        <w:t>. Был награжден Орденом ВОВ, медалью за отвагу, орденом мужества.</w:t>
      </w:r>
    </w:p>
    <w:p w14:paraId="47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E15FA">
        <w:rPr>
          <w:rFonts w:ascii="Times New Roman" w:hAnsi="Times New Roman"/>
          <w:sz w:val="24"/>
          <w:szCs w:val="24"/>
        </w:rPr>
        <w:lastRenderedPageBreak/>
        <w:t>Гамаев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Валера:</w:t>
      </w:r>
    </w:p>
    <w:p w14:paraId="48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Мой прадедушка </w:t>
      </w:r>
      <w:proofErr w:type="spellStart"/>
      <w:r w:rsidRPr="00DE15FA">
        <w:rPr>
          <w:rFonts w:ascii="Times New Roman" w:hAnsi="Times New Roman"/>
          <w:sz w:val="24"/>
          <w:szCs w:val="24"/>
        </w:rPr>
        <w:t>Балтонов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Михаил, участвовал в Великой Отечественной войне. Был военным летчиком, потом его отстранили по состоянию здоровья.</w:t>
      </w:r>
    </w:p>
    <w:p w14:paraId="49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Второй прадедушка работал в тылу на заводе, где делали патроны.</w:t>
      </w:r>
    </w:p>
    <w:p w14:paraId="4A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Ковальчук Дмитрий:</w:t>
      </w:r>
    </w:p>
    <w:p w14:paraId="4B000000" w14:textId="34A5BDB4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Единственное</w:t>
      </w:r>
      <w:r w:rsidR="006E4648" w:rsidRPr="00DE15FA">
        <w:rPr>
          <w:rFonts w:ascii="Times New Roman" w:hAnsi="Times New Roman"/>
          <w:sz w:val="24"/>
          <w:szCs w:val="24"/>
        </w:rPr>
        <w:t>,</w:t>
      </w:r>
      <w:r w:rsidRPr="00DE15FA">
        <w:rPr>
          <w:rFonts w:ascii="Times New Roman" w:hAnsi="Times New Roman"/>
          <w:sz w:val="24"/>
          <w:szCs w:val="24"/>
        </w:rPr>
        <w:t xml:space="preserve"> что </w:t>
      </w:r>
      <w:r w:rsidR="006E4648" w:rsidRPr="00DE15FA">
        <w:rPr>
          <w:rFonts w:ascii="Times New Roman" w:hAnsi="Times New Roman"/>
          <w:sz w:val="24"/>
          <w:szCs w:val="24"/>
        </w:rPr>
        <w:t xml:space="preserve">я знаю </w:t>
      </w:r>
      <w:proofErr w:type="gramStart"/>
      <w:r w:rsidR="006E4648" w:rsidRPr="00DE15FA">
        <w:rPr>
          <w:rFonts w:ascii="Times New Roman" w:hAnsi="Times New Roman"/>
          <w:sz w:val="24"/>
          <w:szCs w:val="24"/>
        </w:rPr>
        <w:t>про</w:t>
      </w:r>
      <w:proofErr w:type="gramEnd"/>
      <w:r w:rsidR="006E4648" w:rsidRPr="00DE15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4648" w:rsidRPr="00DE15FA">
        <w:rPr>
          <w:rFonts w:ascii="Times New Roman" w:hAnsi="Times New Roman"/>
          <w:sz w:val="24"/>
          <w:szCs w:val="24"/>
        </w:rPr>
        <w:t>своего</w:t>
      </w:r>
      <w:proofErr w:type="gramEnd"/>
      <w:r w:rsidR="006E4648" w:rsidRPr="00DE15FA">
        <w:rPr>
          <w:rFonts w:ascii="Times New Roman" w:hAnsi="Times New Roman"/>
          <w:sz w:val="24"/>
          <w:szCs w:val="24"/>
        </w:rPr>
        <w:t xml:space="preserve"> прадедушку </w:t>
      </w:r>
      <w:r w:rsidRPr="00DE15FA">
        <w:rPr>
          <w:rFonts w:ascii="Times New Roman" w:hAnsi="Times New Roman"/>
          <w:sz w:val="24"/>
          <w:szCs w:val="24"/>
        </w:rPr>
        <w:t xml:space="preserve"> то, что он дошел до Берлина. И после войны по дороге домой подорвался на мине.</w:t>
      </w:r>
    </w:p>
    <w:p w14:paraId="4C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Плеханов Владислав:</w:t>
      </w:r>
    </w:p>
    <w:p w14:paraId="4D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Моего прадеда звали </w:t>
      </w:r>
      <w:proofErr w:type="spellStart"/>
      <w:r w:rsidRPr="00DE15FA">
        <w:rPr>
          <w:rFonts w:ascii="Times New Roman" w:hAnsi="Times New Roman"/>
          <w:sz w:val="24"/>
          <w:szCs w:val="24"/>
        </w:rPr>
        <w:t>Князькин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Степан Васильевич. Он родился 1907 г. В 1941 г его призвали на фронт. Он был артиллеристом, получил звание младшего сержанта. За время войны был удостоен многих наград: Орден Мужества, Герой СССР</w:t>
      </w:r>
    </w:p>
    <w:p w14:paraId="4E000000" w14:textId="556B83B9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Вернулся домой, родил детей, а с</w:t>
      </w:r>
      <w:r w:rsidR="006E4648" w:rsidRPr="00DE15FA">
        <w:rPr>
          <w:rFonts w:ascii="Times New Roman" w:hAnsi="Times New Roman"/>
          <w:sz w:val="24"/>
          <w:szCs w:val="24"/>
        </w:rPr>
        <w:t>в</w:t>
      </w:r>
      <w:r w:rsidRPr="00DE15FA">
        <w:rPr>
          <w:rFonts w:ascii="Times New Roman" w:hAnsi="Times New Roman"/>
          <w:sz w:val="24"/>
          <w:szCs w:val="24"/>
        </w:rPr>
        <w:t>ои награды прикрепил на маленькую подушку.</w:t>
      </w:r>
    </w:p>
    <w:p w14:paraId="4F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Рудых Евгений:</w:t>
      </w:r>
    </w:p>
    <w:p w14:paraId="50000000" w14:textId="6CC5150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У меня есть </w:t>
      </w:r>
      <w:r w:rsidR="006E4648" w:rsidRPr="00DE15FA">
        <w:rPr>
          <w:rFonts w:ascii="Times New Roman" w:hAnsi="Times New Roman"/>
          <w:sz w:val="24"/>
          <w:szCs w:val="24"/>
        </w:rPr>
        <w:t>прабабушка,</w:t>
      </w:r>
      <w:r w:rsidRPr="00DE15FA">
        <w:rPr>
          <w:rFonts w:ascii="Times New Roman" w:hAnsi="Times New Roman"/>
          <w:sz w:val="24"/>
          <w:szCs w:val="24"/>
        </w:rPr>
        <w:t xml:space="preserve"> служившая в тылу во время Великой Отечественной войны. Она помогала людям во всем: лечила </w:t>
      </w:r>
      <w:proofErr w:type="gramStart"/>
      <w:r w:rsidRPr="00DE15FA">
        <w:rPr>
          <w:rFonts w:ascii="Times New Roman" w:hAnsi="Times New Roman"/>
          <w:sz w:val="24"/>
          <w:szCs w:val="24"/>
        </w:rPr>
        <w:t>раненных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, готовила еду, отправляла различные припасы, одежду. </w:t>
      </w:r>
    </w:p>
    <w:p w14:paraId="51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E15FA">
        <w:rPr>
          <w:rFonts w:ascii="Times New Roman" w:hAnsi="Times New Roman"/>
          <w:sz w:val="24"/>
          <w:szCs w:val="24"/>
        </w:rPr>
        <w:t>Абыков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5FA">
        <w:rPr>
          <w:rFonts w:ascii="Times New Roman" w:hAnsi="Times New Roman"/>
          <w:sz w:val="24"/>
          <w:szCs w:val="24"/>
        </w:rPr>
        <w:t>Тамир</w:t>
      </w:r>
      <w:proofErr w:type="spellEnd"/>
      <w:r w:rsidRPr="00DE15FA">
        <w:rPr>
          <w:rFonts w:ascii="Times New Roman" w:hAnsi="Times New Roman"/>
          <w:sz w:val="24"/>
          <w:szCs w:val="24"/>
        </w:rPr>
        <w:t>:</w:t>
      </w:r>
    </w:p>
    <w:p w14:paraId="52000000" w14:textId="63A59C43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Мой прадед Алексеев Федор </w:t>
      </w:r>
      <w:proofErr w:type="spellStart"/>
      <w:r w:rsidRPr="00DE15FA">
        <w:rPr>
          <w:rFonts w:ascii="Times New Roman" w:hAnsi="Times New Roman"/>
          <w:sz w:val="24"/>
          <w:szCs w:val="24"/>
        </w:rPr>
        <w:t>Сазонович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. в 30-х </w:t>
      </w:r>
      <w:proofErr w:type="spellStart"/>
      <w:proofErr w:type="gramStart"/>
      <w:r w:rsidRPr="00DE15FA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DE15FA">
        <w:rPr>
          <w:rFonts w:ascii="Times New Roman" w:hAnsi="Times New Roman"/>
          <w:sz w:val="24"/>
          <w:szCs w:val="24"/>
        </w:rPr>
        <w:t xml:space="preserve"> пошел учиться в Улан-Удэ . В 1937 г призвали его к службе. С начала войны участвовал в боевых действиях. Служил или гвардии капитаном, или гвардии майором, дослужился до подполковника, дошел до Берлина имеет много наград.</w:t>
      </w:r>
    </w:p>
    <w:p w14:paraId="53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E15FA">
        <w:rPr>
          <w:rFonts w:ascii="Times New Roman" w:hAnsi="Times New Roman"/>
          <w:sz w:val="24"/>
          <w:szCs w:val="24"/>
        </w:rPr>
        <w:t>Будаев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Александр:</w:t>
      </w:r>
    </w:p>
    <w:p w14:paraId="54000000" w14:textId="5E11C151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Мой прадед </w:t>
      </w:r>
      <w:proofErr w:type="spellStart"/>
      <w:r w:rsidRPr="00DE15FA">
        <w:rPr>
          <w:rFonts w:ascii="Times New Roman" w:hAnsi="Times New Roman"/>
          <w:sz w:val="24"/>
          <w:szCs w:val="24"/>
        </w:rPr>
        <w:t>Цыбиков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5FA">
        <w:rPr>
          <w:rFonts w:ascii="Times New Roman" w:hAnsi="Times New Roman"/>
          <w:sz w:val="24"/>
          <w:szCs w:val="24"/>
        </w:rPr>
        <w:t>Нима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5FA">
        <w:rPr>
          <w:rFonts w:ascii="Times New Roman" w:hAnsi="Times New Roman"/>
          <w:sz w:val="24"/>
          <w:szCs w:val="24"/>
        </w:rPr>
        <w:t>Санданович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жил 1895-1963 гг. Я знаю о том, что он</w:t>
      </w:r>
      <w:r w:rsidR="000657FC" w:rsidRPr="00DE15FA">
        <w:rPr>
          <w:rFonts w:ascii="Times New Roman" w:hAnsi="Times New Roman"/>
          <w:sz w:val="24"/>
          <w:szCs w:val="24"/>
        </w:rPr>
        <w:t xml:space="preserve"> б</w:t>
      </w:r>
      <w:r w:rsidRPr="00DE15FA">
        <w:rPr>
          <w:rFonts w:ascii="Times New Roman" w:hAnsi="Times New Roman"/>
          <w:sz w:val="24"/>
          <w:szCs w:val="24"/>
        </w:rPr>
        <w:t>ыл водителем, возил офицеров, дошел до Берлина. Был награжден орденом Славы.</w:t>
      </w:r>
    </w:p>
    <w:p w14:paraId="55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E15FA">
        <w:rPr>
          <w:rFonts w:ascii="Times New Roman" w:hAnsi="Times New Roman"/>
          <w:sz w:val="24"/>
          <w:szCs w:val="24"/>
        </w:rPr>
        <w:t>Зарипов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Тимур:</w:t>
      </w:r>
    </w:p>
    <w:p w14:paraId="56000000" w14:textId="0531CA10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Юнусов </w:t>
      </w:r>
      <w:proofErr w:type="spellStart"/>
      <w:r w:rsidRPr="00DE15FA">
        <w:rPr>
          <w:rFonts w:ascii="Times New Roman" w:hAnsi="Times New Roman"/>
          <w:sz w:val="24"/>
          <w:szCs w:val="24"/>
        </w:rPr>
        <w:t>Ташбулат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умер в </w:t>
      </w:r>
      <w:r w:rsidR="00311C49">
        <w:rPr>
          <w:rFonts w:ascii="Times New Roman" w:hAnsi="Times New Roman"/>
          <w:sz w:val="24"/>
          <w:szCs w:val="24"/>
        </w:rPr>
        <w:t xml:space="preserve">82 года </w:t>
      </w:r>
      <w:r w:rsidRPr="00DE15FA">
        <w:rPr>
          <w:rFonts w:ascii="Times New Roman" w:hAnsi="Times New Roman"/>
          <w:sz w:val="24"/>
          <w:szCs w:val="24"/>
        </w:rPr>
        <w:t>в 2008 г в</w:t>
      </w:r>
      <w:r w:rsidR="00311C49">
        <w:rPr>
          <w:rFonts w:ascii="Times New Roman" w:hAnsi="Times New Roman"/>
          <w:sz w:val="24"/>
          <w:szCs w:val="24"/>
        </w:rPr>
        <w:t xml:space="preserve"> Республике Узбекистан</w:t>
      </w:r>
      <w:r w:rsidRPr="00DE15FA">
        <w:rPr>
          <w:rFonts w:ascii="Times New Roman" w:hAnsi="Times New Roman"/>
          <w:sz w:val="24"/>
          <w:szCs w:val="24"/>
        </w:rPr>
        <w:t>.</w:t>
      </w:r>
    </w:p>
    <w:p w14:paraId="57000000" w14:textId="513B8164" w:rsidR="003E5ECF" w:rsidRPr="00DE15FA" w:rsidRDefault="000657FC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lastRenderedPageBreak/>
        <w:t>Рабо</w:t>
      </w:r>
      <w:r w:rsidR="00324069" w:rsidRPr="00DE15FA">
        <w:rPr>
          <w:rFonts w:ascii="Times New Roman" w:hAnsi="Times New Roman"/>
          <w:sz w:val="24"/>
          <w:szCs w:val="24"/>
        </w:rPr>
        <w:t>т</w:t>
      </w:r>
      <w:r w:rsidRPr="00DE15FA">
        <w:rPr>
          <w:rFonts w:ascii="Times New Roman" w:hAnsi="Times New Roman"/>
          <w:sz w:val="24"/>
          <w:szCs w:val="24"/>
        </w:rPr>
        <w:t>а</w:t>
      </w:r>
      <w:r w:rsidR="00324069" w:rsidRPr="00DE15FA">
        <w:rPr>
          <w:rFonts w:ascii="Times New Roman" w:hAnsi="Times New Roman"/>
          <w:sz w:val="24"/>
          <w:szCs w:val="24"/>
        </w:rPr>
        <w:t xml:space="preserve">л на заводе в тылу. Хотел пойти на войну добровольцем, но не </w:t>
      </w:r>
      <w:proofErr w:type="gramStart"/>
      <w:r w:rsidR="00324069" w:rsidRPr="00DE15FA">
        <w:rPr>
          <w:rFonts w:ascii="Times New Roman" w:hAnsi="Times New Roman"/>
          <w:sz w:val="24"/>
          <w:szCs w:val="24"/>
        </w:rPr>
        <w:t>взяли</w:t>
      </w:r>
      <w:proofErr w:type="gramEnd"/>
      <w:r w:rsidR="00324069" w:rsidRPr="00DE15FA">
        <w:rPr>
          <w:rFonts w:ascii="Times New Roman" w:hAnsi="Times New Roman"/>
          <w:sz w:val="24"/>
          <w:szCs w:val="24"/>
        </w:rPr>
        <w:t xml:space="preserve"> потому что не хватило 2 см роста (из-за штык винтовок которые были на вооружении, необходимо было иметь рост от 150 см.)</w:t>
      </w:r>
    </w:p>
    <w:p w14:paraId="58000000" w14:textId="19E2ED15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Поэтому прадеду пришлось идти </w:t>
      </w:r>
      <w:proofErr w:type="spellStart"/>
      <w:r w:rsidRPr="00DE15FA">
        <w:rPr>
          <w:rFonts w:ascii="Times New Roman" w:hAnsi="Times New Roman"/>
          <w:sz w:val="24"/>
          <w:szCs w:val="24"/>
        </w:rPr>
        <w:t>в</w:t>
      </w:r>
      <w:r w:rsidR="00311C49">
        <w:rPr>
          <w:rFonts w:ascii="Times New Roman" w:hAnsi="Times New Roman"/>
          <w:sz w:val="24"/>
          <w:szCs w:val="24"/>
        </w:rPr>
        <w:t>Ташкент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, где работал на заводе по производству </w:t>
      </w:r>
      <w:r w:rsidR="00311C49">
        <w:rPr>
          <w:rFonts w:ascii="Times New Roman" w:hAnsi="Times New Roman"/>
          <w:sz w:val="24"/>
          <w:szCs w:val="24"/>
        </w:rPr>
        <w:t>авиационных снарядов.</w:t>
      </w:r>
    </w:p>
    <w:p w14:paraId="496628E3" w14:textId="77777777" w:rsidR="003952E9" w:rsidRPr="00DE15FA" w:rsidRDefault="003952E9" w:rsidP="003952E9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Иванов Никита:</w:t>
      </w:r>
    </w:p>
    <w:p w14:paraId="709DEF70" w14:textId="10DD228B" w:rsidR="003952E9" w:rsidRPr="00DE15FA" w:rsidRDefault="003952E9" w:rsidP="003952E9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     Мой прадед </w:t>
      </w:r>
      <w:proofErr w:type="spellStart"/>
      <w:r w:rsidRPr="00DE15FA">
        <w:rPr>
          <w:rFonts w:ascii="Times New Roman" w:hAnsi="Times New Roman"/>
          <w:sz w:val="24"/>
          <w:szCs w:val="24"/>
        </w:rPr>
        <w:t>Тихоновский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Кузьма был призван в 1941 году. Служил рядовым водителем, возил офицеров. Он дошел до Чехословакии. Был награжден медалью «За освобождение Чехословакии», Орденом Мужества и пр.</w:t>
      </w:r>
    </w:p>
    <w:p w14:paraId="576F87A6" w14:textId="39088C24" w:rsidR="003952E9" w:rsidRPr="00DE15FA" w:rsidRDefault="003952E9" w:rsidP="003952E9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Прабабушка </w:t>
      </w:r>
      <w:proofErr w:type="spellStart"/>
      <w:r w:rsidRPr="00DE15FA">
        <w:rPr>
          <w:rFonts w:ascii="Times New Roman" w:hAnsi="Times New Roman"/>
          <w:sz w:val="24"/>
          <w:szCs w:val="24"/>
        </w:rPr>
        <w:t>Тихоновская</w:t>
      </w:r>
      <w:proofErr w:type="spellEnd"/>
      <w:r w:rsidRPr="00DE15FA">
        <w:rPr>
          <w:rFonts w:ascii="Times New Roman" w:hAnsi="Times New Roman"/>
          <w:sz w:val="24"/>
          <w:szCs w:val="24"/>
        </w:rPr>
        <w:t xml:space="preserve"> работала в тылу на заводе, где производили снаряды</w:t>
      </w:r>
    </w:p>
    <w:p w14:paraId="1164A07A" w14:textId="77777777" w:rsidR="003952E9" w:rsidRPr="00DE15FA" w:rsidRDefault="003952E9" w:rsidP="003952E9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Сидоров Захар:</w:t>
      </w:r>
    </w:p>
    <w:p w14:paraId="630F18EA" w14:textId="78808719" w:rsidR="003952E9" w:rsidRPr="00DE15FA" w:rsidRDefault="003952E9" w:rsidP="003952E9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Когда началась война, мой прадедушка Лошкарев Семен Савельевич ушел на фронт. Тогда  из семьи ушли на фронт 5 человек: мой прадедушка Семен, три брата Иван, Дмитрий и </w:t>
      </w:r>
      <w:proofErr w:type="gramStart"/>
      <w:r w:rsidRPr="00DE15FA">
        <w:rPr>
          <w:rFonts w:ascii="Times New Roman" w:hAnsi="Times New Roman"/>
          <w:sz w:val="24"/>
          <w:szCs w:val="24"/>
        </w:rPr>
        <w:t>Василий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и племянник Анатолий. В живых остался только мой прадед Семен. Четверо родственников сложили свои головы при защите Брестской кр</w:t>
      </w:r>
      <w:r w:rsidR="00F45D05" w:rsidRPr="00DE15FA">
        <w:rPr>
          <w:rFonts w:ascii="Times New Roman" w:hAnsi="Times New Roman"/>
          <w:sz w:val="24"/>
          <w:szCs w:val="24"/>
        </w:rPr>
        <w:t>епости и увековечены в мемориале погибшим воинам Брестской крепости.</w:t>
      </w:r>
    </w:p>
    <w:p w14:paraId="08A08363" w14:textId="5BAB2F1E" w:rsidR="003952E9" w:rsidRPr="00DE15FA" w:rsidRDefault="00F45D05" w:rsidP="003952E9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Прадед</w:t>
      </w:r>
      <w:r w:rsidR="003952E9" w:rsidRPr="00DE15FA">
        <w:rPr>
          <w:rFonts w:ascii="Times New Roman" w:hAnsi="Times New Roman"/>
          <w:sz w:val="24"/>
          <w:szCs w:val="24"/>
        </w:rPr>
        <w:t xml:space="preserve"> служил на Финском фронте, в инженерных войсках строил мосты и переправы через реки, чтобы по ним проходили солдаты. В 1943 г он был ранен снайпером в голову и его комиссовали. Он прожил долгую, трудную и при этом счастливую жизнь. Умер в возрасте 87 лет</w:t>
      </w:r>
      <w:r w:rsidR="004A24AB" w:rsidRPr="00DE15FA">
        <w:rPr>
          <w:rFonts w:ascii="Times New Roman" w:hAnsi="Times New Roman"/>
          <w:sz w:val="24"/>
          <w:szCs w:val="24"/>
        </w:rPr>
        <w:t>.</w:t>
      </w:r>
    </w:p>
    <w:p w14:paraId="59000000" w14:textId="707998F3" w:rsidR="003E5ECF" w:rsidRPr="00DE15FA" w:rsidRDefault="000657FC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После того как я провел анализ опроса наших кадет составил </w:t>
      </w:r>
      <w:r w:rsidR="00F45D05" w:rsidRPr="00DE15FA">
        <w:rPr>
          <w:rFonts w:ascii="Times New Roman" w:hAnsi="Times New Roman"/>
          <w:sz w:val="24"/>
          <w:szCs w:val="24"/>
        </w:rPr>
        <w:t>диаграмму</w:t>
      </w:r>
      <w:r w:rsidRPr="00DE15FA">
        <w:rPr>
          <w:rFonts w:ascii="Times New Roman" w:hAnsi="Times New Roman"/>
          <w:sz w:val="24"/>
          <w:szCs w:val="24"/>
        </w:rPr>
        <w:t xml:space="preserve">. </w:t>
      </w:r>
      <w:r w:rsidR="00F45D05" w:rsidRPr="00DE15FA">
        <w:rPr>
          <w:rFonts w:ascii="Times New Roman" w:hAnsi="Times New Roman"/>
          <w:sz w:val="24"/>
          <w:szCs w:val="24"/>
        </w:rPr>
        <w:t>Из которой следует что:</w:t>
      </w:r>
    </w:p>
    <w:p w14:paraId="5A000000" w14:textId="0029C8F9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9 класс (15 чел) из них хорошо знают - </w:t>
      </w:r>
      <w:r w:rsidR="00B61E52" w:rsidRPr="00DE15FA">
        <w:rPr>
          <w:rFonts w:ascii="Times New Roman" w:hAnsi="Times New Roman"/>
          <w:sz w:val="24"/>
          <w:szCs w:val="24"/>
        </w:rPr>
        <w:t>1</w:t>
      </w:r>
      <w:r w:rsidRPr="00DE15FA">
        <w:rPr>
          <w:rFonts w:ascii="Times New Roman" w:hAnsi="Times New Roman"/>
          <w:sz w:val="24"/>
          <w:szCs w:val="24"/>
        </w:rPr>
        <w:t>, знают общие факты -</w:t>
      </w:r>
      <w:r w:rsidR="00B61E52" w:rsidRPr="00DE15FA">
        <w:rPr>
          <w:rFonts w:ascii="Times New Roman" w:hAnsi="Times New Roman"/>
          <w:sz w:val="24"/>
          <w:szCs w:val="24"/>
        </w:rPr>
        <w:t>2, не знают – 8;</w:t>
      </w:r>
    </w:p>
    <w:p w14:paraId="5B000000" w14:textId="3BF4554E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10 класс (9 чел) из них хорошо знают - </w:t>
      </w:r>
      <w:r w:rsidR="00B61E52" w:rsidRPr="00DE15FA">
        <w:rPr>
          <w:rFonts w:ascii="Times New Roman" w:hAnsi="Times New Roman"/>
          <w:sz w:val="24"/>
          <w:szCs w:val="24"/>
        </w:rPr>
        <w:t>6</w:t>
      </w:r>
      <w:r w:rsidRPr="00DE15FA">
        <w:rPr>
          <w:rFonts w:ascii="Times New Roman" w:hAnsi="Times New Roman"/>
          <w:sz w:val="24"/>
          <w:szCs w:val="24"/>
        </w:rPr>
        <w:t>, знают общие факты -</w:t>
      </w:r>
      <w:r w:rsidR="00B61E52" w:rsidRPr="00DE15FA">
        <w:rPr>
          <w:rFonts w:ascii="Times New Roman" w:hAnsi="Times New Roman"/>
          <w:sz w:val="24"/>
          <w:szCs w:val="24"/>
        </w:rPr>
        <w:t>1, не знают-2</w:t>
      </w:r>
    </w:p>
    <w:p w14:paraId="5C000000" w14:textId="755CAE2F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11 класс (11 чел) из них хорошо знают - </w:t>
      </w:r>
      <w:r w:rsidR="00B61E52" w:rsidRPr="00DE15FA">
        <w:rPr>
          <w:rFonts w:ascii="Times New Roman" w:hAnsi="Times New Roman"/>
          <w:sz w:val="24"/>
          <w:szCs w:val="24"/>
        </w:rPr>
        <w:t>7</w:t>
      </w:r>
      <w:r w:rsidRPr="00DE15FA">
        <w:rPr>
          <w:rFonts w:ascii="Times New Roman" w:hAnsi="Times New Roman"/>
          <w:sz w:val="24"/>
          <w:szCs w:val="24"/>
        </w:rPr>
        <w:t>, знают общие факты -</w:t>
      </w:r>
      <w:r w:rsidR="00B61E52" w:rsidRPr="00DE15FA">
        <w:rPr>
          <w:rFonts w:ascii="Times New Roman" w:hAnsi="Times New Roman"/>
          <w:sz w:val="24"/>
          <w:szCs w:val="24"/>
        </w:rPr>
        <w:t>1, не знают-2</w:t>
      </w:r>
    </w:p>
    <w:p w14:paraId="03ED8915" w14:textId="4FA73E10" w:rsidR="00F45D05" w:rsidRPr="00DE15FA" w:rsidRDefault="00F45D05" w:rsidP="00B61E52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E15FA">
        <w:rPr>
          <w:rFonts w:ascii="Times New Roman" w:hAnsi="Times New Roman"/>
          <w:sz w:val="24"/>
          <w:szCs w:val="24"/>
        </w:rPr>
        <w:t xml:space="preserve">По данным исследования можно сделать вывод, что среди кадет 9-11 классов большая часть опрошенных  - 46 % интересуется судьбой своих родственников-защитников своей Родины.  13 % имеют общую информацию военном пути своих прадедов и прабабушек в годы войны, 41 % опрошенных не смогли рассказать о жизни своих родных в годы </w:t>
      </w:r>
      <w:r w:rsidRPr="00DE15FA">
        <w:rPr>
          <w:rFonts w:ascii="Times New Roman" w:hAnsi="Times New Roman"/>
          <w:sz w:val="24"/>
          <w:szCs w:val="24"/>
        </w:rPr>
        <w:lastRenderedPageBreak/>
        <w:t>Великой Отечественной войны.</w:t>
      </w:r>
      <w:proofErr w:type="gramEnd"/>
      <w:r w:rsidRPr="00DE15FA">
        <w:rPr>
          <w:rFonts w:ascii="Times New Roman" w:hAnsi="Times New Roman"/>
          <w:sz w:val="24"/>
          <w:szCs w:val="24"/>
        </w:rPr>
        <w:t xml:space="preserve"> </w:t>
      </w:r>
      <w:r w:rsidR="00DE15FA" w:rsidRPr="00DE15FA">
        <w:rPr>
          <w:rFonts w:ascii="Times New Roman" w:hAnsi="Times New Roman"/>
          <w:sz w:val="24"/>
          <w:szCs w:val="24"/>
        </w:rPr>
        <w:t>В 9</w:t>
      </w:r>
      <w:r w:rsidRPr="00DE15FA">
        <w:rPr>
          <w:rFonts w:ascii="Times New Roman" w:hAnsi="Times New Roman"/>
          <w:sz w:val="24"/>
          <w:szCs w:val="24"/>
        </w:rPr>
        <w:t xml:space="preserve"> классе лишь 3 человека могли предоставить информацию о своих родных – участников ВОВ. Большая часть не имеют информации по моему вопросу. </w:t>
      </w:r>
      <w:r w:rsidR="00662930">
        <w:rPr>
          <w:rFonts w:ascii="Times New Roman" w:hAnsi="Times New Roman"/>
          <w:sz w:val="24"/>
          <w:szCs w:val="24"/>
        </w:rPr>
        <w:t>Особенно меня радует то, что мои одноклассники в большинстве своём знают о военной жизни своих дедов и прадедов. Также я</w:t>
      </w:r>
      <w:r w:rsidR="00D57297" w:rsidRPr="00DE15FA">
        <w:rPr>
          <w:rFonts w:ascii="Times New Roman" w:hAnsi="Times New Roman"/>
          <w:sz w:val="24"/>
          <w:szCs w:val="24"/>
        </w:rPr>
        <w:t xml:space="preserve"> надеюсь, что своим вопросом дал толчок</w:t>
      </w:r>
      <w:proofErr w:type="gramStart"/>
      <w:r w:rsidR="00D57297" w:rsidRPr="00DE15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57297" w:rsidRPr="00DE15FA">
        <w:rPr>
          <w:rFonts w:ascii="Times New Roman" w:hAnsi="Times New Roman"/>
          <w:sz w:val="24"/>
          <w:szCs w:val="24"/>
        </w:rPr>
        <w:t xml:space="preserve"> заинтересовал для того, чтобы </w:t>
      </w:r>
      <w:r w:rsidR="00DE15FA" w:rsidRPr="00DE15FA">
        <w:rPr>
          <w:rFonts w:ascii="Times New Roman" w:hAnsi="Times New Roman"/>
          <w:sz w:val="24"/>
          <w:szCs w:val="24"/>
        </w:rPr>
        <w:t>кадеты младших классов</w:t>
      </w:r>
      <w:r w:rsidR="00D57297" w:rsidRPr="00DE15FA">
        <w:rPr>
          <w:rFonts w:ascii="Times New Roman" w:hAnsi="Times New Roman"/>
          <w:sz w:val="24"/>
          <w:szCs w:val="24"/>
        </w:rPr>
        <w:t xml:space="preserve"> </w:t>
      </w:r>
      <w:r w:rsidR="004A24AB" w:rsidRPr="00DE15FA">
        <w:rPr>
          <w:rFonts w:ascii="Times New Roman" w:hAnsi="Times New Roman"/>
          <w:sz w:val="24"/>
          <w:szCs w:val="24"/>
        </w:rPr>
        <w:t>начали искать и</w:t>
      </w:r>
      <w:r w:rsidR="00DE15FA" w:rsidRPr="00DE15FA">
        <w:rPr>
          <w:rFonts w:ascii="Times New Roman" w:hAnsi="Times New Roman"/>
          <w:sz w:val="24"/>
          <w:szCs w:val="24"/>
        </w:rPr>
        <w:t>н</w:t>
      </w:r>
      <w:r w:rsidR="004A24AB" w:rsidRPr="00DE15FA">
        <w:rPr>
          <w:rFonts w:ascii="Times New Roman" w:hAnsi="Times New Roman"/>
          <w:sz w:val="24"/>
          <w:szCs w:val="24"/>
        </w:rPr>
        <w:t>формацию</w:t>
      </w:r>
      <w:r w:rsidR="00D57297" w:rsidRPr="00DE15FA">
        <w:rPr>
          <w:rFonts w:ascii="Times New Roman" w:hAnsi="Times New Roman"/>
          <w:sz w:val="24"/>
          <w:szCs w:val="24"/>
        </w:rPr>
        <w:t xml:space="preserve"> о родственниках и их военном пути.</w:t>
      </w:r>
    </w:p>
    <w:p w14:paraId="45214645" w14:textId="23857700" w:rsidR="00B61E52" w:rsidRPr="00DE15FA" w:rsidRDefault="00B61E52" w:rsidP="00B61E52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Выводы:</w:t>
      </w:r>
    </w:p>
    <w:p w14:paraId="289194CB" w14:textId="33A118D8" w:rsidR="00665336" w:rsidRPr="00DE15FA" w:rsidRDefault="00F467A2" w:rsidP="00B61E52">
      <w:pPr>
        <w:numPr>
          <w:ilvl w:val="0"/>
          <w:numId w:val="3"/>
        </w:numPr>
        <w:tabs>
          <w:tab w:val="num" w:pos="720"/>
        </w:tabs>
        <w:spacing w:line="360" w:lineRule="auto"/>
        <w:ind w:hanging="502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Среди учащихся 9 класса и младше плохо осведомлены или же не знают об истории своих родственников-участников Великой Отечественной войны</w:t>
      </w:r>
      <w:r w:rsidR="00B61E52" w:rsidRPr="00DE15FA">
        <w:rPr>
          <w:rFonts w:ascii="Times New Roman" w:hAnsi="Times New Roman"/>
          <w:sz w:val="24"/>
          <w:szCs w:val="24"/>
        </w:rPr>
        <w:t>;</w:t>
      </w:r>
    </w:p>
    <w:p w14:paraId="7405ED69" w14:textId="519408D6" w:rsidR="00665336" w:rsidRPr="00DE15FA" w:rsidRDefault="00F467A2" w:rsidP="00B61E52">
      <w:pPr>
        <w:numPr>
          <w:ilvl w:val="0"/>
          <w:numId w:val="3"/>
        </w:numPr>
        <w:tabs>
          <w:tab w:val="num" w:pos="720"/>
        </w:tabs>
        <w:spacing w:line="360" w:lineRule="auto"/>
        <w:ind w:hanging="502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Старшее звено лучше информировано о вое</w:t>
      </w:r>
      <w:r w:rsidR="00B61E52" w:rsidRPr="00DE15FA">
        <w:rPr>
          <w:rFonts w:ascii="Times New Roman" w:hAnsi="Times New Roman"/>
          <w:sz w:val="24"/>
          <w:szCs w:val="24"/>
        </w:rPr>
        <w:t>нной судьбе своих родственников;</w:t>
      </w:r>
    </w:p>
    <w:p w14:paraId="6608F202" w14:textId="76A6DA47" w:rsidR="00B61E52" w:rsidRPr="00DE15FA" w:rsidRDefault="00F467A2" w:rsidP="006E4648">
      <w:pPr>
        <w:numPr>
          <w:ilvl w:val="0"/>
          <w:numId w:val="3"/>
        </w:numPr>
        <w:tabs>
          <w:tab w:val="num" w:pos="720"/>
        </w:tabs>
        <w:spacing w:line="360" w:lineRule="auto"/>
        <w:ind w:hanging="502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С каждым годом Победа </w:t>
      </w:r>
      <w:r w:rsidR="00662930">
        <w:rPr>
          <w:rFonts w:ascii="Times New Roman" w:hAnsi="Times New Roman"/>
          <w:sz w:val="24"/>
          <w:szCs w:val="24"/>
        </w:rPr>
        <w:t>в</w:t>
      </w:r>
      <w:r w:rsidRPr="00DE15FA">
        <w:rPr>
          <w:rFonts w:ascii="Times New Roman" w:hAnsi="Times New Roman"/>
          <w:sz w:val="24"/>
          <w:szCs w:val="24"/>
        </w:rPr>
        <w:t xml:space="preserve"> Великой Отечественной войне отдаляется и более молодое поколение мало интересуется своими корнями.</w:t>
      </w:r>
    </w:p>
    <w:p w14:paraId="5E000000" w14:textId="77777777" w:rsidR="003E5ECF" w:rsidRPr="00DE15FA" w:rsidRDefault="00324069" w:rsidP="006E4648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2.3. Сохранение памяти о войне.</w:t>
      </w:r>
    </w:p>
    <w:p w14:paraId="6BDEC6EB" w14:textId="01AF9C33" w:rsidR="008746A3" w:rsidRPr="00DE15FA" w:rsidRDefault="008746A3" w:rsidP="008746A3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В нашей школе постоянно ведется работа по поддержанию памяти о великом подвиге нашего народа: проводятся мероприятия, посвященные темам войны и Победы: концерты, классные часы, просмотры художественных и документальных фильмов, к</w:t>
      </w:r>
      <w:r w:rsidR="002C4F3D" w:rsidRPr="00DE15FA">
        <w:rPr>
          <w:rFonts w:ascii="Times New Roman" w:hAnsi="Times New Roman"/>
          <w:sz w:val="24"/>
          <w:szCs w:val="24"/>
        </w:rPr>
        <w:t>аждый год 9 мая мы выступаем в п</w:t>
      </w:r>
      <w:r w:rsidRPr="00DE15FA">
        <w:rPr>
          <w:rFonts w:ascii="Times New Roman" w:hAnsi="Times New Roman"/>
          <w:sz w:val="24"/>
          <w:szCs w:val="24"/>
        </w:rPr>
        <w:t>араде</w:t>
      </w:r>
      <w:r w:rsidR="002C4F3D" w:rsidRPr="00DE15FA">
        <w:rPr>
          <w:rFonts w:ascii="Times New Roman" w:hAnsi="Times New Roman"/>
          <w:sz w:val="24"/>
          <w:szCs w:val="24"/>
        </w:rPr>
        <w:t>,</w:t>
      </w:r>
      <w:r w:rsidRPr="00DE15FA">
        <w:rPr>
          <w:rFonts w:ascii="Times New Roman" w:hAnsi="Times New Roman"/>
          <w:sz w:val="24"/>
          <w:szCs w:val="24"/>
        </w:rPr>
        <w:t xml:space="preserve"> посвященном Великому дню Победы. </w:t>
      </w:r>
      <w:r w:rsidR="002C4F3D" w:rsidRPr="00DE15FA">
        <w:rPr>
          <w:rFonts w:ascii="Times New Roman" w:hAnsi="Times New Roman"/>
          <w:sz w:val="24"/>
          <w:szCs w:val="24"/>
        </w:rPr>
        <w:t>Также проводятся к</w:t>
      </w:r>
      <w:r w:rsidRPr="00DE15FA">
        <w:rPr>
          <w:rFonts w:ascii="Times New Roman" w:hAnsi="Times New Roman"/>
          <w:sz w:val="24"/>
          <w:szCs w:val="24"/>
        </w:rPr>
        <w:t xml:space="preserve">онкурсы </w:t>
      </w:r>
      <w:r w:rsidR="002C4F3D" w:rsidRPr="00DE15FA">
        <w:rPr>
          <w:rFonts w:ascii="Times New Roman" w:hAnsi="Times New Roman"/>
          <w:sz w:val="24"/>
          <w:szCs w:val="24"/>
        </w:rPr>
        <w:t xml:space="preserve">чтецов стихотворений о войне, песен, </w:t>
      </w:r>
      <w:r w:rsidRPr="00DE15FA">
        <w:rPr>
          <w:rFonts w:ascii="Times New Roman" w:hAnsi="Times New Roman"/>
          <w:sz w:val="24"/>
          <w:szCs w:val="24"/>
        </w:rPr>
        <w:t>рисунков, посвященные значимым событиям Великой Отечественной войны, теме Победы и возвращению военнослужащих домо</w:t>
      </w:r>
      <w:r w:rsidR="002C4F3D" w:rsidRPr="00DE15FA">
        <w:rPr>
          <w:rFonts w:ascii="Times New Roman" w:hAnsi="Times New Roman"/>
          <w:sz w:val="24"/>
          <w:szCs w:val="24"/>
        </w:rPr>
        <w:t>й.</w:t>
      </w:r>
      <w:r w:rsidRPr="00DE15FA">
        <w:rPr>
          <w:rFonts w:ascii="Times New Roman" w:hAnsi="Times New Roman"/>
          <w:sz w:val="24"/>
          <w:szCs w:val="24"/>
        </w:rPr>
        <w:t xml:space="preserve"> </w:t>
      </w:r>
    </w:p>
    <w:p w14:paraId="0F1E5FAC" w14:textId="77777777" w:rsidR="00860BFB" w:rsidRPr="00DE15FA" w:rsidRDefault="00860BFB" w:rsidP="008746A3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Я бы хотел предложить:</w:t>
      </w:r>
    </w:p>
    <w:p w14:paraId="3AD78C75" w14:textId="77777777" w:rsidR="00860BFB" w:rsidRPr="00DE15FA" w:rsidRDefault="00860BFB" w:rsidP="008746A3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-кадетам проводить поисковую работу, чтобы найти информацию о родственниках-воинах ВОВ;</w:t>
      </w:r>
    </w:p>
    <w:p w14:paraId="5B11E6D5" w14:textId="63C6669C" w:rsidR="00860BFB" w:rsidRPr="00DE15FA" w:rsidRDefault="00860BFB" w:rsidP="008746A3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-заведующей музеем  создать папку о родственниках  кадетов, которые </w:t>
      </w:r>
      <w:r w:rsidR="004A24AB" w:rsidRPr="00DE15FA">
        <w:rPr>
          <w:rFonts w:ascii="Times New Roman" w:hAnsi="Times New Roman"/>
          <w:sz w:val="24"/>
          <w:szCs w:val="24"/>
        </w:rPr>
        <w:t>приняли участие в Великой Отечественной войне.</w:t>
      </w:r>
    </w:p>
    <w:p w14:paraId="61000000" w14:textId="5A0117C8" w:rsidR="003E5ECF" w:rsidRPr="00DE15FA" w:rsidRDefault="00324069" w:rsidP="008746A3">
      <w:pPr>
        <w:spacing w:line="360" w:lineRule="auto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Заключение.</w:t>
      </w:r>
    </w:p>
    <w:p w14:paraId="566C230A" w14:textId="64D6CA5F" w:rsidR="000657FC" w:rsidRPr="00DE15FA" w:rsidRDefault="002C4F3D" w:rsidP="00DE15F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>Великая Отечественная война является наиболее трагической</w:t>
      </w:r>
      <w:r w:rsidR="00DF77F0" w:rsidRPr="00DE15FA">
        <w:rPr>
          <w:rFonts w:ascii="Times New Roman" w:hAnsi="Times New Roman"/>
          <w:sz w:val="24"/>
          <w:szCs w:val="24"/>
        </w:rPr>
        <w:t xml:space="preserve"> масштабной войной в мировой истории 20 в. Героизм и самоотверженный подвиг советского народа должен остаться в памяти народа, поскольку это наше общее горе, боль,  а также гордость достояние народа. Поэтому я считаю, что не только наше поколение, но и будущие </w:t>
      </w:r>
      <w:r w:rsidR="00DF77F0" w:rsidRPr="00DE15FA">
        <w:rPr>
          <w:rFonts w:ascii="Times New Roman" w:hAnsi="Times New Roman"/>
          <w:sz w:val="24"/>
          <w:szCs w:val="24"/>
        </w:rPr>
        <w:lastRenderedPageBreak/>
        <w:t xml:space="preserve">поколения должны помнить о своих родственниках – Героях Великой Отечественной войны, не должны забывать о тех страшных событиях.  </w:t>
      </w:r>
    </w:p>
    <w:p w14:paraId="1C668CB1" w14:textId="7EB63414" w:rsidR="000657FC" w:rsidRPr="00DE15FA" w:rsidRDefault="00DF77F0" w:rsidP="00DE15FA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t xml:space="preserve">Я бы хотел завершить свою работу словами В.В. Путина, президента нашей страны: </w:t>
      </w:r>
      <w:r w:rsidR="000657FC" w:rsidRPr="00DE15FA">
        <w:rPr>
          <w:rFonts w:ascii="Times New Roman" w:hAnsi="Times New Roman"/>
          <w:sz w:val="24"/>
          <w:szCs w:val="24"/>
        </w:rPr>
        <w:t>«Подвиг наших дедов и отцов всегда будет служить для нас ярким примером доблести, духовно-нравственного величия, фронтового братства, великой ответственности перед будущими поколениями. Наш общий долг – защитить правду о минувшей войне, твёрдо противостоять попыткам переписать историю».</w:t>
      </w:r>
    </w:p>
    <w:p w14:paraId="2FF06461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566443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35112F0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85085AA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42483A2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DA8C28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63FBE1C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66D2160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A61440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563B3D1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CF6273A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A4BAECB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47D699A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491A34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17F0DE4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244A4DE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E75A59A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25ECD54" w14:textId="77777777" w:rsidR="00DE15FA" w:rsidRDefault="00DE15FA" w:rsidP="006E464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3FC9FF2" w14:textId="39C6BCCB" w:rsidR="00CA3C07" w:rsidRDefault="00CA3C07" w:rsidP="00CA3C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литературы:</w:t>
      </w:r>
    </w:p>
    <w:p w14:paraId="3B79CE79" w14:textId="5F08A08F" w:rsidR="002139C9" w:rsidRPr="002139C9" w:rsidRDefault="002139C9" w:rsidP="002139C9">
      <w:pPr>
        <w:pStyle w:val="a3"/>
        <w:numPr>
          <w:ilvl w:val="3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39C9">
        <w:rPr>
          <w:rFonts w:ascii="Times New Roman" w:hAnsi="Times New Roman"/>
          <w:sz w:val="24"/>
          <w:szCs w:val="24"/>
        </w:rPr>
        <w:t xml:space="preserve">Учебник «История России» 10 </w:t>
      </w:r>
      <w:proofErr w:type="spellStart"/>
      <w:r w:rsidRPr="002139C9">
        <w:rPr>
          <w:rFonts w:ascii="Times New Roman" w:hAnsi="Times New Roman"/>
          <w:sz w:val="24"/>
          <w:szCs w:val="24"/>
        </w:rPr>
        <w:t>кл</w:t>
      </w:r>
      <w:proofErr w:type="spellEnd"/>
      <w:r w:rsidRPr="002139C9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139C9">
        <w:rPr>
          <w:rFonts w:ascii="Times New Roman" w:hAnsi="Times New Roman"/>
          <w:sz w:val="24"/>
          <w:szCs w:val="24"/>
        </w:rPr>
        <w:t>Мединский</w:t>
      </w:r>
      <w:proofErr w:type="spellEnd"/>
      <w:r w:rsidRPr="002139C9">
        <w:rPr>
          <w:rFonts w:ascii="Times New Roman" w:hAnsi="Times New Roman"/>
          <w:sz w:val="24"/>
          <w:szCs w:val="24"/>
        </w:rPr>
        <w:t xml:space="preserve"> ВР, </w:t>
      </w:r>
      <w:proofErr w:type="spellStart"/>
      <w:r w:rsidRPr="002139C9">
        <w:rPr>
          <w:rFonts w:ascii="Times New Roman" w:hAnsi="Times New Roman"/>
          <w:sz w:val="24"/>
          <w:szCs w:val="24"/>
        </w:rPr>
        <w:t>Торкунов</w:t>
      </w:r>
      <w:proofErr w:type="spellEnd"/>
      <w:r w:rsidRPr="002139C9">
        <w:rPr>
          <w:rFonts w:ascii="Times New Roman" w:hAnsi="Times New Roman"/>
          <w:sz w:val="24"/>
          <w:szCs w:val="24"/>
        </w:rPr>
        <w:t xml:space="preserve"> АВ, изд. «Просвещение», 2024 г.</w:t>
      </w:r>
    </w:p>
    <w:p w14:paraId="07CE4312" w14:textId="049C1C7C" w:rsidR="002139C9" w:rsidRPr="002139C9" w:rsidRDefault="002139C9" w:rsidP="002139C9">
      <w:pPr>
        <w:pStyle w:val="a3"/>
        <w:numPr>
          <w:ilvl w:val="3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39C9">
        <w:rPr>
          <w:rFonts w:ascii="Times New Roman" w:eastAsia="Microsoft YaHei" w:hAnsi="Times New Roman"/>
          <w:color w:val="000000" w:themeColor="text1"/>
          <w:kern w:val="24"/>
          <w:sz w:val="24"/>
          <w:szCs w:val="24"/>
        </w:rPr>
        <w:t>Семейный архив:</w:t>
      </w:r>
      <w:r>
        <w:rPr>
          <w:rFonts w:ascii="Times New Roman" w:eastAsia="Microsoft YaHei" w:hAnsi="Times New Roman"/>
          <w:color w:val="000000" w:themeColor="text1"/>
          <w:kern w:val="24"/>
          <w:sz w:val="24"/>
          <w:szCs w:val="24"/>
        </w:rPr>
        <w:t xml:space="preserve"> </w:t>
      </w:r>
      <w:r w:rsidRPr="002139C9">
        <w:rPr>
          <w:rFonts w:ascii="Times New Roman" w:eastAsia="Microsoft YaHei" w:hAnsi="Times New Roman"/>
          <w:color w:val="000000" w:themeColor="text1"/>
          <w:kern w:val="24"/>
          <w:sz w:val="24"/>
          <w:szCs w:val="24"/>
        </w:rPr>
        <w:t>копии наградных документов</w:t>
      </w:r>
    </w:p>
    <w:p w14:paraId="30257B6F" w14:textId="77777777" w:rsidR="002139C9" w:rsidRPr="002139C9" w:rsidRDefault="002139C9" w:rsidP="002139C9">
      <w:pPr>
        <w:pStyle w:val="a3"/>
        <w:numPr>
          <w:ilvl w:val="3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39C9">
        <w:rPr>
          <w:rFonts w:ascii="Times New Roman" w:eastAsia="Microsoft YaHei" w:hAnsi="Times New Roman"/>
          <w:color w:val="000000" w:themeColor="text1"/>
          <w:kern w:val="24"/>
          <w:sz w:val="24"/>
          <w:szCs w:val="24"/>
        </w:rPr>
        <w:t>Фотографии из семейного архива.</w:t>
      </w:r>
    </w:p>
    <w:p w14:paraId="34B0F723" w14:textId="28FD161C" w:rsidR="002139C9" w:rsidRPr="002139C9" w:rsidRDefault="002139C9" w:rsidP="002139C9">
      <w:pPr>
        <w:pStyle w:val="a3"/>
        <w:numPr>
          <w:ilvl w:val="3"/>
          <w:numId w:val="2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39C9">
        <w:rPr>
          <w:rFonts w:ascii="Times New Roman" w:eastAsia="Microsoft YaHei" w:hAnsi="Times New Roman"/>
          <w:color w:val="000000" w:themeColor="text1"/>
          <w:kern w:val="24"/>
          <w:sz w:val="24"/>
          <w:szCs w:val="24"/>
        </w:rPr>
        <w:t>Материалы из Интернета.</w:t>
      </w:r>
    </w:p>
    <w:p w14:paraId="18459722" w14:textId="3B611B21" w:rsidR="00CA3C07" w:rsidRPr="002139C9" w:rsidRDefault="00E038C6" w:rsidP="002139C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A3C07" w:rsidRPr="002139C9">
          <w:rPr>
            <w:rStyle w:val="a5"/>
            <w:rFonts w:ascii="Times New Roman" w:hAnsi="Times New Roman"/>
            <w:sz w:val="24"/>
            <w:szCs w:val="24"/>
          </w:rPr>
          <w:t>https://weekend.rambler.ru/read/50690832-velikaya-otechestvennaya-voyna-kratkaya-istoriya-i-osnovnye-sobytiya-vov/</w:t>
        </w:r>
      </w:hyperlink>
    </w:p>
    <w:p w14:paraId="64D1FE49" w14:textId="770BB090" w:rsidR="00CA3C07" w:rsidRPr="002139C9" w:rsidRDefault="00E038C6" w:rsidP="002139C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A3C07" w:rsidRPr="002139C9">
          <w:rPr>
            <w:rStyle w:val="a5"/>
            <w:rFonts w:ascii="Times New Roman" w:hAnsi="Times New Roman"/>
            <w:sz w:val="24"/>
            <w:szCs w:val="24"/>
          </w:rPr>
          <w:t>https://vestikavkaza.ru/news/Vladimir-Putin-na-dolg-–-zashchitit-pravdu-o-Velikoy-Otechestvennoy-voyne.html</w:t>
        </w:r>
      </w:hyperlink>
    </w:p>
    <w:p w14:paraId="5D90D4D7" w14:textId="77777777" w:rsidR="00CA3C07" w:rsidRDefault="00CA3C07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3EAF438B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64BEF958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0D709A9C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33E80CE4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684365D6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7CA6A8DE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20A93C98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178654EF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177513C4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01840FDD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4261339A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26057C21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3B77D37B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7EF8F92F" w14:textId="77777777" w:rsidR="003A3A59" w:rsidRDefault="003A3A59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</w:p>
    <w:p w14:paraId="20A435E3" w14:textId="56B417CF" w:rsidR="00DE15FA" w:rsidRDefault="00DE15FA" w:rsidP="00DE15FA">
      <w:pPr>
        <w:spacing w:line="360" w:lineRule="auto"/>
        <w:ind w:left="6663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14:paraId="362C15A6" w14:textId="3D4B61E4" w:rsidR="00DE15FA" w:rsidRDefault="00DE15FA" w:rsidP="00DE15F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F73B14" wp14:editId="6390548B">
            <wp:extent cx="5940425" cy="3611219"/>
            <wp:effectExtent l="0" t="0" r="2222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F1838D" w14:textId="1F009882" w:rsidR="00DE15FA" w:rsidRDefault="00DE15FA" w:rsidP="00DE15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14:paraId="0F5084BA" w14:textId="118F7003" w:rsidR="00DE15FA" w:rsidRDefault="00DE15FA" w:rsidP="00DE15F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C8EF38" wp14:editId="15D71178">
            <wp:extent cx="5940425" cy="3869339"/>
            <wp:effectExtent l="0" t="0" r="22225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9482C6" w14:textId="5969A7B7" w:rsidR="00DE15FA" w:rsidRDefault="00DE15FA" w:rsidP="00DE15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</w:t>
      </w:r>
    </w:p>
    <w:p w14:paraId="455403C0" w14:textId="04A7E955" w:rsidR="00DE15FA" w:rsidRDefault="00DE15FA" w:rsidP="00DE15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15F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8AF264A" wp14:editId="74429F1B">
            <wp:extent cx="5940425" cy="3869339"/>
            <wp:effectExtent l="0" t="0" r="2222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876B408" w14:textId="715F845A" w:rsidR="00DE15FA" w:rsidRDefault="006D0142" w:rsidP="00DE15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4.</w:t>
      </w:r>
    </w:p>
    <w:p w14:paraId="786561D6" w14:textId="5E3DEFF3" w:rsidR="006D0142" w:rsidRPr="00DE15FA" w:rsidRDefault="006D0142" w:rsidP="00DE15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D014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2B153F" wp14:editId="47AEC7A5">
            <wp:extent cx="5940425" cy="3266651"/>
            <wp:effectExtent l="0" t="0" r="222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6D0142" w:rsidRPr="00DE15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884"/>
    <w:multiLevelType w:val="hybridMultilevel"/>
    <w:tmpl w:val="B362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4FD1"/>
    <w:multiLevelType w:val="multilevel"/>
    <w:tmpl w:val="77EE4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2E33"/>
    <w:multiLevelType w:val="multilevel"/>
    <w:tmpl w:val="52A03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C6950EF"/>
    <w:multiLevelType w:val="hybridMultilevel"/>
    <w:tmpl w:val="4F5AAFAC"/>
    <w:lvl w:ilvl="0" w:tplc="DB90D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AE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C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F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CE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C6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0F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2F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AD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BF054C"/>
    <w:multiLevelType w:val="hybridMultilevel"/>
    <w:tmpl w:val="C2E8BA32"/>
    <w:lvl w:ilvl="0" w:tplc="93A49A6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9F5634FA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C1AEE0FC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A98ABB52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B36A8812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AB64A10E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1B96CAF4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AF280BC8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3D8445D4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CF"/>
    <w:rsid w:val="000657FC"/>
    <w:rsid w:val="002139C9"/>
    <w:rsid w:val="002C4F3D"/>
    <w:rsid w:val="00311C49"/>
    <w:rsid w:val="00324069"/>
    <w:rsid w:val="003952E9"/>
    <w:rsid w:val="003A3A59"/>
    <w:rsid w:val="003E52BB"/>
    <w:rsid w:val="003E5ECF"/>
    <w:rsid w:val="004A24AB"/>
    <w:rsid w:val="00554F7D"/>
    <w:rsid w:val="00662930"/>
    <w:rsid w:val="00665336"/>
    <w:rsid w:val="006D0142"/>
    <w:rsid w:val="006E4648"/>
    <w:rsid w:val="00860BFB"/>
    <w:rsid w:val="008746A3"/>
    <w:rsid w:val="00A01972"/>
    <w:rsid w:val="00A12002"/>
    <w:rsid w:val="00B61E52"/>
    <w:rsid w:val="00C77E34"/>
    <w:rsid w:val="00C91349"/>
    <w:rsid w:val="00CA3C07"/>
    <w:rsid w:val="00D57297"/>
    <w:rsid w:val="00DE15FA"/>
    <w:rsid w:val="00DF77F0"/>
    <w:rsid w:val="00E038C6"/>
    <w:rsid w:val="00F45D05"/>
    <w:rsid w:val="00F4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DE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DE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44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80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0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35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47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1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kavkaza.ru/news/Vladimir-Putin-na-dolg-&#8211;-zashchitit-pravdu-o-Velikoy-Otechestvennoy-voyn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ekend.rambler.ru/read/50690832-velikaya-otechestvennaya-voyna-kratkaya-istoriya-i-osnovnye-sobytiya-vov/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2"/>
            <c:bubble3D val="0"/>
            <c:spPr>
              <a:solidFill>
                <a:schemeClr val="accent1"/>
              </a:solidFill>
              <a:ln w="25400" cap="flat" cmpd="sng" algn="ctr">
                <a:solidFill>
                  <a:schemeClr val="accent1">
                    <a:shade val="50000"/>
                  </a:schemeClr>
                </a:solidFill>
                <a:prstDash val="solid"/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знают историю своих прадедов</c:v>
                </c:pt>
                <c:pt idx="1">
                  <c:v>имеют общее представление</c:v>
                </c:pt>
                <c:pt idx="2">
                  <c:v>не знают историю своих прадедов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0.3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explosion val="25"/>
          <c:dPt>
            <c:idx val="2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 знают историю своих прадедов</c:v>
                </c:pt>
                <c:pt idx="1">
                  <c:v>имеют общую информацию</c:v>
                </c:pt>
                <c:pt idx="2">
                  <c:v> знают историю своих прадедов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0.21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знают историю своих прадедов</c:v>
                </c:pt>
                <c:pt idx="1">
                  <c:v>имеют общую информацию</c:v>
                </c:pt>
                <c:pt idx="2">
                  <c:v>не знают историю своих прадедов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9-11 класс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explosion val="25"/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2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знают историю своих прадедов</c:v>
                </c:pt>
                <c:pt idx="1">
                  <c:v>имеют общую информацию</c:v>
                </c:pt>
                <c:pt idx="2">
                  <c:v>не знают историю своих прадедов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0.13</c:v>
                </c:pt>
                <c:pt idx="2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267240980232901"/>
          <c:y val="0.12059459227783152"/>
          <c:w val="0.3145002251522408"/>
          <c:h val="0.7252378736483755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9B1E-F01A-4422-9CEC-638FE44D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StepanovaDL</cp:lastModifiedBy>
  <cp:revision>4</cp:revision>
  <dcterms:created xsi:type="dcterms:W3CDTF">2024-03-18T01:03:00Z</dcterms:created>
  <dcterms:modified xsi:type="dcterms:W3CDTF">2024-11-09T04:19:00Z</dcterms:modified>
</cp:coreProperties>
</file>