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81202">
        <w:rPr>
          <w:rFonts w:ascii="Times New Roman" w:hAnsi="Times New Roman"/>
          <w:sz w:val="28"/>
          <w:szCs w:val="28"/>
        </w:rPr>
        <w:t>Доклад</w:t>
      </w: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81202">
        <w:rPr>
          <w:rFonts w:ascii="Times New Roman" w:hAnsi="Times New Roman"/>
          <w:sz w:val="28"/>
          <w:szCs w:val="28"/>
        </w:rPr>
        <w:t>по теме:</w:t>
      </w: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81202">
        <w:rPr>
          <w:rFonts w:ascii="Times New Roman" w:hAnsi="Times New Roman"/>
          <w:sz w:val="28"/>
          <w:szCs w:val="28"/>
        </w:rPr>
        <w:t>«</w:t>
      </w:r>
      <w:proofErr w:type="spellStart"/>
      <w:r w:rsidRPr="00281202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281202">
        <w:rPr>
          <w:rFonts w:ascii="Times New Roman" w:hAnsi="Times New Roman"/>
          <w:sz w:val="28"/>
          <w:szCs w:val="28"/>
        </w:rPr>
        <w:t xml:space="preserve"> технологии в обучении и воспитании младших школьников с огра</w:t>
      </w:r>
      <w:r w:rsidR="00D85218">
        <w:rPr>
          <w:rFonts w:ascii="Times New Roman" w:hAnsi="Times New Roman"/>
          <w:sz w:val="28"/>
          <w:szCs w:val="28"/>
        </w:rPr>
        <w:t>ниченными возможностями здоровья</w:t>
      </w:r>
      <w:r w:rsidRPr="00281202">
        <w:rPr>
          <w:rFonts w:ascii="Times New Roman" w:hAnsi="Times New Roman"/>
          <w:sz w:val="28"/>
          <w:szCs w:val="28"/>
        </w:rPr>
        <w:t>»</w:t>
      </w: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281202">
        <w:rPr>
          <w:rFonts w:ascii="Times New Roman" w:hAnsi="Times New Roman"/>
          <w:sz w:val="28"/>
          <w:szCs w:val="28"/>
        </w:rPr>
        <w:t xml:space="preserve">Подготовила  Чабанова Светлана </w:t>
      </w:r>
      <w:proofErr w:type="spellStart"/>
      <w:r w:rsidRPr="00281202">
        <w:rPr>
          <w:rFonts w:ascii="Times New Roman" w:hAnsi="Times New Roman"/>
          <w:sz w:val="28"/>
          <w:szCs w:val="28"/>
        </w:rPr>
        <w:t>Новомировна</w:t>
      </w:r>
      <w:proofErr w:type="spellEnd"/>
      <w:r w:rsidRPr="00281202">
        <w:rPr>
          <w:rFonts w:ascii="Times New Roman" w:hAnsi="Times New Roman"/>
          <w:sz w:val="28"/>
          <w:szCs w:val="28"/>
        </w:rPr>
        <w:t>,</w:t>
      </w: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281202">
        <w:rPr>
          <w:rFonts w:ascii="Times New Roman" w:hAnsi="Times New Roman"/>
          <w:sz w:val="28"/>
          <w:szCs w:val="28"/>
        </w:rPr>
        <w:t xml:space="preserve">учитель  начальных классов ГБОУ </w:t>
      </w:r>
      <w:proofErr w:type="gramStart"/>
      <w:r w:rsidRPr="00281202">
        <w:rPr>
          <w:rFonts w:ascii="Times New Roman" w:hAnsi="Times New Roman"/>
          <w:sz w:val="28"/>
          <w:szCs w:val="28"/>
        </w:rPr>
        <w:t>СО</w:t>
      </w:r>
      <w:proofErr w:type="gramEnd"/>
      <w:r w:rsidRPr="00281202">
        <w:rPr>
          <w:rFonts w:ascii="Times New Roman" w:hAnsi="Times New Roman"/>
          <w:sz w:val="28"/>
          <w:szCs w:val="28"/>
        </w:rPr>
        <w:t xml:space="preserve"> «Школа</w:t>
      </w: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81202">
        <w:rPr>
          <w:rFonts w:ascii="Times New Roman" w:hAnsi="Times New Roman"/>
          <w:sz w:val="28"/>
          <w:szCs w:val="28"/>
        </w:rPr>
        <w:t>АОП № 6  г. Саратова».</w:t>
      </w: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812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6278" w:rsidRPr="00281202" w:rsidRDefault="00C26278" w:rsidP="002343A1">
      <w:pPr>
        <w:pStyle w:val="a3"/>
        <w:rPr>
          <w:rFonts w:ascii="Times New Roman" w:hAnsi="Times New Roman"/>
          <w:sz w:val="28"/>
          <w:szCs w:val="28"/>
        </w:rPr>
      </w:pPr>
    </w:p>
    <w:p w:rsidR="002C788B" w:rsidRDefault="002C788B" w:rsidP="001E67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1E67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1E67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1E67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1E67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1E67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1E67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1E67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1E67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1E67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Pr="002C788B" w:rsidRDefault="002C788B" w:rsidP="001E67CC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proofErr w:type="spellStart"/>
      <w:r w:rsidRPr="002C788B">
        <w:rPr>
          <w:rFonts w:ascii="Times New Roman" w:hAnsi="Times New Roman"/>
          <w:b/>
          <w:sz w:val="28"/>
          <w:szCs w:val="28"/>
        </w:rPr>
        <w:lastRenderedPageBreak/>
        <w:t>Здоровьесберегающие</w:t>
      </w:r>
      <w:proofErr w:type="spellEnd"/>
      <w:r w:rsidRPr="002C788B">
        <w:rPr>
          <w:rFonts w:ascii="Times New Roman" w:hAnsi="Times New Roman"/>
          <w:b/>
          <w:sz w:val="28"/>
          <w:szCs w:val="28"/>
        </w:rPr>
        <w:t xml:space="preserve"> технологии в обучении и воспитании младших школьников с ограниченными возможностями здоровья.</w:t>
      </w:r>
    </w:p>
    <w:p w:rsidR="00C26278" w:rsidRDefault="00C26278" w:rsidP="001E67CC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1E67CC">
        <w:rPr>
          <w:rStyle w:val="a6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Одной из приоритетных задач реформирования системы образования</w:t>
      </w:r>
      <w:r w:rsidRPr="001E67CC">
        <w:rPr>
          <w:rFonts w:ascii="Times New Roman" w:hAnsi="Times New Roman"/>
          <w:sz w:val="28"/>
          <w:szCs w:val="28"/>
          <w:shd w:val="clear" w:color="auto" w:fill="FFFFFF"/>
        </w:rPr>
        <w:t> становится сегодня сбережение и укрепление здоровья обучающихся, формирование у них ценности здоровья, здорового образа жизни, выбора образовательных технологий, адекватных возрасту, устраняющих перегрузки и сохраняющих здоровье школьников.</w:t>
      </w:r>
      <w:r w:rsidRPr="001E67C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  <w:t>За последние годы наблюдается значительное ухудшение  здоровья детей. По мнению специалистов это связано с рядом факторов. Это неполноценное питание, гиповитаминоз, загрязнение окружающей среды, алкоголизация населения, отсутствие навыков здорового образа жизни.</w:t>
      </w:r>
    </w:p>
    <w:p w:rsidR="00C26278" w:rsidRPr="00875550" w:rsidRDefault="00C26278" w:rsidP="00875550">
      <w:pPr>
        <w:pStyle w:val="a3"/>
        <w:rPr>
          <w:rFonts w:ascii="Times New Roman" w:hAnsi="Times New Roman"/>
          <w:sz w:val="28"/>
          <w:szCs w:val="28"/>
        </w:rPr>
      </w:pPr>
      <w:r>
        <w:tab/>
      </w:r>
      <w:r w:rsidRPr="00875550">
        <w:rPr>
          <w:rFonts w:ascii="Times New Roman" w:hAnsi="Times New Roman"/>
          <w:sz w:val="28"/>
          <w:szCs w:val="28"/>
        </w:rPr>
        <w:t xml:space="preserve">Исходя из этого проблема сохранения и охраны здоровья обучающихся, воспитания навыков здорового образа жизни выходит на первый план работы школы. Решением данной проблемы является использование учителями </w:t>
      </w:r>
      <w:proofErr w:type="spellStart"/>
      <w:r w:rsidRPr="00875550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875550">
        <w:rPr>
          <w:rFonts w:ascii="Times New Roman" w:hAnsi="Times New Roman"/>
          <w:sz w:val="28"/>
          <w:szCs w:val="28"/>
        </w:rPr>
        <w:t xml:space="preserve"> технологий в обучении и воспитании детей.</w:t>
      </w:r>
    </w:p>
    <w:p w:rsidR="00C26278" w:rsidRPr="00875550" w:rsidRDefault="00C26278" w:rsidP="00875550">
      <w:pPr>
        <w:pStyle w:val="a3"/>
        <w:ind w:firstLine="708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75550">
        <w:rPr>
          <w:rFonts w:ascii="Times New Roman" w:hAnsi="Times New Roman"/>
          <w:color w:val="000000"/>
          <w:sz w:val="28"/>
          <w:szCs w:val="28"/>
        </w:rPr>
        <w:t>Здоровьесберегающие</w:t>
      </w:r>
      <w:proofErr w:type="spellEnd"/>
      <w:r w:rsidRPr="00875550">
        <w:rPr>
          <w:rFonts w:ascii="Times New Roman" w:hAnsi="Times New Roman"/>
          <w:color w:val="000000"/>
          <w:sz w:val="28"/>
          <w:szCs w:val="28"/>
        </w:rPr>
        <w:t xml:space="preserve"> технологии это один из видов современных инновационных технологий, которые направлены на сохранение и улучшение здоровья всех участников образовательного процесса в образовательной организации.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5550">
        <w:rPr>
          <w:rFonts w:ascii="Times New Roman" w:hAnsi="Times New Roman"/>
          <w:color w:val="000000"/>
          <w:sz w:val="28"/>
          <w:szCs w:val="28"/>
        </w:rPr>
        <w:t>Использование таких технологий имеет двустороннюю направленность: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5550">
        <w:rPr>
          <w:rFonts w:ascii="Times New Roman" w:hAnsi="Times New Roman"/>
          <w:color w:val="000000"/>
          <w:sz w:val="28"/>
          <w:szCs w:val="28"/>
        </w:rPr>
        <w:t>формирование у школьников основ здорового образа жизни, т.е. учить их самостоятельно заботиться о своем здоровье;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5550">
        <w:rPr>
          <w:rFonts w:ascii="Times New Roman" w:hAnsi="Times New Roman"/>
          <w:color w:val="000000"/>
          <w:sz w:val="28"/>
          <w:szCs w:val="28"/>
        </w:rPr>
        <w:t>организация образовательного процесса  без негативного влияния на здоровье детей.</w:t>
      </w:r>
    </w:p>
    <w:p w:rsidR="00C26278" w:rsidRDefault="00C26278" w:rsidP="00150F7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Основными задачами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 являются:</w:t>
      </w:r>
    </w:p>
    <w:p w:rsidR="00C26278" w:rsidRDefault="00C26278" w:rsidP="00150F7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профилактика заболеваний,</w:t>
      </w:r>
    </w:p>
    <w:p w:rsidR="00C26278" w:rsidRDefault="00C26278" w:rsidP="00150F7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основам здорового образа жизни,</w:t>
      </w:r>
    </w:p>
    <w:p w:rsidR="00C26278" w:rsidRDefault="00C26278" w:rsidP="00150F7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отслеживание состояния здоровья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26278" w:rsidRDefault="00C26278" w:rsidP="00150F7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Основными формами организации работы по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урок, индивидуальное занятие, групповое занятие, кружки.</w:t>
      </w:r>
    </w:p>
    <w:p w:rsidR="00C26278" w:rsidRDefault="00C26278" w:rsidP="00150F7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Планируя урок в школе необходимо учитывать психологические особенности  детей. </w:t>
      </w:r>
    </w:p>
    <w:p w:rsidR="00C26278" w:rsidRDefault="00C26278" w:rsidP="00150F7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ходе образовательного процесса использую дифференцированный подход, что позволяет снять у </w:t>
      </w:r>
      <w:proofErr w:type="gramStart"/>
      <w:r>
        <w:rPr>
          <w:rFonts w:ascii="Times New Roman" w:hAnsi="Times New Roman"/>
          <w:sz w:val="28"/>
          <w:szCs w:val="28"/>
        </w:rPr>
        <w:t>слабых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трудности в усвоении материала, а сильным обучающимся создать благоприятные условия для развития.</w:t>
      </w:r>
    </w:p>
    <w:p w:rsidR="00C26278" w:rsidRDefault="00C26278" w:rsidP="00150F7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Одним из главных направлений создания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является охранительный режим. Охранительный режим предполагает такую  организацию учебного процесса, которая исключает перегрузки, перенапряжение, обеспечивает условия успешного обучения учащихся, сохранение их здоровья.</w:t>
      </w:r>
    </w:p>
    <w:p w:rsidR="00C26278" w:rsidRDefault="00C26278" w:rsidP="000072DF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планировании уроков придерживаюсь его рациональной организации, при которой необходима строгая дозировка учебной нагрузки. Домашние задания не должны превышать норму – 1/3 от пройденного  на </w:t>
      </w:r>
      <w:r>
        <w:rPr>
          <w:rFonts w:ascii="Times New Roman" w:hAnsi="Times New Roman"/>
          <w:sz w:val="28"/>
          <w:szCs w:val="28"/>
        </w:rPr>
        <w:lastRenderedPageBreak/>
        <w:t xml:space="preserve">уроке материала. При построении урока учитываю работоспособность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0072DF">
        <w:rPr>
          <w:rFonts w:ascii="Times New Roman" w:hAnsi="Times New Roman"/>
          <w:sz w:val="28"/>
          <w:szCs w:val="28"/>
        </w:rPr>
        <w:t xml:space="preserve"> </w:t>
      </w:r>
    </w:p>
    <w:p w:rsidR="00C26278" w:rsidRDefault="00C26278" w:rsidP="00602102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Детям с интеллектуальной недостаточностью  быстро надоедает однообразная работа. В связи с этим   необходима смена учебной деятельности.  </w:t>
      </w:r>
      <w:proofErr w:type="gramStart"/>
      <w:r>
        <w:rPr>
          <w:rFonts w:ascii="Times New Roman" w:hAnsi="Times New Roman"/>
          <w:sz w:val="28"/>
          <w:szCs w:val="28"/>
        </w:rPr>
        <w:t>Учитывая это, на протяжении  урока стараюсь чередовать виды деятельности: слушание, чтение, пересказ, ответы на вопросы, письмо, разучивание правил,  решение примеров, решение задач и т.д.</w:t>
      </w:r>
      <w:proofErr w:type="gramEnd"/>
    </w:p>
    <w:p w:rsidR="00C26278" w:rsidRDefault="00C26278" w:rsidP="00602102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в урок игровых технологий, занимательного материала благотворно влияет на работоспособность обучающихся, способствует повышению интереса к теме урока. С это целью применяю дидактические игры, использую загадки, пословицы, кроссворды и др.; использую разнообразный наглядный материал и средства ТСО, информационные технологии.</w:t>
      </w:r>
    </w:p>
    <w:p w:rsidR="00C26278" w:rsidRDefault="00C26278" w:rsidP="00602102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учебной деятельности детям трудно постоянно удерживать активное внимание. Это связано с неустойчивостью нервных процессов, свойственной детям с интеллектуальной недостаточностью. В целях предупреждения утомления обучающихся я провожу физические минутки. Они позволяют снять усталость, умственное напряжение, а также помогают уменьшить нагрузку на позвоночник, кисти рук (пальчиковая гимнастика) и другие мышцы. Для профилактики нарушения зрения провожу гимнастику для глаз, а также дыхательную гимнастику. Постоянно слежу за правильной посадкой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26278" w:rsidRDefault="00C26278" w:rsidP="00602102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Большое внимание придаю соблюдению оптимального температурного режима, своевременному проветриванию классной комнаты и </w:t>
      </w:r>
      <w:proofErr w:type="gramStart"/>
      <w:r>
        <w:rPr>
          <w:rFonts w:ascii="Times New Roman" w:hAnsi="Times New Roman"/>
          <w:sz w:val="28"/>
          <w:szCs w:val="28"/>
        </w:rPr>
        <w:t>санитарно-гигиеническим</w:t>
      </w:r>
      <w:proofErr w:type="gramEnd"/>
      <w:r>
        <w:rPr>
          <w:rFonts w:ascii="Times New Roman" w:hAnsi="Times New Roman"/>
          <w:sz w:val="28"/>
          <w:szCs w:val="28"/>
        </w:rPr>
        <w:t xml:space="preserve"> требованиях. С детьми провожу прогулки на свежем воздухе.</w:t>
      </w:r>
    </w:p>
    <w:p w:rsidR="00C26278" w:rsidRDefault="00C26278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создаю благоприятный психологический климат. Этому способствует спокойное общение, позитивное отношение к каждому ребенку.</w:t>
      </w:r>
    </w:p>
    <w:p w:rsidR="00C26278" w:rsidRDefault="00C26278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ситуации успеха благотворно влияет на эмоциональное  состояние ребенка. Даже за незначительные достижения стараюсь поощрять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давая поверить в свои силы, почувствовать удовлетворение от выполненного задания. </w:t>
      </w:r>
      <w:proofErr w:type="gramStart"/>
      <w:r>
        <w:rPr>
          <w:rFonts w:ascii="Times New Roman" w:hAnsi="Times New Roman"/>
          <w:sz w:val="28"/>
          <w:szCs w:val="28"/>
        </w:rPr>
        <w:t>Испытав ситуацию успеха ребенок стремиться в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следующий раз выполнить работу еще лучше.</w:t>
      </w:r>
    </w:p>
    <w:p w:rsidR="00C26278" w:rsidRDefault="00C26278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Перемена также имеет большое значение в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здоровьесбережении</w:t>
      </w:r>
      <w:proofErr w:type="spellEnd"/>
      <w:r>
        <w:rPr>
          <w:rFonts w:ascii="Times New Roman" w:hAnsi="Times New Roman"/>
          <w:sz w:val="28"/>
          <w:szCs w:val="28"/>
        </w:rPr>
        <w:t xml:space="preserve">. Подвижные игры дают возможность детям отдохнуть между уроками. Они значительно снижают чувство усталости, дают разрядку организму,  способствуют повышению работоспособности. Но перемена это время, когда дети могут быть подвергнуты опасности, поэтому в целях предотвращения неприятных ситуаций, перед выходом на перемену постоянно повторяю правила поведения – самим не бегать, и в первую очередь быть осмотрительными (не стоять посреди коридора, передвигаясь, держаться правой стороны). </w:t>
      </w:r>
    </w:p>
    <w:p w:rsidR="00C26278" w:rsidRPr="007C255E" w:rsidRDefault="00C26278" w:rsidP="00240977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формирования навыков по сохранению здоровья провожу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беседы по здоровому образу жизни и безопасности жизнедеятельности. Также были проведены  внеклассные мероприятия:  </w:t>
      </w:r>
      <w:r w:rsidRPr="007C255E">
        <w:rPr>
          <w:rFonts w:ascii="Times New Roman" w:hAnsi="Times New Roman"/>
          <w:sz w:val="28"/>
          <w:szCs w:val="28"/>
        </w:rPr>
        <w:t xml:space="preserve">«Что </w:t>
      </w:r>
      <w:r w:rsidRPr="007C255E">
        <w:rPr>
          <w:rFonts w:ascii="Times New Roman" w:hAnsi="Times New Roman"/>
          <w:sz w:val="28"/>
          <w:szCs w:val="28"/>
        </w:rPr>
        <w:lastRenderedPageBreak/>
        <w:t>мы знаем о режиме дня», «</w:t>
      </w:r>
      <w:proofErr w:type="spellStart"/>
      <w:proofErr w:type="gramStart"/>
      <w:r w:rsidRPr="007C255E">
        <w:rPr>
          <w:rFonts w:ascii="Times New Roman" w:hAnsi="Times New Roman"/>
          <w:sz w:val="28"/>
          <w:szCs w:val="28"/>
        </w:rPr>
        <w:t>Чистота-лучшая</w:t>
      </w:r>
      <w:proofErr w:type="spellEnd"/>
      <w:proofErr w:type="gramEnd"/>
      <w:r w:rsidRPr="007C255E">
        <w:rPr>
          <w:rFonts w:ascii="Times New Roman" w:hAnsi="Times New Roman"/>
          <w:sz w:val="28"/>
          <w:szCs w:val="28"/>
        </w:rPr>
        <w:t xml:space="preserve"> красота», «Что мы знаем о вредных привычках», «Наше здоровье в наших руках», «Если хочешь быть здоровым», «Страна </w:t>
      </w:r>
      <w:proofErr w:type="spellStart"/>
      <w:r w:rsidRPr="007C255E">
        <w:rPr>
          <w:rFonts w:ascii="Times New Roman" w:hAnsi="Times New Roman"/>
          <w:sz w:val="28"/>
          <w:szCs w:val="28"/>
        </w:rPr>
        <w:t>здоровячков</w:t>
      </w:r>
      <w:proofErr w:type="spellEnd"/>
      <w:r w:rsidRPr="007C255E">
        <w:rPr>
          <w:rFonts w:ascii="Times New Roman" w:hAnsi="Times New Roman"/>
          <w:sz w:val="28"/>
          <w:szCs w:val="28"/>
        </w:rPr>
        <w:t>.», «Солнце, воздух и вода наши лучшие друзья», «</w:t>
      </w:r>
      <w:r>
        <w:rPr>
          <w:rFonts w:ascii="Times New Roman" w:hAnsi="Times New Roman"/>
          <w:sz w:val="28"/>
          <w:szCs w:val="28"/>
        </w:rPr>
        <w:t>Копилка витаминов</w:t>
      </w:r>
      <w:r w:rsidRPr="007C255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26278" w:rsidRPr="00C31F41" w:rsidRDefault="00C26278" w:rsidP="00B0356C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мероприятия направлены на формирование полезных привычек, гигиенических навыков. </w:t>
      </w:r>
    </w:p>
    <w:p w:rsidR="00C26278" w:rsidRPr="00C31F41" w:rsidRDefault="00C26278" w:rsidP="00C31F41">
      <w:pPr>
        <w:pStyle w:val="a3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 класса принимают активное участие во всех </w:t>
      </w:r>
      <w:r>
        <w:rPr>
          <w:rFonts w:ascii="Times New Roman" w:hAnsi="Times New Roman"/>
          <w:bCs/>
          <w:sz w:val="28"/>
          <w:szCs w:val="28"/>
        </w:rPr>
        <w:t xml:space="preserve">общешкольных мероприятиях, проводимых в школе по данному направлению, днях  здоровья. </w:t>
      </w:r>
      <w:r>
        <w:rPr>
          <w:rFonts w:ascii="Times New Roman" w:hAnsi="Times New Roman"/>
          <w:sz w:val="28"/>
          <w:szCs w:val="28"/>
        </w:rPr>
        <w:t>Ребята активно участвуют в экологических акциях.</w:t>
      </w:r>
    </w:p>
    <w:p w:rsidR="00C26278" w:rsidRPr="00281202" w:rsidRDefault="00C26278" w:rsidP="002B4FB6">
      <w:pPr>
        <w:pStyle w:val="a3"/>
        <w:ind w:firstLine="708"/>
        <w:rPr>
          <w:rFonts w:ascii="Times New Roman" w:hAnsi="Times New Roman"/>
          <w:bCs/>
          <w:sz w:val="28"/>
          <w:szCs w:val="28"/>
        </w:rPr>
      </w:pPr>
      <w:r w:rsidRPr="002B4FB6">
        <w:rPr>
          <w:rFonts w:ascii="Times New Roman" w:hAnsi="Times New Roman"/>
          <w:bCs/>
          <w:sz w:val="28"/>
          <w:szCs w:val="28"/>
        </w:rPr>
        <w:t xml:space="preserve">Важным моментом работы по данному направлению является приобщение родителей школьников к работе по укреплению и сохранению здоровья детей. С этой целью </w:t>
      </w:r>
      <w:r>
        <w:rPr>
          <w:rFonts w:ascii="Times New Roman" w:hAnsi="Times New Roman"/>
          <w:bCs/>
          <w:sz w:val="28"/>
          <w:szCs w:val="28"/>
        </w:rPr>
        <w:t xml:space="preserve"> проводились</w:t>
      </w:r>
      <w:r w:rsidRPr="002B4FB6">
        <w:rPr>
          <w:rFonts w:ascii="Times New Roman" w:hAnsi="Times New Roman"/>
          <w:bCs/>
          <w:sz w:val="28"/>
          <w:szCs w:val="28"/>
        </w:rPr>
        <w:t xml:space="preserve"> тематические родите</w:t>
      </w:r>
      <w:r>
        <w:rPr>
          <w:rFonts w:ascii="Times New Roman" w:hAnsi="Times New Roman"/>
          <w:bCs/>
          <w:sz w:val="28"/>
          <w:szCs w:val="28"/>
        </w:rPr>
        <w:t>льские собрания и</w:t>
      </w:r>
      <w:r w:rsidRPr="002B4FB6">
        <w:rPr>
          <w:rFonts w:ascii="Times New Roman" w:hAnsi="Times New Roman"/>
          <w:bCs/>
          <w:sz w:val="28"/>
          <w:szCs w:val="28"/>
        </w:rPr>
        <w:t xml:space="preserve"> беседы, направленные на обеспечение физического и психического здоровья детей: </w:t>
      </w:r>
      <w:r w:rsidRPr="002B4FB6">
        <w:rPr>
          <w:rFonts w:ascii="Times New Roman" w:hAnsi="Times New Roman"/>
          <w:sz w:val="28"/>
          <w:szCs w:val="28"/>
        </w:rPr>
        <w:t>«Роль семьи в сохранении здоровья ребенка», «Здоровье ребенк</w:t>
      </w:r>
      <w:r>
        <w:rPr>
          <w:rFonts w:ascii="Times New Roman" w:hAnsi="Times New Roman"/>
          <w:sz w:val="28"/>
          <w:szCs w:val="28"/>
        </w:rPr>
        <w:t xml:space="preserve">а – основа успешности в учении», </w:t>
      </w:r>
      <w:r w:rsidRPr="00281202">
        <w:rPr>
          <w:rFonts w:ascii="Times New Roman" w:hAnsi="Times New Roman"/>
          <w:sz w:val="28"/>
          <w:szCs w:val="28"/>
        </w:rPr>
        <w:t>«Утомляемост</w:t>
      </w:r>
      <w:r>
        <w:rPr>
          <w:rFonts w:ascii="Times New Roman" w:hAnsi="Times New Roman"/>
          <w:sz w:val="28"/>
          <w:szCs w:val="28"/>
        </w:rPr>
        <w:t>ь ребенка и как с ней бороться».</w:t>
      </w:r>
    </w:p>
    <w:p w:rsidR="00C26278" w:rsidRPr="002B4FB6" w:rsidRDefault="00C26278" w:rsidP="002B4FB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B4FB6">
        <w:rPr>
          <w:rFonts w:ascii="Times New Roman" w:hAnsi="Times New Roman"/>
          <w:bCs/>
          <w:sz w:val="28"/>
          <w:szCs w:val="28"/>
        </w:rPr>
        <w:t xml:space="preserve">При помощи родителей проводится работа по озеленению класса. </w:t>
      </w:r>
    </w:p>
    <w:p w:rsidR="00C26278" w:rsidRDefault="00C26278" w:rsidP="002E58B4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К участию в мероприятиях, беседах, родительских собраний учитель привлекает медработника школы, педагога-психолога, социального педагога.</w:t>
      </w:r>
    </w:p>
    <w:p w:rsidR="00C26278" w:rsidRDefault="00C26278" w:rsidP="002E58B4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Использование </w:t>
      </w:r>
      <w:proofErr w:type="spellStart"/>
      <w:r>
        <w:rPr>
          <w:rFonts w:ascii="Times New Roman" w:hAnsi="Times New Roman"/>
          <w:bCs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технологий в учебном процессе дает возможность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успешнее адаптироваться в школе, раскрыть свои творческие способности.  И самое главное сформировать у каждого ребенка ответственность за свое здоровье и реализовать свои знания умения и навыки по сохранению здоровья  в повседневной жизни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</w:p>
    <w:p w:rsidR="00C26278" w:rsidRDefault="00C26278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C788B" w:rsidRDefault="002C788B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C26278" w:rsidRDefault="00C26278" w:rsidP="000A7BF7">
      <w:pPr>
        <w:pStyle w:val="a3"/>
        <w:rPr>
          <w:rFonts w:ascii="Times New Roman" w:hAnsi="Times New Roman"/>
          <w:sz w:val="28"/>
          <w:szCs w:val="28"/>
        </w:rPr>
      </w:pPr>
      <w:r w:rsidRPr="00C40837">
        <w:rPr>
          <w:rFonts w:ascii="Times New Roman" w:hAnsi="Times New Roman"/>
          <w:sz w:val="28"/>
          <w:szCs w:val="28"/>
        </w:rPr>
        <w:lastRenderedPageBreak/>
        <w:t>Литература.</w:t>
      </w:r>
      <w:r w:rsidRPr="00C40837">
        <w:rPr>
          <w:rFonts w:ascii="Times New Roman" w:hAnsi="Times New Roman"/>
          <w:sz w:val="28"/>
          <w:szCs w:val="28"/>
        </w:rPr>
        <w:br/>
        <w:t xml:space="preserve">1. </w:t>
      </w:r>
      <w:proofErr w:type="spellStart"/>
      <w:r w:rsidRPr="00C40837">
        <w:rPr>
          <w:rFonts w:ascii="Times New Roman" w:hAnsi="Times New Roman"/>
          <w:sz w:val="28"/>
          <w:szCs w:val="28"/>
        </w:rPr>
        <w:t>Амонашвили</w:t>
      </w:r>
      <w:proofErr w:type="spellEnd"/>
      <w:r w:rsidRPr="00C40837">
        <w:rPr>
          <w:rFonts w:ascii="Times New Roman" w:hAnsi="Times New Roman"/>
          <w:sz w:val="28"/>
          <w:szCs w:val="28"/>
        </w:rPr>
        <w:t xml:space="preserve"> Ш.А. Личностно-гуманная основа педагогического </w:t>
      </w:r>
      <w:proofErr w:type="spellStart"/>
      <w:r w:rsidRPr="00C40837">
        <w:rPr>
          <w:rFonts w:ascii="Times New Roman" w:hAnsi="Times New Roman"/>
          <w:sz w:val="28"/>
          <w:szCs w:val="28"/>
        </w:rPr>
        <w:t>процесса</w:t>
      </w:r>
      <w:proofErr w:type="gramStart"/>
      <w:r w:rsidRPr="00C40837">
        <w:rPr>
          <w:rFonts w:ascii="Times New Roman" w:hAnsi="Times New Roman"/>
          <w:sz w:val="28"/>
          <w:szCs w:val="28"/>
        </w:rPr>
        <w:t>.-</w:t>
      </w:r>
      <w:proofErr w:type="gramEnd"/>
      <w:r w:rsidRPr="00C40837">
        <w:rPr>
          <w:rFonts w:ascii="Times New Roman" w:hAnsi="Times New Roman"/>
          <w:sz w:val="28"/>
          <w:szCs w:val="28"/>
        </w:rPr>
        <w:t>М</w:t>
      </w:r>
      <w:proofErr w:type="spellEnd"/>
      <w:r w:rsidRPr="00C40837">
        <w:rPr>
          <w:rFonts w:ascii="Times New Roman" w:hAnsi="Times New Roman"/>
          <w:sz w:val="28"/>
          <w:szCs w:val="28"/>
        </w:rPr>
        <w:t>: Университетское,1990.</w:t>
      </w:r>
      <w:r w:rsidRPr="00C4083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40837">
        <w:rPr>
          <w:rFonts w:ascii="Times New Roman" w:hAnsi="Times New Roman"/>
          <w:sz w:val="28"/>
          <w:szCs w:val="28"/>
        </w:rPr>
        <w:br/>
        <w:t xml:space="preserve">2. </w:t>
      </w:r>
      <w:proofErr w:type="spellStart"/>
      <w:r w:rsidRPr="00C40837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C40837">
        <w:rPr>
          <w:rFonts w:ascii="Times New Roman" w:hAnsi="Times New Roman"/>
          <w:sz w:val="28"/>
          <w:szCs w:val="28"/>
        </w:rPr>
        <w:t xml:space="preserve"> технологии в начальной школе.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0837">
        <w:rPr>
          <w:rFonts w:ascii="Times New Roman" w:hAnsi="Times New Roman"/>
          <w:sz w:val="28"/>
          <w:szCs w:val="28"/>
        </w:rPr>
        <w:t>Методическое пособие.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0837">
        <w:rPr>
          <w:rFonts w:ascii="Times New Roman" w:hAnsi="Times New Roman"/>
          <w:sz w:val="28"/>
          <w:szCs w:val="28"/>
        </w:rPr>
        <w:t>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0837">
        <w:rPr>
          <w:rFonts w:ascii="Times New Roman" w:hAnsi="Times New Roman"/>
          <w:sz w:val="28"/>
          <w:szCs w:val="28"/>
        </w:rPr>
        <w:t>Издательство « Глобус», 2010</w:t>
      </w:r>
      <w:r w:rsidRPr="00C4083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40837">
        <w:rPr>
          <w:rFonts w:ascii="Times New Roman" w:hAnsi="Times New Roman"/>
          <w:sz w:val="28"/>
          <w:szCs w:val="28"/>
        </w:rPr>
        <w:br/>
        <w:t xml:space="preserve">3. </w:t>
      </w:r>
      <w:proofErr w:type="spellStart"/>
      <w:r w:rsidRPr="00C40837">
        <w:rPr>
          <w:rFonts w:ascii="Times New Roman" w:hAnsi="Times New Roman"/>
          <w:sz w:val="28"/>
          <w:szCs w:val="28"/>
        </w:rPr>
        <w:t>Ковалько</w:t>
      </w:r>
      <w:proofErr w:type="spellEnd"/>
      <w:r w:rsidRPr="00C40837">
        <w:rPr>
          <w:rFonts w:ascii="Times New Roman" w:hAnsi="Times New Roman"/>
          <w:sz w:val="28"/>
          <w:szCs w:val="28"/>
        </w:rPr>
        <w:t xml:space="preserve"> В.И. </w:t>
      </w:r>
      <w:proofErr w:type="spellStart"/>
      <w:r w:rsidRPr="00C40837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C40837">
        <w:rPr>
          <w:rFonts w:ascii="Times New Roman" w:hAnsi="Times New Roman"/>
          <w:sz w:val="28"/>
          <w:szCs w:val="28"/>
        </w:rPr>
        <w:t xml:space="preserve"> технологии: школьник и </w:t>
      </w:r>
      <w:proofErr w:type="spellStart"/>
      <w:r w:rsidRPr="00C40837">
        <w:rPr>
          <w:rFonts w:ascii="Times New Roman" w:hAnsi="Times New Roman"/>
          <w:sz w:val="28"/>
          <w:szCs w:val="28"/>
        </w:rPr>
        <w:t>компьютер</w:t>
      </w:r>
      <w:proofErr w:type="gramStart"/>
      <w:r w:rsidRPr="00C40837">
        <w:rPr>
          <w:rFonts w:ascii="Times New Roman" w:hAnsi="Times New Roman"/>
          <w:sz w:val="28"/>
          <w:szCs w:val="28"/>
        </w:rPr>
        <w:t>.-</w:t>
      </w:r>
      <w:proofErr w:type="gramEnd"/>
      <w:r w:rsidRPr="00C40837">
        <w:rPr>
          <w:rFonts w:ascii="Times New Roman" w:hAnsi="Times New Roman"/>
          <w:sz w:val="28"/>
          <w:szCs w:val="28"/>
        </w:rPr>
        <w:t>М</w:t>
      </w:r>
      <w:proofErr w:type="spellEnd"/>
      <w:r w:rsidRPr="00C40837">
        <w:rPr>
          <w:rFonts w:ascii="Times New Roman" w:hAnsi="Times New Roman"/>
          <w:sz w:val="28"/>
          <w:szCs w:val="28"/>
        </w:rPr>
        <w:t>: «ВАКО», 2007.</w:t>
      </w:r>
      <w:r w:rsidRPr="00C40837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C26278" w:rsidRDefault="00C26278" w:rsidP="000A7BF7">
      <w:pPr>
        <w:pStyle w:val="a3"/>
        <w:rPr>
          <w:rFonts w:ascii="Times New Roman" w:hAnsi="Times New Roman"/>
          <w:sz w:val="28"/>
          <w:szCs w:val="28"/>
          <w:shd w:val="clear" w:color="auto" w:fill="F8EFD5"/>
        </w:rPr>
      </w:pPr>
      <w:r w:rsidRPr="008F6C8A">
        <w:rPr>
          <w:rStyle w:val="a7"/>
          <w:rFonts w:ascii="Times New Roman" w:hAnsi="Times New Roman"/>
          <w:i w:val="0"/>
          <w:sz w:val="28"/>
          <w:szCs w:val="28"/>
        </w:rPr>
        <w:t xml:space="preserve">4. Митяева А.М. </w:t>
      </w:r>
      <w:proofErr w:type="spellStart"/>
      <w:r w:rsidRPr="008F6C8A">
        <w:rPr>
          <w:rStyle w:val="a7"/>
          <w:rFonts w:ascii="Times New Roman" w:hAnsi="Times New Roman"/>
          <w:i w:val="0"/>
          <w:sz w:val="28"/>
          <w:szCs w:val="28"/>
        </w:rPr>
        <w:t>Здоровьесберегающие</w:t>
      </w:r>
      <w:proofErr w:type="spellEnd"/>
      <w:r w:rsidRPr="008F6C8A">
        <w:rPr>
          <w:rStyle w:val="a7"/>
          <w:rFonts w:ascii="Times New Roman" w:hAnsi="Times New Roman"/>
          <w:i w:val="0"/>
          <w:sz w:val="28"/>
          <w:szCs w:val="28"/>
        </w:rPr>
        <w:t xml:space="preserve"> педагогические технологии: учеб. пособие для студ. </w:t>
      </w:r>
      <w:proofErr w:type="spellStart"/>
      <w:r w:rsidRPr="008F6C8A">
        <w:rPr>
          <w:rStyle w:val="a7"/>
          <w:rFonts w:ascii="Times New Roman" w:hAnsi="Times New Roman"/>
          <w:i w:val="0"/>
          <w:sz w:val="28"/>
          <w:szCs w:val="28"/>
        </w:rPr>
        <w:t>высш</w:t>
      </w:r>
      <w:proofErr w:type="spellEnd"/>
      <w:r w:rsidRPr="008F6C8A">
        <w:rPr>
          <w:rStyle w:val="a7"/>
          <w:rFonts w:ascii="Times New Roman" w:hAnsi="Times New Roman"/>
          <w:i w:val="0"/>
          <w:sz w:val="28"/>
          <w:szCs w:val="28"/>
        </w:rPr>
        <w:t xml:space="preserve">. учеб. заведений / А.М. Митяева. </w:t>
      </w:r>
      <w:proofErr w:type="gramStart"/>
      <w:r w:rsidRPr="008F6C8A">
        <w:rPr>
          <w:rStyle w:val="a7"/>
          <w:rFonts w:ascii="Times New Roman" w:hAnsi="Times New Roman"/>
          <w:i w:val="0"/>
          <w:sz w:val="28"/>
          <w:szCs w:val="28"/>
        </w:rPr>
        <w:t>–М</w:t>
      </w:r>
      <w:proofErr w:type="gramEnd"/>
      <w:r w:rsidRPr="008F6C8A">
        <w:rPr>
          <w:rStyle w:val="a7"/>
          <w:rFonts w:ascii="Times New Roman" w:hAnsi="Times New Roman"/>
          <w:i w:val="0"/>
          <w:sz w:val="28"/>
          <w:szCs w:val="28"/>
        </w:rPr>
        <w:t>.: Академия, 2008. –192 с</w:t>
      </w:r>
      <w:r w:rsidRPr="008F6C8A">
        <w:rPr>
          <w:rFonts w:ascii="Times New Roman" w:hAnsi="Times New Roman"/>
          <w:sz w:val="28"/>
          <w:szCs w:val="28"/>
          <w:shd w:val="clear" w:color="auto" w:fill="F8EFD5"/>
        </w:rPr>
        <w:t>.</w:t>
      </w:r>
    </w:p>
    <w:p w:rsidR="00C26278" w:rsidRPr="008F6C8A" w:rsidRDefault="00C26278" w:rsidP="000A7BF7">
      <w:pPr>
        <w:pStyle w:val="a3"/>
        <w:rPr>
          <w:rFonts w:ascii="Times New Roman" w:hAnsi="Times New Roman"/>
          <w:sz w:val="28"/>
          <w:szCs w:val="28"/>
          <w:shd w:val="clear" w:color="auto" w:fill="F8EFD5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C40837">
        <w:rPr>
          <w:rFonts w:ascii="Times New Roman" w:hAnsi="Times New Roman"/>
          <w:sz w:val="28"/>
          <w:szCs w:val="28"/>
        </w:rPr>
        <w:t>Науменко</w:t>
      </w:r>
      <w:proofErr w:type="spellEnd"/>
      <w:r w:rsidRPr="00C40837">
        <w:rPr>
          <w:rFonts w:ascii="Times New Roman" w:hAnsi="Times New Roman"/>
          <w:sz w:val="28"/>
          <w:szCs w:val="28"/>
        </w:rPr>
        <w:t xml:space="preserve"> Ю.В. </w:t>
      </w:r>
      <w:proofErr w:type="spellStart"/>
      <w:r w:rsidRPr="00C40837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C40837">
        <w:rPr>
          <w:rFonts w:ascii="Times New Roman" w:hAnsi="Times New Roman"/>
          <w:sz w:val="28"/>
          <w:szCs w:val="28"/>
        </w:rPr>
        <w:t xml:space="preserve"> деятельность школы / Педагогика.//- 2005. -№ 6. -С 23.Организация и оценка </w:t>
      </w:r>
      <w:proofErr w:type="spellStart"/>
      <w:r w:rsidRPr="00C40837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C40837">
        <w:rPr>
          <w:rFonts w:ascii="Times New Roman" w:hAnsi="Times New Roman"/>
          <w:sz w:val="28"/>
          <w:szCs w:val="28"/>
        </w:rPr>
        <w:t xml:space="preserve"> деятельности образовательных </w:t>
      </w:r>
      <w:proofErr w:type="spellStart"/>
      <w:r w:rsidRPr="00C40837">
        <w:rPr>
          <w:rFonts w:ascii="Times New Roman" w:hAnsi="Times New Roman"/>
          <w:sz w:val="28"/>
          <w:szCs w:val="28"/>
        </w:rPr>
        <w:t>учреждений</w:t>
      </w:r>
      <w:proofErr w:type="gramStart"/>
      <w:r w:rsidRPr="00C40837">
        <w:rPr>
          <w:rFonts w:ascii="Times New Roman" w:hAnsi="Times New Roman"/>
          <w:sz w:val="28"/>
          <w:szCs w:val="28"/>
        </w:rPr>
        <w:t>.-</w:t>
      </w:r>
      <w:proofErr w:type="gramEnd"/>
      <w:r w:rsidRPr="00C40837">
        <w:rPr>
          <w:rFonts w:ascii="Times New Roman" w:hAnsi="Times New Roman"/>
          <w:sz w:val="28"/>
          <w:szCs w:val="28"/>
        </w:rPr>
        <w:t>М</w:t>
      </w:r>
      <w:proofErr w:type="spellEnd"/>
      <w:r w:rsidRPr="00C40837">
        <w:rPr>
          <w:rFonts w:ascii="Times New Roman" w:hAnsi="Times New Roman"/>
          <w:sz w:val="28"/>
          <w:szCs w:val="28"/>
        </w:rPr>
        <w:t>: 2004</w:t>
      </w:r>
    </w:p>
    <w:p w:rsidR="00C26278" w:rsidRDefault="00C26278" w:rsidP="000A7BF7">
      <w:pPr>
        <w:pStyle w:val="a3"/>
        <w:rPr>
          <w:rFonts w:ascii="Times New Roman" w:hAnsi="Times New Roman"/>
          <w:sz w:val="28"/>
          <w:szCs w:val="28"/>
          <w:shd w:val="clear" w:color="auto" w:fill="F8EFD5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40837">
        <w:rPr>
          <w:rFonts w:ascii="Times New Roman" w:hAnsi="Times New Roman"/>
          <w:sz w:val="28"/>
          <w:szCs w:val="28"/>
        </w:rPr>
        <w:t xml:space="preserve"> Обухова Л.А., </w:t>
      </w:r>
      <w:proofErr w:type="spellStart"/>
      <w:r w:rsidRPr="00C40837">
        <w:rPr>
          <w:rFonts w:ascii="Times New Roman" w:hAnsi="Times New Roman"/>
          <w:sz w:val="28"/>
          <w:szCs w:val="28"/>
        </w:rPr>
        <w:t>Лемяскина</w:t>
      </w:r>
      <w:proofErr w:type="spellEnd"/>
      <w:r w:rsidRPr="00C40837">
        <w:rPr>
          <w:rFonts w:ascii="Times New Roman" w:hAnsi="Times New Roman"/>
          <w:sz w:val="28"/>
          <w:szCs w:val="28"/>
        </w:rPr>
        <w:t xml:space="preserve"> Н.А. Уроки здоровья. / Начальная школа// 2002. - № 6.- С 23.</w:t>
      </w:r>
      <w:r w:rsidRPr="008F6C8A">
        <w:rPr>
          <w:rFonts w:ascii="Times New Roman" w:hAnsi="Times New Roman"/>
          <w:sz w:val="28"/>
          <w:szCs w:val="28"/>
          <w:shd w:val="clear" w:color="auto" w:fill="F8EFD5"/>
        </w:rPr>
        <w:t xml:space="preserve"> </w:t>
      </w:r>
    </w:p>
    <w:p w:rsidR="00C26278" w:rsidRDefault="00C26278" w:rsidP="008F6C8A">
      <w:pPr>
        <w:pStyle w:val="a3"/>
      </w:pPr>
      <w:r w:rsidRPr="008F6C8A">
        <w:rPr>
          <w:rStyle w:val="a7"/>
          <w:rFonts w:ascii="Times New Roman" w:hAnsi="Times New Roman"/>
          <w:i w:val="0"/>
          <w:sz w:val="28"/>
          <w:szCs w:val="28"/>
        </w:rPr>
        <w:t xml:space="preserve">7. </w:t>
      </w:r>
      <w:proofErr w:type="spellStart"/>
      <w:r w:rsidRPr="008F6C8A">
        <w:rPr>
          <w:rStyle w:val="a7"/>
          <w:rFonts w:ascii="Times New Roman" w:hAnsi="Times New Roman"/>
          <w:i w:val="0"/>
          <w:sz w:val="28"/>
          <w:szCs w:val="28"/>
        </w:rPr>
        <w:t>Севрук</w:t>
      </w:r>
      <w:proofErr w:type="spellEnd"/>
      <w:r w:rsidRPr="008F6C8A">
        <w:rPr>
          <w:rStyle w:val="a7"/>
          <w:rFonts w:ascii="Times New Roman" w:hAnsi="Times New Roman"/>
          <w:i w:val="0"/>
          <w:sz w:val="28"/>
          <w:szCs w:val="28"/>
        </w:rPr>
        <w:t xml:space="preserve"> А.И. </w:t>
      </w:r>
      <w:proofErr w:type="spellStart"/>
      <w:r w:rsidRPr="008F6C8A">
        <w:rPr>
          <w:rStyle w:val="a7"/>
          <w:rFonts w:ascii="Times New Roman" w:hAnsi="Times New Roman"/>
          <w:i w:val="0"/>
          <w:sz w:val="28"/>
          <w:szCs w:val="28"/>
        </w:rPr>
        <w:t>Здоровьесберегающий</w:t>
      </w:r>
      <w:proofErr w:type="spellEnd"/>
      <w:r w:rsidRPr="008F6C8A">
        <w:rPr>
          <w:rStyle w:val="a7"/>
          <w:rFonts w:ascii="Times New Roman" w:hAnsi="Times New Roman"/>
          <w:i w:val="0"/>
          <w:sz w:val="28"/>
          <w:szCs w:val="28"/>
        </w:rPr>
        <w:t xml:space="preserve"> урок / А.И. </w:t>
      </w:r>
      <w:proofErr w:type="spellStart"/>
      <w:r w:rsidRPr="008F6C8A">
        <w:rPr>
          <w:rStyle w:val="a7"/>
          <w:rFonts w:ascii="Times New Roman" w:hAnsi="Times New Roman"/>
          <w:i w:val="0"/>
          <w:sz w:val="28"/>
          <w:szCs w:val="28"/>
        </w:rPr>
        <w:t>Севрук</w:t>
      </w:r>
      <w:proofErr w:type="spellEnd"/>
      <w:r w:rsidRPr="008F6C8A">
        <w:rPr>
          <w:rStyle w:val="a7"/>
          <w:rFonts w:ascii="Times New Roman" w:hAnsi="Times New Roman"/>
          <w:i w:val="0"/>
          <w:sz w:val="28"/>
          <w:szCs w:val="28"/>
        </w:rPr>
        <w:t>, Е</w:t>
      </w:r>
      <w:r>
        <w:rPr>
          <w:rStyle w:val="a7"/>
          <w:rFonts w:ascii="Times New Roman" w:hAnsi="Times New Roman"/>
          <w:i w:val="0"/>
          <w:sz w:val="28"/>
          <w:szCs w:val="28"/>
        </w:rPr>
        <w:t>.</w:t>
      </w:r>
      <w:r w:rsidRPr="008F6C8A">
        <w:rPr>
          <w:rStyle w:val="a7"/>
          <w:rFonts w:ascii="Times New Roman" w:hAnsi="Times New Roman"/>
          <w:i w:val="0"/>
          <w:sz w:val="28"/>
          <w:szCs w:val="28"/>
        </w:rPr>
        <w:t xml:space="preserve">Л. </w:t>
      </w:r>
      <w:proofErr w:type="spellStart"/>
      <w:r w:rsidRPr="008F6C8A">
        <w:rPr>
          <w:rStyle w:val="a7"/>
          <w:rFonts w:ascii="Times New Roman" w:hAnsi="Times New Roman"/>
          <w:i w:val="0"/>
          <w:sz w:val="28"/>
          <w:szCs w:val="28"/>
        </w:rPr>
        <w:t>Юнина</w:t>
      </w:r>
      <w:proofErr w:type="spellEnd"/>
      <w:r w:rsidRPr="008F6C8A">
        <w:rPr>
          <w:rStyle w:val="a7"/>
          <w:rFonts w:ascii="Times New Roman" w:hAnsi="Times New Roman"/>
          <w:i w:val="0"/>
          <w:sz w:val="28"/>
          <w:szCs w:val="28"/>
        </w:rPr>
        <w:t xml:space="preserve"> // Школьные технологии. – 2004. –No2. – С. 200 - 207</w:t>
      </w:r>
      <w:r w:rsidRPr="008F6C8A">
        <w:rPr>
          <w:shd w:val="clear" w:color="auto" w:fill="F8EFD5"/>
        </w:rPr>
        <w:t>.</w:t>
      </w:r>
    </w:p>
    <w:p w:rsidR="00C26278" w:rsidRPr="00552D3C" w:rsidRDefault="00C26278" w:rsidP="008F6C8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0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Чупаха</w:t>
      </w:r>
      <w:proofErr w:type="spellEnd"/>
      <w:r w:rsidRPr="000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И.В. </w:t>
      </w:r>
      <w:proofErr w:type="spellStart"/>
      <w:r w:rsidRPr="000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0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технологии в образовательно-воспитательном процессе/И.В. </w:t>
      </w:r>
      <w:proofErr w:type="spellStart"/>
      <w:r w:rsidRPr="000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Чупаха</w:t>
      </w:r>
      <w:proofErr w:type="spellEnd"/>
      <w:r w:rsidRPr="000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Е.С. </w:t>
      </w:r>
      <w:proofErr w:type="spellStart"/>
      <w:r w:rsidRPr="000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Путаева</w:t>
      </w:r>
      <w:proofErr w:type="spellEnd"/>
      <w:r w:rsidRPr="000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И.Ю. Соколова. // - М.: Илекса.-2001. - С 143.</w:t>
      </w:r>
    </w:p>
    <w:p w:rsidR="00C26278" w:rsidRPr="00150F7D" w:rsidRDefault="00C26278" w:rsidP="00C720C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sectPr w:rsidR="00C26278" w:rsidRPr="00150F7D" w:rsidSect="0037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707F"/>
    <w:multiLevelType w:val="multilevel"/>
    <w:tmpl w:val="04B2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F7D"/>
    <w:rsid w:val="000072DF"/>
    <w:rsid w:val="00014D22"/>
    <w:rsid w:val="000663D0"/>
    <w:rsid w:val="000A7BF7"/>
    <w:rsid w:val="000C1C6A"/>
    <w:rsid w:val="000C5B66"/>
    <w:rsid w:val="00114689"/>
    <w:rsid w:val="00150F7D"/>
    <w:rsid w:val="001B6A58"/>
    <w:rsid w:val="001E67CC"/>
    <w:rsid w:val="002075EF"/>
    <w:rsid w:val="002343A1"/>
    <w:rsid w:val="00240977"/>
    <w:rsid w:val="0024579B"/>
    <w:rsid w:val="00281202"/>
    <w:rsid w:val="002B4FB6"/>
    <w:rsid w:val="002C788B"/>
    <w:rsid w:val="002E58B4"/>
    <w:rsid w:val="003217D4"/>
    <w:rsid w:val="003628E7"/>
    <w:rsid w:val="00371750"/>
    <w:rsid w:val="003A36E9"/>
    <w:rsid w:val="003F52FA"/>
    <w:rsid w:val="00401880"/>
    <w:rsid w:val="00402B53"/>
    <w:rsid w:val="0046706B"/>
    <w:rsid w:val="0047366F"/>
    <w:rsid w:val="00535D50"/>
    <w:rsid w:val="00552D3C"/>
    <w:rsid w:val="005871E4"/>
    <w:rsid w:val="005C1685"/>
    <w:rsid w:val="00602102"/>
    <w:rsid w:val="00647469"/>
    <w:rsid w:val="00734D72"/>
    <w:rsid w:val="007C255E"/>
    <w:rsid w:val="007D275F"/>
    <w:rsid w:val="007E436A"/>
    <w:rsid w:val="007E5919"/>
    <w:rsid w:val="007F66AF"/>
    <w:rsid w:val="00826210"/>
    <w:rsid w:val="00831419"/>
    <w:rsid w:val="00871533"/>
    <w:rsid w:val="00875550"/>
    <w:rsid w:val="008A09E1"/>
    <w:rsid w:val="008C612D"/>
    <w:rsid w:val="008D5FFF"/>
    <w:rsid w:val="008F6C8A"/>
    <w:rsid w:val="00973A52"/>
    <w:rsid w:val="009A3810"/>
    <w:rsid w:val="009A5DF4"/>
    <w:rsid w:val="009E7468"/>
    <w:rsid w:val="00A842F6"/>
    <w:rsid w:val="00AC0733"/>
    <w:rsid w:val="00B0356C"/>
    <w:rsid w:val="00B04332"/>
    <w:rsid w:val="00B84FFE"/>
    <w:rsid w:val="00B85265"/>
    <w:rsid w:val="00B855BF"/>
    <w:rsid w:val="00B94428"/>
    <w:rsid w:val="00BA3F2B"/>
    <w:rsid w:val="00BB0FE2"/>
    <w:rsid w:val="00BF10FB"/>
    <w:rsid w:val="00C26278"/>
    <w:rsid w:val="00C31F41"/>
    <w:rsid w:val="00C40837"/>
    <w:rsid w:val="00C720CC"/>
    <w:rsid w:val="00C93A5B"/>
    <w:rsid w:val="00CA20A6"/>
    <w:rsid w:val="00D451A3"/>
    <w:rsid w:val="00D85218"/>
    <w:rsid w:val="00DA6D42"/>
    <w:rsid w:val="00EA73BF"/>
    <w:rsid w:val="00F6180F"/>
    <w:rsid w:val="00F922DD"/>
    <w:rsid w:val="00FE0B81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50"/>
    <w:pPr>
      <w:spacing w:after="200" w:line="276" w:lineRule="auto"/>
    </w:pPr>
  </w:style>
  <w:style w:type="paragraph" w:styleId="3">
    <w:name w:val="heading 3"/>
    <w:basedOn w:val="a"/>
    <w:link w:val="30"/>
    <w:uiPriority w:val="99"/>
    <w:qFormat/>
    <w:rsid w:val="000663D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663D0"/>
    <w:rPr>
      <w:rFonts w:ascii="Times New Roman" w:hAnsi="Times New Roman" w:cs="Times New Roman"/>
      <w:b/>
      <w:bCs/>
      <w:sz w:val="27"/>
      <w:szCs w:val="27"/>
      <w:lang w:val="en-US" w:eastAsia="en-US"/>
    </w:rPr>
  </w:style>
  <w:style w:type="paragraph" w:styleId="a3">
    <w:name w:val="No Spacing"/>
    <w:aliases w:val="основа"/>
    <w:link w:val="a4"/>
    <w:uiPriority w:val="99"/>
    <w:qFormat/>
    <w:rsid w:val="00150F7D"/>
  </w:style>
  <w:style w:type="paragraph" w:styleId="a5">
    <w:name w:val="Normal (Web)"/>
    <w:basedOn w:val="a"/>
    <w:uiPriority w:val="99"/>
    <w:semiHidden/>
    <w:rsid w:val="000072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sid w:val="000072DF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E76CB"/>
    <w:rPr>
      <w:rFonts w:cs="Times New Roman"/>
    </w:rPr>
  </w:style>
  <w:style w:type="character" w:customStyle="1" w:styleId="a4">
    <w:name w:val="Без интервала Знак"/>
    <w:aliases w:val="основа Знак"/>
    <w:basedOn w:val="a0"/>
    <w:link w:val="a3"/>
    <w:uiPriority w:val="99"/>
    <w:locked/>
    <w:rsid w:val="000C1C6A"/>
    <w:rPr>
      <w:rFonts w:cs="Times New Roman"/>
      <w:sz w:val="22"/>
      <w:szCs w:val="22"/>
      <w:lang w:val="ru-RU" w:eastAsia="ru-RU" w:bidi="ar-SA"/>
    </w:rPr>
  </w:style>
  <w:style w:type="character" w:styleId="a7">
    <w:name w:val="Emphasis"/>
    <w:basedOn w:val="a0"/>
    <w:uiPriority w:val="99"/>
    <w:qFormat/>
    <w:rsid w:val="000663D0"/>
    <w:rPr>
      <w:rFonts w:cs="Times New Roman"/>
      <w:i/>
      <w:iCs/>
    </w:rPr>
  </w:style>
  <w:style w:type="paragraph" w:styleId="a8">
    <w:name w:val="Intense Quote"/>
    <w:basedOn w:val="a"/>
    <w:next w:val="a"/>
    <w:link w:val="a9"/>
    <w:uiPriority w:val="99"/>
    <w:qFormat/>
    <w:rsid w:val="008F6C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Выделенная цитата Знак"/>
    <w:basedOn w:val="a0"/>
    <w:link w:val="a8"/>
    <w:uiPriority w:val="99"/>
    <w:locked/>
    <w:rsid w:val="008F6C8A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34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941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28</cp:revision>
  <cp:lastPrinted>2022-09-05T10:53:00Z</cp:lastPrinted>
  <dcterms:created xsi:type="dcterms:W3CDTF">2014-06-20T16:07:00Z</dcterms:created>
  <dcterms:modified xsi:type="dcterms:W3CDTF">2024-11-02T18:42:00Z</dcterms:modified>
</cp:coreProperties>
</file>