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A7835">
        <w:rPr>
          <w:b/>
          <w:sz w:val="28"/>
          <w:szCs w:val="28"/>
        </w:rPr>
        <w:t>«УЧИМ ДОШКОЛЬНИКА С ОВЗ НАБЛЮДАТЬ».</w:t>
      </w:r>
    </w:p>
    <w:p w:rsidR="007A7835" w:rsidRDefault="007A7835" w:rsidP="007A783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C00000"/>
          <w:sz w:val="28"/>
          <w:szCs w:val="28"/>
        </w:rPr>
      </w:pP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7A7835">
        <w:rPr>
          <w:b/>
          <w:sz w:val="28"/>
          <w:szCs w:val="28"/>
        </w:rPr>
        <w:t xml:space="preserve">         </w:t>
      </w:r>
      <w:r w:rsidRPr="007A7835">
        <w:t>Ребёнок с ОВЗ многое чего видит, но при этом не замечает. Смотрит, но не видит, слушает, но не слышит. Однако чтобы учиться, ребёнок должен уметь слушать и слышать, смотреть и видеть, уметь наблюдать, сравнивать.</w:t>
      </w: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6A3822">
        <w:t xml:space="preserve">НАБЛЮДЕНИЕ </w:t>
      </w:r>
      <w:r w:rsidRPr="007A7835">
        <w:t>– это специально организованное взрослым, целенаправленное, восприятие ребёнком объектов и явлений природы. Наблюдение является основой развития мышления. В процессе наблюдения развивается активная и пассивная речь ребёнка.</w:t>
      </w:r>
      <w:r>
        <w:t xml:space="preserve"> </w:t>
      </w:r>
      <w:r w:rsidRPr="007A7835">
        <w:t>Ведущая роль в формировании наблюдательности принадлежит родителям, а прогулка – самый эффективный способ.</w:t>
      </w:r>
    </w:p>
    <w:p w:rsidR="007A7835" w:rsidRPr="007A7835" w:rsidRDefault="007A7835" w:rsidP="007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Распределение всего объема представлений на “порции”, обеспечивает постепенное и более надежное их усвоение; многоразовое (но с разным содержанием) обращение к одному и </w:t>
      </w:r>
      <w:proofErr w:type="gramStart"/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тому</w:t>
      </w:r>
      <w:proofErr w:type="gramEnd"/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 объекту в течение длительного времени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A7835">
        <w:rPr>
          <w:rFonts w:ascii="Times New Roman" w:hAnsi="Times New Roman" w:cs="Times New Roman"/>
          <w:sz w:val="24"/>
          <w:szCs w:val="24"/>
        </w:rPr>
        <w:t>формирует у детей устойчивый познавательный интерес к нему.</w:t>
      </w: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ЛИСТВЕННОЕ ДЕРЕВО</w:t>
      </w:r>
      <w:r w:rsidRPr="006A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</w:t>
      </w:r>
      <w:r w:rsidRPr="007A7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прекрасный объект экологических наблюдений, так как   имеет хорошо выраженные </w:t>
      </w:r>
      <w:r w:rsidRPr="007A78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сезонные изменения</w:t>
      </w:r>
      <w:r w:rsidRPr="007A78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</w:p>
    <w:p w:rsidR="007A7835" w:rsidRPr="007A7835" w:rsidRDefault="007A7835" w:rsidP="007A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835">
        <w:rPr>
          <w:rFonts w:ascii="Times New Roman" w:hAnsi="Times New Roman" w:cs="Times New Roman"/>
          <w:b/>
          <w:sz w:val="24"/>
          <w:szCs w:val="24"/>
        </w:rPr>
        <w:t>«В ГОСТЯХ У БЕРЁЗЫ»</w:t>
      </w: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hAnsi="Times New Roman" w:cs="Times New Roman"/>
          <w:sz w:val="24"/>
          <w:szCs w:val="24"/>
        </w:rPr>
        <w:t xml:space="preserve">1.Вместе с ребёнком познакомимся с деревом, </w:t>
      </w: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7A7835">
        <w:rPr>
          <w:rStyle w:val="a4"/>
          <w:b w:val="0"/>
          <w:bdr w:val="none" w:sz="0" w:space="0" w:color="auto" w:frame="1"/>
        </w:rPr>
        <w:t>подойдём  к нему</w:t>
      </w:r>
      <w:r w:rsidRPr="007A7835">
        <w:t>, поздороваемся, шепнём  свое имя, обнимем, погладим  кору. Полюбуемся  красотой берёзы,  подберём  эпитеты: красивая, белоствольная, нарядная.</w:t>
      </w: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7A7835">
        <w:rPr>
          <w:iCs/>
          <w:bdr w:val="none" w:sz="0" w:space="0" w:color="auto" w:frame="1"/>
        </w:rPr>
        <w:t>2.</w:t>
      </w:r>
      <w:r w:rsidRPr="007A7835">
        <w:t xml:space="preserve"> В дальнейшем отмечаем особенности внешнего вида: высота дерева;  цвет ствола (белый с чёрными пятнами);  чем покрыт ствол (корой); какая она на ощупь (шершавая или гладкая, теплая или прохладная); толщина ствола и веток, расположение ветвей, размер и форма листьев (маленькие, как сердечки с резными краями), длинные серёжки.</w:t>
      </w:r>
    </w:p>
    <w:p w:rsidR="007A7835" w:rsidRPr="007A7835" w:rsidRDefault="007A7835" w:rsidP="007A7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дерево в земле так крепко держит? (корни)  А для чего ещё корни-ноги нужны?  (чтобы брать из земли воду, «пищу»).</w:t>
      </w: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7A7835">
        <w:t>3. Ветреная погода.</w:t>
      </w:r>
    </w:p>
    <w:p w:rsidR="007A7835" w:rsidRPr="007A7835" w:rsidRDefault="007A7835" w:rsidP="007A7835">
      <w:pPr>
        <w:pStyle w:val="a3"/>
        <w:shd w:val="clear" w:color="auto" w:fill="FFFFFF"/>
        <w:spacing w:before="0" w:beforeAutospacing="0" w:after="0" w:afterAutospacing="0"/>
      </w:pPr>
      <w:r w:rsidRPr="007A7835">
        <w:t>Какие веточки сильнее качаются? (Верхние, тонкие). Листочки колышутся от ветра, шелестят.</w:t>
      </w:r>
      <w:r w:rsidRPr="007A7835">
        <w:br/>
        <w:t>4. Листопад</w:t>
      </w: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hAnsi="Times New Roman" w:cs="Times New Roman"/>
          <w:sz w:val="24"/>
          <w:szCs w:val="24"/>
        </w:rPr>
        <w:t>Обращаем внимание ребёнка:</w:t>
      </w:r>
    </w:p>
    <w:p w:rsidR="007A7835" w:rsidRPr="007A7835" w:rsidRDefault="007A7835" w:rsidP="007A78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каких листьев больше зеленых или желтых; </w:t>
      </w:r>
    </w:p>
    <w:p w:rsidR="007A7835" w:rsidRPr="007A7835" w:rsidRDefault="007A7835" w:rsidP="007A78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почему  листья желтые? (мало света, короче день, холодно.)</w:t>
      </w:r>
    </w:p>
    <w:p w:rsidR="007A7835" w:rsidRPr="007A7835" w:rsidRDefault="007A7835" w:rsidP="007A78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ли листья под деревом, на земле? какого они цвета?</w:t>
      </w:r>
    </w:p>
    <w:p w:rsidR="007A7835" w:rsidRPr="007A7835" w:rsidRDefault="007A7835" w:rsidP="007A783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листьев больше на дереве или под ним?</w:t>
      </w:r>
    </w:p>
    <w:p w:rsidR="007A7835" w:rsidRPr="007A7835" w:rsidRDefault="007A7835" w:rsidP="007A783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35">
        <w:rPr>
          <w:rFonts w:ascii="Times New Roman" w:hAnsi="Times New Roman" w:cs="Times New Roman"/>
          <w:sz w:val="24"/>
          <w:szCs w:val="24"/>
        </w:rPr>
        <w:t>как красиво кружатся листья в воздухе. Найти листочки, которые, сорвавшись, сразу падают вниз. Найти листья, которые летят медленно, кружась. </w:t>
      </w:r>
    </w:p>
    <w:p w:rsidR="007A7835" w:rsidRPr="007A7835" w:rsidRDefault="007A7835" w:rsidP="007A7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жизни.</w:t>
      </w:r>
    </w:p>
    <w:p w:rsidR="007A7835" w:rsidRPr="007A7835" w:rsidRDefault="007A7835" w:rsidP="007A7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нужно, чтобы дерево росло, хорошо себя чувствовало? (солнце, свет, тепло, </w:t>
      </w:r>
      <w:r w:rsidR="006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вода,; </w:t>
      </w:r>
      <w:r w:rsidRPr="007A7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нужно беречь, не ломать ветки, не портить кору.)</w:t>
      </w:r>
      <w:proofErr w:type="gramEnd"/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hAnsi="Times New Roman" w:cs="Times New Roman"/>
          <w:sz w:val="24"/>
          <w:szCs w:val="24"/>
        </w:rPr>
        <w:t>6. Берёза в зимнем убранстве.</w:t>
      </w:r>
    </w:p>
    <w:p w:rsidR="007A7835" w:rsidRPr="006A3822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822">
        <w:rPr>
          <w:rFonts w:ascii="Times New Roman" w:hAnsi="Times New Roman" w:cs="Times New Roman"/>
          <w:sz w:val="24"/>
          <w:szCs w:val="24"/>
          <w:shd w:val="clear" w:color="auto" w:fill="FFFFFF"/>
        </w:rPr>
        <w:t>На </w:t>
      </w: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деревьях нет листьев</w:t>
      </w:r>
      <w:r w:rsidRPr="006A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6A3822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березу можно отличить по стволу</w:t>
      </w:r>
      <w:r w:rsidRPr="006A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дерева</w:t>
      </w:r>
      <w:r w:rsidRPr="006A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A3822">
        <w:rPr>
          <w:rFonts w:ascii="Times New Roman" w:hAnsi="Times New Roman" w:cs="Times New Roman"/>
          <w:sz w:val="24"/>
          <w:szCs w:val="24"/>
        </w:rPr>
        <w:t>Ветки деревьев покрыты инеем или</w:t>
      </w:r>
      <w:r w:rsidRPr="006A382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снегом</w:t>
      </w:r>
      <w:r w:rsidRPr="006A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835">
        <w:rPr>
          <w:rFonts w:ascii="Times New Roman" w:hAnsi="Times New Roman" w:cs="Times New Roman"/>
          <w:sz w:val="24"/>
          <w:szCs w:val="24"/>
          <w:shd w:val="clear" w:color="auto" w:fill="FFFFFF"/>
        </w:rPr>
        <w:t>7. Весенняя встреча</w:t>
      </w: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835">
        <w:rPr>
          <w:rFonts w:ascii="Times New Roman" w:hAnsi="Times New Roman" w:cs="Times New Roman"/>
          <w:sz w:val="24"/>
          <w:szCs w:val="24"/>
          <w:shd w:val="clear" w:color="auto" w:fill="FFFFFF"/>
        </w:rPr>
        <w:t>На </w:t>
      </w:r>
      <w:r w:rsidRPr="006A38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деревьях появились почки</w:t>
      </w:r>
      <w:r w:rsidRPr="007A7835">
        <w:rPr>
          <w:rFonts w:ascii="Times New Roman" w:hAnsi="Times New Roman" w:cs="Times New Roman"/>
          <w:sz w:val="24"/>
          <w:szCs w:val="24"/>
          <w:shd w:val="clear" w:color="auto" w:fill="FFFFFF"/>
        </w:rPr>
        <w:t>, из почек распускаются маленькие листочки.</w:t>
      </w:r>
    </w:p>
    <w:p w:rsidR="006A3822" w:rsidRDefault="006A3822" w:rsidP="007A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Представления, полученные детьми в процессе наблюдений, должны закрепляться, уточняться, систематизироваться с помощью </w:t>
      </w:r>
      <w:r w:rsidRPr="007A7835">
        <w:rPr>
          <w:rFonts w:ascii="Times New Roman" w:hAnsi="Times New Roman" w:cs="Times New Roman"/>
          <w:sz w:val="24"/>
          <w:szCs w:val="24"/>
        </w:rPr>
        <w:t>нехитрых заданий,  игровых упражнений.</w:t>
      </w:r>
    </w:p>
    <w:p w:rsidR="007A7835" w:rsidRPr="007A7835" w:rsidRDefault="007A7835" w:rsidP="006A38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7A7835">
        <w:t>Альбом </w:t>
      </w:r>
      <w:r w:rsidRPr="007A7835">
        <w:rPr>
          <w:b/>
          <w:i/>
          <w:iCs/>
          <w:bdr w:val="none" w:sz="0" w:space="0" w:color="auto" w:frame="1"/>
        </w:rPr>
        <w:t>«</w:t>
      </w:r>
      <w:r w:rsidRPr="007A7835">
        <w:rPr>
          <w:i/>
          <w:iCs/>
          <w:bdr w:val="none" w:sz="0" w:space="0" w:color="auto" w:frame="1"/>
        </w:rPr>
        <w:t>Портрет моего</w:t>
      </w:r>
      <w:r w:rsidRPr="007A7835">
        <w:rPr>
          <w:b/>
          <w:i/>
          <w:iCs/>
          <w:bdr w:val="none" w:sz="0" w:space="0" w:color="auto" w:frame="1"/>
        </w:rPr>
        <w:t> </w:t>
      </w:r>
      <w:r w:rsidRPr="006A3822">
        <w:rPr>
          <w:rStyle w:val="a4"/>
          <w:b w:val="0"/>
          <w:i/>
          <w:iCs/>
          <w:bdr w:val="none" w:sz="0" w:space="0" w:color="auto" w:frame="1"/>
        </w:rPr>
        <w:t>дерева</w:t>
      </w:r>
      <w:r w:rsidRPr="007A7835">
        <w:rPr>
          <w:b/>
          <w:i/>
          <w:iCs/>
          <w:bdr w:val="none" w:sz="0" w:space="0" w:color="auto" w:frame="1"/>
        </w:rPr>
        <w:t>» -</w:t>
      </w:r>
      <w:r w:rsidRPr="007A7835">
        <w:rPr>
          <w:i/>
          <w:iCs/>
          <w:bdr w:val="none" w:sz="0" w:space="0" w:color="auto" w:frame="1"/>
        </w:rPr>
        <w:t xml:space="preserve"> </w:t>
      </w:r>
      <w:r w:rsidRPr="007A7835">
        <w:rPr>
          <w:iCs/>
          <w:bdr w:val="none" w:sz="0" w:space="0" w:color="auto" w:frame="1"/>
        </w:rPr>
        <w:t>зарисовать дерево в разные времена года.</w:t>
      </w:r>
    </w:p>
    <w:p w:rsidR="007A7835" w:rsidRPr="007A7835" w:rsidRDefault="007A7835" w:rsidP="006A382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 w:val="0"/>
          <w:iCs/>
          <w:color w:val="auto"/>
          <w:sz w:val="24"/>
          <w:szCs w:val="24"/>
          <w:bdr w:val="none" w:sz="0" w:space="0" w:color="auto" w:frame="1"/>
        </w:rPr>
      </w:pPr>
      <w:r w:rsidRPr="007A7835">
        <w:rPr>
          <w:rFonts w:ascii="Times New Roman" w:hAnsi="Times New Roman" w:cs="Times New Roman"/>
          <w:b w:val="0"/>
          <w:color w:val="auto"/>
          <w:sz w:val="24"/>
          <w:szCs w:val="24"/>
        </w:rPr>
        <w:t>Рассматривать иллюстрации</w:t>
      </w:r>
      <w:r w:rsidRPr="007A783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A7835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деревьев в детских книгах</w:t>
      </w:r>
      <w:r w:rsidRPr="007A78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A7835" w:rsidRPr="007A7835" w:rsidRDefault="007A7835" w:rsidP="006A38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7A7835">
        <w:t>Дидактические игры</w:t>
      </w:r>
    </w:p>
    <w:p w:rsidR="007A7835" w:rsidRPr="007A7835" w:rsidRDefault="007A7835" w:rsidP="006A38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proofErr w:type="gramStart"/>
      <w:r w:rsidRPr="007A7835">
        <w:rPr>
          <w:i/>
          <w:iCs/>
          <w:bdr w:val="none" w:sz="0" w:space="0" w:color="auto" w:frame="1"/>
        </w:rPr>
        <w:t>«</w:t>
      </w:r>
      <w:r w:rsidRPr="007A7835">
        <w:rPr>
          <w:iCs/>
          <w:bdr w:val="none" w:sz="0" w:space="0" w:color="auto" w:frame="1"/>
        </w:rPr>
        <w:t>Найди самый большой лист»</w:t>
      </w:r>
      <w:r w:rsidRPr="007A7835">
        <w:t xml:space="preserve">, </w:t>
      </w:r>
      <w:r w:rsidRPr="007A7835">
        <w:rPr>
          <w:iCs/>
          <w:bdr w:val="none" w:sz="0" w:space="0" w:color="auto" w:frame="1"/>
        </w:rPr>
        <w:t xml:space="preserve">«Разложи листочки по цвету», «Раз, два, три – к березе беги», </w:t>
      </w:r>
      <w:r w:rsidRPr="007A7835">
        <w:t> </w:t>
      </w:r>
      <w:r w:rsidRPr="007A7835">
        <w:rPr>
          <w:iCs/>
          <w:bdr w:val="none" w:sz="0" w:space="0" w:color="auto" w:frame="1"/>
        </w:rPr>
        <w:t xml:space="preserve">«Найди и принеси красный, желтый, зеленый, оранжевый лист», </w:t>
      </w:r>
      <w:r w:rsidRPr="007A7835">
        <w:t xml:space="preserve"> «Найди листок, как на дереве».</w:t>
      </w:r>
      <w:proofErr w:type="gramEnd"/>
    </w:p>
    <w:p w:rsidR="007A7835" w:rsidRPr="007A7835" w:rsidRDefault="007A7835" w:rsidP="006A382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hAnsi="Times New Roman" w:cs="Times New Roman"/>
          <w:sz w:val="24"/>
          <w:szCs w:val="24"/>
        </w:rPr>
        <w:t>Составить из опавших листьев узор на асфальте.</w:t>
      </w:r>
    </w:p>
    <w:p w:rsidR="007A7835" w:rsidRPr="007A7835" w:rsidRDefault="007A7835" w:rsidP="006A382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35">
        <w:rPr>
          <w:rFonts w:ascii="Times New Roman" w:hAnsi="Times New Roman" w:cs="Times New Roman"/>
          <w:sz w:val="24"/>
          <w:szCs w:val="24"/>
        </w:rPr>
        <w:t>Изготовление гирлянд из осенних листьев.</w:t>
      </w:r>
    </w:p>
    <w:p w:rsidR="007A7835" w:rsidRPr="006A3822" w:rsidRDefault="007A7835" w:rsidP="006A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835" w:rsidRPr="007A7835" w:rsidRDefault="007A7835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4A" w:rsidRPr="007A7835" w:rsidRDefault="005E744A" w:rsidP="007A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44A" w:rsidRPr="007A7835" w:rsidSect="006A3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11B0"/>
    <w:multiLevelType w:val="hybridMultilevel"/>
    <w:tmpl w:val="76FC3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7F56"/>
    <w:multiLevelType w:val="hybridMultilevel"/>
    <w:tmpl w:val="99000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F42BA"/>
    <w:multiLevelType w:val="hybridMultilevel"/>
    <w:tmpl w:val="51DCE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5442A"/>
    <w:multiLevelType w:val="hybridMultilevel"/>
    <w:tmpl w:val="9FBA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C7665"/>
    <w:multiLevelType w:val="hybridMultilevel"/>
    <w:tmpl w:val="90245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34C50"/>
    <w:multiLevelType w:val="hybridMultilevel"/>
    <w:tmpl w:val="AB7A0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50EEA"/>
    <w:multiLevelType w:val="hybridMultilevel"/>
    <w:tmpl w:val="C64CD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44A"/>
    <w:rsid w:val="005E744A"/>
    <w:rsid w:val="006A3822"/>
    <w:rsid w:val="007A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835"/>
    <w:rPr>
      <w:b/>
      <w:bCs/>
    </w:rPr>
  </w:style>
  <w:style w:type="paragraph" w:styleId="a5">
    <w:name w:val="List Paragraph"/>
    <w:basedOn w:val="a"/>
    <w:uiPriority w:val="34"/>
    <w:qFormat/>
    <w:rsid w:val="007A7835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A78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2C74-BFB0-48DF-80D2-48153BAD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2024-10-20T15:16:00Z</dcterms:created>
  <dcterms:modified xsi:type="dcterms:W3CDTF">2024-10-20T15:32:00Z</dcterms:modified>
</cp:coreProperties>
</file>