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4D" w:rsidRDefault="00323972" w:rsidP="005A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этикета в дошкольном возрасте</w:t>
      </w:r>
    </w:p>
    <w:p w:rsidR="00431CF8" w:rsidRDefault="00431CF8" w:rsidP="005A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CF8" w:rsidRPr="00431CF8" w:rsidRDefault="00431CF8" w:rsidP="00431CF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Cs w:val="28"/>
        </w:rPr>
      </w:pPr>
      <w:r w:rsidRPr="00431CF8">
        <w:rPr>
          <w:b/>
          <w:color w:val="000000" w:themeColor="text1"/>
          <w:szCs w:val="28"/>
        </w:rPr>
        <w:t>Титова Анастасия Ивановна</w:t>
      </w:r>
    </w:p>
    <w:p w:rsidR="00431CF8" w:rsidRPr="00431CF8" w:rsidRDefault="00431CF8" w:rsidP="00431CF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Cs w:val="28"/>
        </w:rPr>
      </w:pPr>
      <w:r w:rsidRPr="00431CF8">
        <w:rPr>
          <w:b/>
          <w:color w:val="000000" w:themeColor="text1"/>
          <w:szCs w:val="28"/>
        </w:rPr>
        <w:t>воспитатель МБДОУ № 33 города Ростова-на-Дону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  <w:szCs w:val="16"/>
          <w:shd w:val="clear" w:color="auto" w:fill="FFFFFF"/>
        </w:rPr>
        <w:t xml:space="preserve">Термин «этикет» означает форму, манеру поведения, правила учтивости и вежливости, принятые в том или </w:t>
      </w:r>
      <w:r w:rsidRPr="00A74A60">
        <w:rPr>
          <w:color w:val="000000" w:themeColor="text1"/>
          <w:shd w:val="clear" w:color="auto" w:fill="FFFFFF"/>
        </w:rPr>
        <w:t>ином обществе. Этикет</w:t>
      </w:r>
      <w:r w:rsidRPr="00A74A60">
        <w:rPr>
          <w:rStyle w:val="a5"/>
          <w:color w:val="000000" w:themeColor="text1"/>
          <w:shd w:val="clear" w:color="auto" w:fill="FFFFFF"/>
        </w:rPr>
        <w:t> </w:t>
      </w:r>
      <w:r w:rsidRPr="00A74A60">
        <w:rPr>
          <w:color w:val="000000" w:themeColor="text1"/>
          <w:shd w:val="clear" w:color="auto" w:fill="FFFFFF"/>
        </w:rPr>
        <w:t>позволяет людям без особых усилий пользоваться уже готовыми формами вежливости, принятой в данном обществе различными группами людей и на различных уровнях.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  <w:shd w:val="clear" w:color="auto" w:fill="FFFFFF"/>
        </w:rPr>
        <w:t>Соблюдение человеком этикета отражает его внутреннюю сущность: владение поведенческой культурой, богатство духовного мира.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Этикет должен иметь практическое применение, являться общепринятым поведенческим критерием. Решить эту задачу можно благодаря вдумчивому и разумному воспитанию. Именно эта задача стоит перед воспитателем, который формирует у дошкольников культуру поведения.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В детском саду ребёнок попадает в мир, в котором соблюдение этикета (поведенческих правил) необходимо для комфортного сосуществования детского коллектива.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Воспитатель ежеминутно формирует представления своих воспитанников о нормах и правилах поведения, влияя тем самым на взаимоотношения дошкольника со сверстниками, с родителями и другими взрослыми людьми.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Ребёнок многое знает из рассказов родителей и бесед с ними, а также из собственных наблюдений за окружающим миром. Воспитатель должен расширить эти знания, привести их в систему, принятую в обществе.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rPr>
          <w:color w:val="000000" w:themeColor="text1"/>
        </w:rPr>
      </w:pPr>
      <w:r w:rsidRPr="00A74A60">
        <w:rPr>
          <w:color w:val="000000" w:themeColor="text1"/>
        </w:rPr>
        <w:t>На мой взгляд механизм формирования культуры поведения у детей, можно представить таким образом:</w:t>
      </w:r>
      <w:r w:rsidRPr="00A74A60">
        <w:rPr>
          <w:color w:val="000000" w:themeColor="text1"/>
        </w:rPr>
        <w:br/>
        <w:t>1.Самовоспитание воспитателя.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2.Личный пример взрослого.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3.Этические беседы с детьми.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4.Использование режимных моментов.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5.Создание воспитывающих ситуаций.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6.Нравственно – этические игры.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7.Специалные задания по этикету.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8.Участие родителей в воспитании культуры поведения у своего ребёнка.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9.Желание ребёнка поступать в соответствии с правилами этикета.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Необходимый настрой на этикетное поведение создаёт и установленный порядок в группе, который выработали воспитатели и дети вместе.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 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Основные правила установленного порядка можно сформулировать так: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1.Проявлять к каждому дружеское участие и терпение.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2.Сопереживать и стремиться оказать помощь друг другу.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3.Доброжелательно воспринимать каждого из своих товарищей.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4.Не отказываться от участия в играх.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5.Не боимся ошибиться сами и не смеёмся над ошибками других.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Все эти правила можно объединить в одно понятие «любовь»: любовь к людям, которые окружают их, любовь к животным и растениям. Научить ребёнка проявлять свою любовь – в этом одно из важных назначений обучения правилам этикета.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lastRenderedPageBreak/>
        <w:t>Это обучение состоит из двух этапов, которые учитывают психовозрастные особенности детей.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Первый этап - младший дошкольный возраст. На этом этапе воспитатель даёт первичные представления об этическом поведении. Он сообщает детям о том, как надо поступать в той или иной ситуации, а именно: здороваться при встрече, говорить «спасибо» и «пожалуйста», быть опрятным, не сориться и т.д. Для детей младшего возраста достаточно слова воспитателя, подкреплённого детским доверием к нему.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Второй этап – старший дошкольный возраст. В этом возрасте у детей происходит усвоение эталонов поведения, они оценивают себя в сравнении с другими людьми. На этом этапе вводится понятие «этикет», которое базируется на знании правил поведения.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Формирование основ культуры поведения у детей происходит в процессе усвоения основных правил этикета.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Для воспитания этикетного поведения необходимы следующие условия: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1.Позитивный настрой ребёнка.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2.Пример взрослых.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3.Связь с семьёй.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Формируя культуру поведения у детей, воспитатель применяет следующие методы: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1.Беседы.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2.Образовательную деятельность.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3.Игровые ситуации.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4.Игры – инсценировки.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5.Чтение художественной литературы.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6.Подбор коммуникативных игр, сюжетно-ролевых игр, настольно-печатных игр.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Разрабатывая план работы по обучению этикета с детьми, необходимо учесть особенности группы: возраст детей, количество мальчиков и девочек, национальный состав, материальное положение.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Примерный план работы по обучению правилам этикета: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rStyle w:val="a5"/>
          <w:color w:val="000000" w:themeColor="text1"/>
        </w:rPr>
        <w:t>-</w:t>
      </w:r>
      <w:r w:rsidRPr="00A74A60">
        <w:rPr>
          <w:color w:val="000000" w:themeColor="text1"/>
        </w:rPr>
        <w:t>Что такое этикет?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- Речевой этикет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1.Слова приветствия при встрече и слова прощания при расставании.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2.Правила знакомства.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3.Наши добрые слова.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-Культура внешнего вида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1.Личная гигиена.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2.Внешний вид.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-Этикет телефонного разговора.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1.Я набираю номер Ваш.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2.У меня зазвонил телефон.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-Этикет и наша группа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1.Наведу порядок в группе.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-Соблюдение этикета в общественных местах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 Как вести себя в общественных местах.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lastRenderedPageBreak/>
        <w:t>2.Идём в театр.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3. Правила поведения в транспорте.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-Гостевой и подарочный этикет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1.В гости к другу.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2.Как приятно дарить подарки.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-Столовый этикет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1.Сервировка стола.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2.Весёлое чаепитие.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-Этикет межличностных отношений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1.Мне нравится с тобой дружить.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2.Мальчики и девочки.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-Семейный этикет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1.Мама, папа и я – дружная семья.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 Я люблю своих родных.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Также необходима связь с семьёй ребёнка. Это необходимое условие, которое позволит сохранить единство требований взрослых к ребёнку.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Общая цель педагога и семьи – хорошо воспитанный, культурный, образованный человек.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Примерный план работы с родителями: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1.Выпуск информационного бюллетеня.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2.</w:t>
      </w:r>
      <w:r w:rsidRPr="00A74A60">
        <w:rPr>
          <w:color w:val="000000" w:themeColor="text1"/>
          <w:shd w:val="clear" w:color="auto" w:fill="FFFFFF"/>
        </w:rPr>
        <w:t> Тематические консультации.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3. Проведение родительских собраний.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  <w:shd w:val="clear" w:color="auto" w:fill="FFFFFF"/>
        </w:rPr>
        <w:t>4.</w:t>
      </w:r>
      <w:r w:rsidRPr="00A74A60">
        <w:rPr>
          <w:color w:val="000000" w:themeColor="text1"/>
        </w:rPr>
        <w:t> Анкетирование.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  <w:shd w:val="clear" w:color="auto" w:fill="FFFFFF"/>
        </w:rPr>
        <w:t>5. Выставки работ родителей и детей, семейные вернисажи.</w:t>
      </w:r>
    </w:p>
    <w:p w:rsidR="00A74A60" w:rsidRPr="00A74A60" w:rsidRDefault="00A74A60" w:rsidP="00A74A60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</w:rPr>
      </w:pPr>
      <w:r w:rsidRPr="00A74A60">
        <w:rPr>
          <w:color w:val="000000" w:themeColor="text1"/>
        </w:rPr>
        <w:t>Такая совместная планомерная и поэтапная работа с детьми, конечно, дает хорошие результаты - дети умеют общаться, внимательны и вежливы друг к другу, к окружающим, соблюдение правил поведения для них - норма. Они не только знают как себя вести, но и ведут, как гласит правило: относись к людям так, как бы ты, хотел, чтобы относились к тебе.</w:t>
      </w:r>
    </w:p>
    <w:p w:rsidR="00431CF8" w:rsidRPr="006C1981" w:rsidRDefault="00431CF8" w:rsidP="00A74A60">
      <w:pPr>
        <w:spacing w:after="0" w:line="240" w:lineRule="auto"/>
        <w:ind w:firstLine="708"/>
        <w:jc w:val="both"/>
        <w:rPr>
          <w:color w:val="000000"/>
        </w:rPr>
      </w:pPr>
    </w:p>
    <w:sectPr w:rsidR="00431CF8" w:rsidRPr="006C1981" w:rsidSect="005A0A8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182"/>
    <w:multiLevelType w:val="hybridMultilevel"/>
    <w:tmpl w:val="3AA6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5EE1"/>
    <w:multiLevelType w:val="multilevel"/>
    <w:tmpl w:val="3B36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F0A9B"/>
    <w:multiLevelType w:val="multilevel"/>
    <w:tmpl w:val="16C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07EC6"/>
    <w:multiLevelType w:val="multilevel"/>
    <w:tmpl w:val="71A2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84F4D"/>
    <w:multiLevelType w:val="hybridMultilevel"/>
    <w:tmpl w:val="001C9FE6"/>
    <w:lvl w:ilvl="0" w:tplc="E44E1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72BB3"/>
    <w:multiLevelType w:val="hybridMultilevel"/>
    <w:tmpl w:val="4CD0514A"/>
    <w:lvl w:ilvl="0" w:tplc="E44E1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F7680"/>
    <w:multiLevelType w:val="multilevel"/>
    <w:tmpl w:val="D52A3C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B21F5"/>
    <w:multiLevelType w:val="multilevel"/>
    <w:tmpl w:val="BC9434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00EC4"/>
    <w:multiLevelType w:val="hybridMultilevel"/>
    <w:tmpl w:val="0130E930"/>
    <w:lvl w:ilvl="0" w:tplc="E44E1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86305"/>
    <w:rsid w:val="00323972"/>
    <w:rsid w:val="00337030"/>
    <w:rsid w:val="00431CF8"/>
    <w:rsid w:val="00586305"/>
    <w:rsid w:val="005A0A82"/>
    <w:rsid w:val="006C1981"/>
    <w:rsid w:val="008E3B39"/>
    <w:rsid w:val="008F04FC"/>
    <w:rsid w:val="0098055F"/>
    <w:rsid w:val="00996761"/>
    <w:rsid w:val="009F614D"/>
    <w:rsid w:val="00A51B44"/>
    <w:rsid w:val="00A74A60"/>
    <w:rsid w:val="00B45D1A"/>
    <w:rsid w:val="00B90748"/>
    <w:rsid w:val="00B968DD"/>
    <w:rsid w:val="00CD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981"/>
    <w:pPr>
      <w:ind w:left="720"/>
      <w:contextualSpacing/>
    </w:pPr>
  </w:style>
  <w:style w:type="character" w:styleId="a5">
    <w:name w:val="Strong"/>
    <w:basedOn w:val="a0"/>
    <w:uiPriority w:val="22"/>
    <w:qFormat/>
    <w:rsid w:val="00B90748"/>
    <w:rPr>
      <w:b/>
      <w:bCs/>
    </w:rPr>
  </w:style>
  <w:style w:type="character" w:customStyle="1" w:styleId="c3">
    <w:name w:val="c3"/>
    <w:basedOn w:val="a0"/>
    <w:rsid w:val="00337030"/>
  </w:style>
  <w:style w:type="paragraph" w:customStyle="1" w:styleId="c6">
    <w:name w:val="c6"/>
    <w:basedOn w:val="a"/>
    <w:rsid w:val="0033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981"/>
    <w:pPr>
      <w:ind w:left="720"/>
      <w:contextualSpacing/>
    </w:pPr>
  </w:style>
  <w:style w:type="character" w:styleId="a5">
    <w:name w:val="Strong"/>
    <w:basedOn w:val="a0"/>
    <w:uiPriority w:val="22"/>
    <w:qFormat/>
    <w:rsid w:val="00B907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5</cp:revision>
  <dcterms:created xsi:type="dcterms:W3CDTF">2021-01-28T06:13:00Z</dcterms:created>
  <dcterms:modified xsi:type="dcterms:W3CDTF">2024-10-18T11:49:00Z</dcterms:modified>
</cp:coreProperties>
</file>