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085AA">
      <w:pPr>
        <w:tabs>
          <w:tab w:val="left" w:pos="5280"/>
          <w:tab w:val="left" w:pos="5670"/>
        </w:tabs>
        <w:spacing w:line="240" w:lineRule="auto"/>
        <w:ind w:firstLine="2101" w:firstLineChars="75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Мой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край родной.Моя Россиия.</w:t>
      </w:r>
    </w:p>
    <w:p w14:paraId="321D91E4">
      <w:p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Цель:  </w:t>
      </w:r>
      <w:r>
        <w:rPr>
          <w:rFonts w:hint="default" w:ascii="Times New Roman" w:hAnsi="Times New Roman" w:cs="Times New Roman"/>
          <w:sz w:val="28"/>
          <w:szCs w:val="28"/>
        </w:rPr>
        <w:t xml:space="preserve">Расширять представление детей о крае, в котором они живут. </w:t>
      </w:r>
    </w:p>
    <w:p w14:paraId="56A3023B">
      <w:pPr>
        <w:tabs>
          <w:tab w:val="left" w:pos="1545"/>
        </w:tabs>
        <w:spacing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Задачи:  </w:t>
      </w:r>
      <w:r>
        <w:rPr>
          <w:rFonts w:hint="default" w:ascii="Times New Roman" w:hAnsi="Times New Roman" w:cs="Times New Roman"/>
          <w:b/>
          <w:sz w:val="28"/>
          <w:szCs w:val="28"/>
        </w:rPr>
        <w:tab/>
      </w:r>
    </w:p>
    <w:p w14:paraId="67A00A10">
      <w:pPr>
        <w:pStyle w:val="5"/>
        <w:numPr>
          <w:ilvl w:val="0"/>
          <w:numId w:val="1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Формировать представление о своем крае, как части России. Учить рисовать модель «Малая Родина на планете Земля».</w:t>
      </w:r>
    </w:p>
    <w:p w14:paraId="322DFB2C">
      <w:pPr>
        <w:pStyle w:val="5"/>
        <w:numPr>
          <w:ilvl w:val="0"/>
          <w:numId w:val="1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Обобщать знания детей о растительном и животном мире родного края. </w:t>
      </w:r>
    </w:p>
    <w:p w14:paraId="1882F871">
      <w:pPr>
        <w:pStyle w:val="5"/>
        <w:numPr>
          <w:ilvl w:val="0"/>
          <w:numId w:val="1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Формировать осознанное действенное отношение к природе родного края, желание беречь и охранять её. </w:t>
      </w:r>
    </w:p>
    <w:p w14:paraId="4DA1608D">
      <w:pPr>
        <w:pStyle w:val="5"/>
        <w:numPr>
          <w:ilvl w:val="0"/>
          <w:numId w:val="1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Воспитывать патриотические чувства к своей малой Родине, гордость за свой город, любовь к месту, где живешь, её природе. </w:t>
      </w:r>
    </w:p>
    <w:p w14:paraId="5F1FECDD">
      <w:p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3FA6E58F">
      <w:pPr>
        <w:pStyle w:val="5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Рассматривание карты России, Саратовской области. </w:t>
      </w:r>
    </w:p>
    <w:p w14:paraId="6B160294">
      <w:pPr>
        <w:pStyle w:val="5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Оформление альбомов «Растительный и животный мир нашего края».</w:t>
      </w:r>
    </w:p>
    <w:p w14:paraId="654E8918">
      <w:pPr>
        <w:pStyle w:val="5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Оформление уголка Геральдики. </w:t>
      </w:r>
    </w:p>
    <w:p w14:paraId="466CD573">
      <w:pPr>
        <w:pStyle w:val="5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Экскурсия по городу, микрорайону. </w:t>
      </w:r>
    </w:p>
    <w:p w14:paraId="32537995">
      <w:pPr>
        <w:pStyle w:val="5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Рисование на тему «Мой город – мой дом».</w:t>
      </w:r>
    </w:p>
    <w:p w14:paraId="78EF182F">
      <w:pPr>
        <w:pStyle w:val="5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Рассматривание репродукций, альбомов, иллюстрация про родной край.</w:t>
      </w:r>
    </w:p>
    <w:p w14:paraId="66AA57F8">
      <w:pPr>
        <w:pStyle w:val="5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Беседы о родном крае. </w:t>
      </w:r>
    </w:p>
    <w:p w14:paraId="03EF669D">
      <w:pPr>
        <w:pStyle w:val="5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Разучивание стихов, песен, пословиц, поговорок о родном крае, загадывание загадок. </w:t>
      </w:r>
    </w:p>
    <w:p w14:paraId="13CBD0CE">
      <w:pPr>
        <w:pStyle w:val="5"/>
        <w:numPr>
          <w:ilvl w:val="0"/>
          <w:numId w:val="2"/>
        </w:num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Фото - выставка. «Люблю тебя – мой край родной».</w:t>
      </w:r>
    </w:p>
    <w:p w14:paraId="5CDC569E">
      <w:pPr>
        <w:tabs>
          <w:tab w:val="left" w:pos="5280"/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Материалы и оборудование :  </w:t>
      </w:r>
      <w:r>
        <w:rPr>
          <w:rFonts w:hint="default" w:ascii="Times New Roman" w:hAnsi="Times New Roman" w:cs="Times New Roman"/>
          <w:sz w:val="28"/>
          <w:szCs w:val="28"/>
        </w:rPr>
        <w:t>ИКТ, глобус,  карта Саратовской области, мягкие игрушки изображающие животных, плакат с изображением растений, альбомный лист, цветне карандаши, бабочки на нитке, музыка М. Бернеса «С чего начинается Родина?», песня Ю. Антонова «Не рвите цветы», иллюстрации города Балаково.</w:t>
      </w:r>
    </w:p>
    <w:p w14:paraId="367679DF">
      <w:pPr>
        <w:tabs>
          <w:tab w:val="left" w:pos="5280"/>
          <w:tab w:val="left" w:pos="5670"/>
        </w:tabs>
        <w:spacing w:line="240" w:lineRule="auto"/>
        <w:ind w:firstLine="5042" w:firstLineChars="180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</w:rPr>
        <w:t>ХОД</w:t>
      </w:r>
    </w:p>
    <w:p w14:paraId="4CF59435">
      <w:pPr>
        <w:tabs>
          <w:tab w:val="left" w:pos="5670"/>
        </w:tabs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Пальчиковая гимнастика.</w:t>
      </w:r>
    </w:p>
    <w:p w14:paraId="31B822DF">
      <w:pPr>
        <w:pStyle w:val="4"/>
        <w:spacing w:before="75" w:beforeAutospacing="0" w:after="75" w:afterAutospacing="0"/>
        <w:ind w:firstLine="15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464646"/>
          <w:sz w:val="28"/>
          <w:szCs w:val="28"/>
        </w:rPr>
        <w:t>"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Мы - друзья природы"</w:t>
      </w:r>
    </w:p>
    <w:p w14:paraId="1D09BD44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</w:p>
    <w:p w14:paraId="07734D16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Ярко светит солнце-раз,</w:t>
      </w:r>
    </w:p>
    <w:p w14:paraId="316F96BD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Дует лёгкий ветерок-два,</w:t>
      </w:r>
    </w:p>
    <w:p w14:paraId="69A14007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 вдыхаем его чистый</w:t>
      </w:r>
    </w:p>
    <w:p w14:paraId="34279A38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Свежий воздух-три.</w:t>
      </w:r>
    </w:p>
    <w:p w14:paraId="50A03C5A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Нам хорошо и приятно- четыре,</w:t>
      </w:r>
    </w:p>
    <w:p w14:paraId="6B3DB674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 хотим жить в мире с природой,</w:t>
      </w:r>
    </w:p>
    <w:p w14:paraId="6CF914A4">
      <w:pPr>
        <w:tabs>
          <w:tab w:val="left" w:pos="5670"/>
        </w:tabs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И будем с друзьями защищать всё живое- пять. (разгибаем пальцы рук)</w:t>
      </w:r>
    </w:p>
    <w:p w14:paraId="14D17C5F">
      <w:pPr>
        <w:pStyle w:val="5"/>
        <w:numPr>
          <w:ilvl w:val="0"/>
          <w:numId w:val="3"/>
        </w:numPr>
        <w:tabs>
          <w:tab w:val="left" w:pos="5670"/>
        </w:tabs>
        <w:spacing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5A338AC7">
      <w:pPr>
        <w:tabs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</w:rPr>
        <w:t>Ребята, посмотрите на эту карты. Эта карта нашей страны. Как она называется? Ответы 2 – 3 детей. (Россия)</w:t>
      </w:r>
    </w:p>
    <w:p w14:paraId="344D9917">
      <w:pPr>
        <w:tabs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</w:rPr>
        <w:t xml:space="preserve">Карта может многое рассказать о нашей стране. </w:t>
      </w:r>
    </w:p>
    <w:p w14:paraId="5EA8F75F">
      <w:pPr>
        <w:tabs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Россия – это большое и сильное государство, в котором много городов, озер, рек, лесов. Мы гордимся нашей великой страной. </w:t>
      </w:r>
    </w:p>
    <w:p w14:paraId="447A8E38">
      <w:pPr>
        <w:tabs>
          <w:tab w:val="left" w:pos="5670"/>
        </w:tabs>
        <w:spacing w:line="240" w:lineRule="auto"/>
        <w:rPr>
          <w:rFonts w:hint="default"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</w:rPr>
        <w:t>(Звучит музыка М.Бернеса «С чего начинается родина»)</w:t>
      </w:r>
    </w:p>
    <w:p w14:paraId="1593F35B">
      <w:pPr>
        <w:tabs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</w:rPr>
        <w:t xml:space="preserve">О чем поется в этой песне? – Как вы думаете, что такое Родина? </w:t>
      </w:r>
    </w:p>
    <w:p w14:paraId="280016F0">
      <w:pPr>
        <w:tabs>
          <w:tab w:val="left" w:pos="5670"/>
        </w:tabs>
        <w:spacing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Ребенок  1: 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538A92F0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Малая Родина –</w:t>
      </w:r>
    </w:p>
    <w:p w14:paraId="52D3B92E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Островок Земли</w:t>
      </w:r>
    </w:p>
    <w:p w14:paraId="3DDEE099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 окном смородина,</w:t>
      </w:r>
    </w:p>
    <w:p w14:paraId="350DE15B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Вишни расцвели.</w:t>
      </w:r>
    </w:p>
    <w:p w14:paraId="12A0C2D6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березка белая,</w:t>
      </w:r>
    </w:p>
    <w:p w14:paraId="610D7BC6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под ней скамья,</w:t>
      </w:r>
    </w:p>
    <w:p w14:paraId="3B337B43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Ласковая малая</w:t>
      </w:r>
    </w:p>
    <w:p w14:paraId="2729595C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Родина моя!</w:t>
      </w:r>
    </w:p>
    <w:p w14:paraId="75B2579F">
      <w:pPr>
        <w:tabs>
          <w:tab w:val="left" w:pos="5670"/>
        </w:tabs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Ребенок 2: </w:t>
      </w:r>
    </w:p>
    <w:p w14:paraId="6D5F74E7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Слышишь  песенку ручья?</w:t>
      </w:r>
    </w:p>
    <w:p w14:paraId="2F93B6C7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Это Родина твоя.</w:t>
      </w:r>
    </w:p>
    <w:p w14:paraId="724A4CD5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Слышишь голос соловья?</w:t>
      </w:r>
    </w:p>
    <w:p w14:paraId="74B2359F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Это Родина твоя.</w:t>
      </w:r>
    </w:p>
    <w:p w14:paraId="187F9363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Звон дождей и шум ветвей,</w:t>
      </w:r>
    </w:p>
    <w:p w14:paraId="2261D268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в саду смородина – Это тоже Родина.</w:t>
      </w:r>
    </w:p>
    <w:p w14:paraId="77AB92D9">
      <w:pPr>
        <w:tabs>
          <w:tab w:val="left" w:pos="5670"/>
        </w:tabs>
        <w:spacing w:after="12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Ребенок 3: </w:t>
      </w:r>
    </w:p>
    <w:p w14:paraId="52E90D60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скажут слово «Родина»</w:t>
      </w:r>
    </w:p>
    <w:p w14:paraId="3FA28B01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Сразу в памяти встает</w:t>
      </w:r>
    </w:p>
    <w:p w14:paraId="6C1BF1AF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Старый дом, в саду смородина,</w:t>
      </w:r>
    </w:p>
    <w:p w14:paraId="4DC72ED3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Толстый тополь у ворот.</w:t>
      </w:r>
    </w:p>
    <w:p w14:paraId="1499342B">
      <w:pPr>
        <w:tabs>
          <w:tab w:val="left" w:pos="5670"/>
        </w:tabs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75F97D6">
      <w:pPr>
        <w:pStyle w:val="5"/>
        <w:numPr>
          <w:ilvl w:val="0"/>
          <w:numId w:val="3"/>
        </w:numPr>
        <w:tabs>
          <w:tab w:val="left" w:pos="5670"/>
        </w:tabs>
        <w:spacing w:after="12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Основная часть.</w:t>
      </w:r>
    </w:p>
    <w:p w14:paraId="35B09D2C">
      <w:pPr>
        <w:tabs>
          <w:tab w:val="left" w:pos="5670"/>
        </w:tabs>
        <w:spacing w:after="12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 У каждого из нас есть своя малая Родина – тот уголок земли, где мы выросли, где находится наш родной дом. Родина огромна и прекрасна, и у каждого она одна, как мама. Родиной надо гордиться, любить её, заботиться о ней. Наша малая Родина – город, в котором мы живем. Как он называется? (Ответы 2-3 детей) </w:t>
      </w:r>
    </w:p>
    <w:p w14:paraId="13DAC3D9">
      <w:pPr>
        <w:tabs>
          <w:tab w:val="left" w:pos="5670"/>
        </w:tabs>
        <w:spacing w:after="12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</w:rPr>
        <w:t>Вам нравится наш город? Чем он нравится? (Ответы 2-3 детей)</w:t>
      </w:r>
    </w:p>
    <w:p w14:paraId="1E9E3224">
      <w:pPr>
        <w:tabs>
          <w:tab w:val="left" w:pos="5670"/>
        </w:tabs>
        <w:spacing w:after="12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</w:rPr>
        <w:t xml:space="preserve">Хотите посмотреть, какая она малая Родина на большой планете Земля. Подойдите к столу,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 котором лежат альбомные листы и цветные карандаши.</w:t>
      </w:r>
    </w:p>
    <w:p w14:paraId="70E22932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На какой планете мы живем? (Ответы 2-3 детей) (планета Земля)</w:t>
      </w:r>
    </w:p>
    <w:p w14:paraId="23D42887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Возьмите голубой карандаш и нарисуйте большой круг. Эта планета Земля.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(Дети выполняют задание)</w:t>
      </w:r>
    </w:p>
    <w:p w14:paraId="74A17E1D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- Как называется наша страна? (Ответы 2-3 детей) (Россия) </w:t>
      </w:r>
    </w:p>
    <w:p w14:paraId="6A9F983B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Возьмите карандаш красного цвета и нарисуйте в большом круге круг поменьше. Это наша Россия. (Дети выполняют задание)</w:t>
      </w:r>
    </w:p>
    <w:p w14:paraId="27FB3DC6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 А как называется область, в которой мы живем? (Ответы 2-3 детей) (Саратовская область)</w:t>
      </w:r>
    </w:p>
    <w:p w14:paraId="02F34E85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Возьмите карандаш синего цвета и внутри кругов рисуем еще один круг - это наша область. (Дети выполняют задание)</w:t>
      </w:r>
    </w:p>
    <w:p w14:paraId="6CDB01B1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А наш город находится в Саратовской области. Возьмите, зеленый карандаш и нарисуйте маленький круг - это наша малая Родина – Балаково. Посмотрите, какая она маленькая на такой большой Земле. Часть России малая, наш любимый город. Назовите достопримечательности нашего города Балаково.  (Ответы 3-4 детей)</w:t>
      </w:r>
    </w:p>
    <w:p w14:paraId="19EBA5DA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А теперь, я предлагаю вам отправиться в путешествие по нашей Родине, и вспомнить все, что вы знаете о флоре и фауне нашего края. Кстати, что такое флора и фауна?  (Ответы 2-3 детей) </w:t>
      </w:r>
    </w:p>
    <w:p w14:paraId="67A1BDB9">
      <w:pPr>
        <w:shd w:val="clear" w:color="auto" w:fill="FFFFFF"/>
        <w:spacing w:before="100" w:beforeAutospacing="1" w:after="100" w:afterAutospacing="1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Мы отправляемся в природу, а значит должны быть аккуратны и внимательны. (Дети идут по дорожке из следа в след). А теперь давайте поприветствуем  всё живое. </w:t>
      </w:r>
    </w:p>
    <w:p w14:paraId="76077C60">
      <w:pPr>
        <w:shd w:val="clear" w:color="auto" w:fill="FFFFFF"/>
        <w:spacing w:before="100" w:beforeAutospacing="1" w:after="100" w:afterAutospacing="1" w:line="240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eastAsia="ru-RU"/>
        </w:rPr>
        <w:t>Физминутка</w:t>
      </w:r>
    </w:p>
    <w:p w14:paraId="7456EAE8">
      <w:pPr>
        <w:shd w:val="clear" w:color="auto" w:fill="FFFFFF"/>
        <w:spacing w:before="120"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Здравствуй, небо голубое, </w:t>
      </w:r>
    </w:p>
    <w:p w14:paraId="46F8E7D0">
      <w:pPr>
        <w:shd w:val="clear" w:color="auto" w:fill="FFFFFF"/>
        <w:spacing w:before="120"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Здравствуй, вольный ветерок</w:t>
      </w:r>
    </w:p>
    <w:p w14:paraId="6371FF9A">
      <w:pPr>
        <w:shd w:val="clear" w:color="auto" w:fill="FFFFFF"/>
        <w:spacing w:before="120"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Здравствуй, маленький дубок,</w:t>
      </w:r>
    </w:p>
    <w:p w14:paraId="1543B16A">
      <w:pPr>
        <w:shd w:val="clear" w:color="auto" w:fill="FFFFFF"/>
        <w:spacing w:before="120"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Здравствуй, солнце золотое,</w:t>
      </w:r>
    </w:p>
    <w:p w14:paraId="5970C865">
      <w:pPr>
        <w:shd w:val="clear" w:color="auto" w:fill="FFFFFF"/>
        <w:tabs>
          <w:tab w:val="center" w:pos="4677"/>
        </w:tabs>
        <w:spacing w:before="120"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Здравствуй, матушка Земля!</w:t>
      </w:r>
    </w:p>
    <w:p w14:paraId="1AC9FC9D">
      <w:pPr>
        <w:tabs>
          <w:tab w:val="left" w:pos="3510"/>
        </w:tabs>
        <w:spacing w:before="120"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Здравствуй, Родина моя!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4DC0B235">
      <w:pPr>
        <w:tabs>
          <w:tab w:val="left" w:pos="5670"/>
        </w:tabs>
        <w:spacing w:before="120"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Здравствуйте мои друзья</w:t>
      </w:r>
    </w:p>
    <w:p w14:paraId="5C5CE087">
      <w:pPr>
        <w:tabs>
          <w:tab w:val="left" w:pos="5670"/>
        </w:tabs>
        <w:spacing w:before="120"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 живем в родном краю,</w:t>
      </w:r>
    </w:p>
    <w:p w14:paraId="526DE8AC">
      <w:pPr>
        <w:tabs>
          <w:tab w:val="left" w:pos="5670"/>
        </w:tabs>
        <w:spacing w:before="120"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Всех я вас приветствую!</w:t>
      </w:r>
    </w:p>
    <w:p w14:paraId="0CA36BEB">
      <w:pPr>
        <w:tabs>
          <w:tab w:val="left" w:pos="5670"/>
        </w:tabs>
        <w:spacing w:after="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(Дети выполняют движение в соответствии с текстом)</w:t>
      </w:r>
    </w:p>
    <w:p w14:paraId="1D757845">
      <w:pPr>
        <w:tabs>
          <w:tab w:val="left" w:pos="5670"/>
        </w:tabs>
        <w:spacing w:after="12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</w:rPr>
        <w:t>А сейчас поиграем в игру : «Растения нашего края». Я вам загадаю загадки, а вы на плакате с растениями находите ответ.</w:t>
      </w:r>
    </w:p>
    <w:p w14:paraId="25916977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проталинке в лесу</w:t>
      </w:r>
    </w:p>
    <w:p w14:paraId="2961A7BB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Первым встретил я весну</w:t>
      </w:r>
    </w:p>
    <w:p w14:paraId="53BFE337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мороза не боюсь,</w:t>
      </w:r>
    </w:p>
    <w:p w14:paraId="44B259D9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Первым из земли пробьюсь.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(Подснежник)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B908BDB">
      <w:pPr>
        <w:pStyle w:val="7"/>
        <w:tabs>
          <w:tab w:val="left" w:pos="2130"/>
        </w:tabs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ab/>
      </w:r>
    </w:p>
    <w:p w14:paraId="7E52226B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зелёном шнурочке</w:t>
      </w:r>
    </w:p>
    <w:p w14:paraId="6FCDFB02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Белые звоночки</w:t>
      </w:r>
    </w:p>
    <w:p w14:paraId="4BFF7143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Знают даже малыши</w:t>
      </w:r>
    </w:p>
    <w:p w14:paraId="047C6079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 лесные. ..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(Ландыши)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A209DDC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41E2E167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Как зовут меня, скажи</w:t>
      </w:r>
    </w:p>
    <w:p w14:paraId="6BE81D93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Часто прячусь я во ржи</w:t>
      </w:r>
    </w:p>
    <w:p w14:paraId="7CDB7BF1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Скромный полевой цветок</w:t>
      </w:r>
    </w:p>
    <w:p w14:paraId="2C667E83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Синеглазый. ..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(Василёк)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1F4ADB2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</w:p>
    <w:p w14:paraId="12EB1F02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Разбежались по лужайке</w:t>
      </w:r>
    </w:p>
    <w:p w14:paraId="449BA2EE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Беззаботной лёгкой стайкой</w:t>
      </w:r>
    </w:p>
    <w:p w14:paraId="6FCC55BA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Словно девочки-подростки</w:t>
      </w:r>
    </w:p>
    <w:p w14:paraId="7CF04CD5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Белоствольные. ..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(Берёзки)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0279FED1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</w:rPr>
        <w:t>Наша белоствольная красавица - берёзка нравится всем. Это дерево - символ нашей Родины.</w:t>
      </w:r>
    </w:p>
    <w:p w14:paraId="7E18EC31">
      <w:pPr>
        <w:pStyle w:val="4"/>
        <w:spacing w:before="75" w:beforeAutospacing="0" w:after="75" w:afterAutospacing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</w:rPr>
        <w:t>Ребенок 1</w:t>
      </w:r>
      <w:r>
        <w:rPr>
          <w:rFonts w:hint="default" w:ascii="Times New Roman" w:hAnsi="Times New Roman" w:cs="Times New Roman"/>
          <w:sz w:val="28"/>
          <w:szCs w:val="28"/>
        </w:rPr>
        <w:t>:</w:t>
      </w:r>
    </w:p>
    <w:p w14:paraId="299005A5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Люблю берёзку русскую</w:t>
      </w:r>
    </w:p>
    <w:p w14:paraId="133C77C7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 светлую, то грустную,</w:t>
      </w:r>
    </w:p>
    <w:p w14:paraId="6E732936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белом сарафанчике</w:t>
      </w:r>
    </w:p>
    <w:p w14:paraId="084F2EF1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платочками в карманчиках,</w:t>
      </w:r>
    </w:p>
    <w:p w14:paraId="7D7C083F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красивыми застёжками,</w:t>
      </w:r>
    </w:p>
    <w:p w14:paraId="674F58BB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зелёными серёжками.</w:t>
      </w:r>
    </w:p>
    <w:p w14:paraId="0871C5B4">
      <w:pPr>
        <w:pStyle w:val="7"/>
        <w:spacing w:before="0" w:beforeAutospacing="0" w:after="0" w:afterAutospacing="0"/>
        <w:ind w:right="60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Ребенок 2: </w:t>
      </w:r>
    </w:p>
    <w:p w14:paraId="2420CC88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«В белых платьицах подружки</w:t>
      </w:r>
    </w:p>
    <w:p w14:paraId="4F7EF5DA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русской выросли земли.</w:t>
      </w:r>
    </w:p>
    <w:p w14:paraId="2BB64783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лесной стоят опушке,</w:t>
      </w:r>
    </w:p>
    <w:p w14:paraId="3C88949C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Листья в косы заплели.</w:t>
      </w:r>
    </w:p>
    <w:p w14:paraId="472ED937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мае россыпью сережек</w:t>
      </w:r>
    </w:p>
    <w:p w14:paraId="14B2EC7E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Их украсится наряд</w:t>
      </w:r>
    </w:p>
    <w:p w14:paraId="0063D94A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Много исходив дорожек,</w:t>
      </w:r>
    </w:p>
    <w:p w14:paraId="48106FD6">
      <w:pPr>
        <w:pStyle w:val="7"/>
        <w:spacing w:before="0" w:beforeAutospacing="0" w:after="0" w:afterAutospacing="0"/>
        <w:ind w:left="567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 всегда березе рад»</w:t>
      </w:r>
    </w:p>
    <w:p w14:paraId="051AF810">
      <w:pPr>
        <w:pStyle w:val="7"/>
        <w:spacing w:before="0" w:beforeAutospacing="0" w:after="0" w:afterAutospacing="0"/>
        <w:ind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Динамическая пауза "Берёзка".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Дети имитируют покачивание веточек берёзки на ветру.</w:t>
      </w:r>
    </w:p>
    <w:p w14:paraId="4E0E24AB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Воспитатель: </w:t>
      </w:r>
      <w:r>
        <w:rPr>
          <w:rFonts w:hint="default" w:ascii="Times New Roman" w:hAnsi="Times New Roman" w:cs="Times New Roman"/>
          <w:bCs/>
          <w:sz w:val="28"/>
          <w:szCs w:val="28"/>
        </w:rPr>
        <w:t>Следующая игра:  «Животные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>нашего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края»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</w:t>
      </w:r>
    </w:p>
    <w:p w14:paraId="2FA8CD0B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подходят к столу, на котором разложены мягкие игрушки, изображающие животных. И рассказывают о некоторых из них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(предварительно некоторым детям даются небольшие рассказы о животных)</w:t>
      </w:r>
      <w:r>
        <w:rPr>
          <w:rFonts w:hint="default" w:ascii="Times New Roman" w:hAnsi="Times New Roman" w:cs="Times New Roman"/>
          <w:sz w:val="28"/>
          <w:szCs w:val="28"/>
        </w:rPr>
        <w:t>. Например: лисица, кукушка, воробей, заяц, и т. д.</w:t>
      </w:r>
    </w:p>
    <w:p w14:paraId="3EA09853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Воспитатель:</w:t>
      </w:r>
    </w:p>
    <w:p w14:paraId="5D69DD5A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 предложенных животных  выберите тех, которые обитают в Саратовской области. (дети выполняют задание)</w:t>
      </w:r>
    </w:p>
    <w:p w14:paraId="169CB2C7">
      <w:pPr>
        <w:pStyle w:val="4"/>
        <w:spacing w:before="75" w:beforeAutospacing="0" w:after="75" w:afterAutospacing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b/>
          <w:sz w:val="28"/>
          <w:szCs w:val="28"/>
        </w:rPr>
        <w:t>Воспитатель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Наше путешествие в природу подошло к концу. Давайте полежим на солнечной лужайке.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(Дети ложатся на ковёр и закрывают глаза)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C1976CF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Релаксация</w:t>
      </w:r>
      <w:r>
        <w:rPr>
          <w:rFonts w:hint="default" w:ascii="Times New Roman" w:hAnsi="Times New Roman" w:cs="Times New Roman"/>
          <w:sz w:val="28"/>
          <w:szCs w:val="28"/>
        </w:rPr>
        <w:t>: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sz w:val="28"/>
          <w:szCs w:val="28"/>
        </w:rPr>
        <w:t>Представьте себе, что вы лежите на солнечной лужайке, на которой много цветов и бабочек. Выберите себе самую красивую бабочку и проследите за её полётом.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i/>
          <w:iCs/>
          <w:sz w:val="28"/>
          <w:szCs w:val="28"/>
        </w:rPr>
        <w:t>(Дети садятся за столы)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568D37C">
      <w:pPr>
        <w:pStyle w:val="4"/>
        <w:spacing w:before="75" w:beforeAutospacing="0" w:after="75" w:afterAutospacing="0"/>
        <w:rPr>
          <w:rFonts w:hint="default" w:ascii="Times New Roman" w:hAnsi="Times New Roman" w:cs="Times New Roman"/>
          <w:sz w:val="28"/>
          <w:szCs w:val="28"/>
        </w:rPr>
      </w:pPr>
    </w:p>
    <w:p w14:paraId="74C174B1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</w:rPr>
        <w:t>Ребята, как вы понимаете эту пословицу</w:t>
      </w:r>
      <w:r>
        <w:rPr>
          <w:rFonts w:hint="default" w:ascii="Times New Roman" w:hAnsi="Times New Roman" w:cs="Times New Roman"/>
          <w:b/>
          <w:sz w:val="28"/>
          <w:szCs w:val="28"/>
        </w:rPr>
        <w:t>:</w:t>
      </w:r>
      <w:r>
        <w:rPr>
          <w:rFonts w:hint="default" w:ascii="Times New Roman" w:hAnsi="Times New Roman" w:cs="Times New Roman"/>
          <w:sz w:val="28"/>
          <w:szCs w:val="28"/>
        </w:rPr>
        <w:t xml:space="preserve"> "ТОТ СВОЙ КРАЙ НЕ ЛЮБИТ, КТО ЕГО ПРИРОДУ ГУБИТ".(ответы 2-3 детей)</w:t>
      </w:r>
    </w:p>
    <w:p w14:paraId="1D6B47D0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</w:rPr>
        <w:t>Как называется книга, в которую внесены исчезающие виды? (ответы 2-3 детей)</w:t>
      </w:r>
    </w:p>
    <w:p w14:paraId="54247A98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</w:rPr>
        <w:t>Молодцы, ребята! Действительно природа нашего края красива и многообразна, но она беззащитна перед человеком.</w:t>
      </w:r>
    </w:p>
    <w:p w14:paraId="11ECB05B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Ребёнок: 1</w:t>
      </w:r>
    </w:p>
    <w:p w14:paraId="69A7C4F2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Дерево, трава, цветок и птица</w:t>
      </w:r>
    </w:p>
    <w:p w14:paraId="1FD4B9EB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всегда умеют защититься</w:t>
      </w:r>
    </w:p>
    <w:p w14:paraId="642CCD65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будут уничтожены они,</w:t>
      </w:r>
    </w:p>
    <w:p w14:paraId="6ED8E7C1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планете мы останемся одни.</w:t>
      </w:r>
    </w:p>
    <w:p w14:paraId="7CD0C299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Ребёнок: 2</w:t>
      </w:r>
    </w:p>
    <w:p w14:paraId="4E038D3F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я сорву цветок,</w:t>
      </w:r>
    </w:p>
    <w:p w14:paraId="32142171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ты сорвёшь цветок</w:t>
      </w:r>
    </w:p>
    <w:p w14:paraId="12D4031E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вместе я и ты</w:t>
      </w:r>
    </w:p>
    <w:p w14:paraId="24EB45ED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Если все сорвут цветы,</w:t>
      </w:r>
    </w:p>
    <w:p w14:paraId="2350EF0D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 останутся пусты</w:t>
      </w:r>
    </w:p>
    <w:p w14:paraId="3324847A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деревья и кусты</w:t>
      </w:r>
    </w:p>
    <w:p w14:paraId="23195CF3">
      <w:pPr>
        <w:pStyle w:val="7"/>
        <w:spacing w:before="0" w:beforeAutospacing="0" w:after="0" w:afterAutospacing="0"/>
        <w:ind w:left="600" w:right="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не будет красоты!</w:t>
      </w:r>
    </w:p>
    <w:p w14:paraId="254457B9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Звучит песня Ю. Антонова "Не рвите цветы"</w:t>
      </w:r>
    </w:p>
    <w:p w14:paraId="00E0A729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hint="default" w:ascii="Times New Roman" w:hAnsi="Times New Roman" w:cs="Times New Roman"/>
          <w:sz w:val="28"/>
          <w:szCs w:val="28"/>
        </w:rPr>
        <w:t>Ребята, а какие пословицы о родном крае вы еще знаете? (ответы детей)</w:t>
      </w:r>
    </w:p>
    <w:p w14:paraId="17D106D5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Нет земли краше, чем Родина наша.</w:t>
      </w:r>
    </w:p>
    <w:p w14:paraId="1D20CAA7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Для Родины своей ни сил, ни жизни не жалей.</w:t>
      </w:r>
    </w:p>
    <w:p w14:paraId="762063D1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Береги землю любимую, как мать родную.</w:t>
      </w:r>
    </w:p>
    <w:p w14:paraId="0AA1DFCB">
      <w:pPr>
        <w:pStyle w:val="4"/>
        <w:spacing w:before="75" w:beforeAutospacing="0" w:after="75" w:afterAutospacing="0"/>
        <w:ind w:firstLine="15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Воспитатель:</w:t>
      </w:r>
      <w:r>
        <w:rPr>
          <w:rFonts w:hint="default" w:ascii="Times New Roman" w:hAnsi="Times New Roman" w:cs="Times New Roman"/>
          <w:sz w:val="28"/>
          <w:szCs w:val="28"/>
        </w:rPr>
        <w:t xml:space="preserve"> А сейчас давайте хором скажем наш девиз: «Путешествуй, познавай, край родной оберегай», «Люби и охраняй природу нашего края».</w:t>
      </w:r>
    </w:p>
    <w:p w14:paraId="19798163">
      <w:pPr>
        <w:tabs>
          <w:tab w:val="left" w:pos="5670"/>
        </w:tabs>
        <w:spacing w:after="120" w:line="24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    Итог: </w:t>
      </w:r>
      <w:r>
        <w:rPr>
          <w:rFonts w:hint="default" w:ascii="Times New Roman" w:hAnsi="Times New Roman" w:cs="Times New Roman"/>
          <w:sz w:val="28"/>
          <w:szCs w:val="28"/>
        </w:rPr>
        <w:t>Ребята, вы сегодня много рассказали о своей Родине, молодцы!  А  сейчас предоставим слово нашим гостям</w:t>
      </w:r>
    </w:p>
    <w:p w14:paraId="029360EF">
      <w:pPr>
        <w:tabs>
          <w:tab w:val="left" w:pos="5670"/>
        </w:tabs>
        <w:spacing w:after="120" w:line="240" w:lineRule="auto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283" w:right="283" w:bottom="283" w:left="28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A019F"/>
    <w:multiLevelType w:val="multilevel"/>
    <w:tmpl w:val="301A01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A31FE"/>
    <w:multiLevelType w:val="multilevel"/>
    <w:tmpl w:val="51EA31F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95AE4"/>
    <w:multiLevelType w:val="multilevel"/>
    <w:tmpl w:val="74E95AE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F528F"/>
    <w:rsid w:val="00082C1C"/>
    <w:rsid w:val="001500F5"/>
    <w:rsid w:val="002D60C5"/>
    <w:rsid w:val="002F528F"/>
    <w:rsid w:val="00396868"/>
    <w:rsid w:val="003D5132"/>
    <w:rsid w:val="00447CD6"/>
    <w:rsid w:val="004721BF"/>
    <w:rsid w:val="004F747B"/>
    <w:rsid w:val="00A85231"/>
    <w:rsid w:val="00AA5882"/>
    <w:rsid w:val="00AB2C8C"/>
    <w:rsid w:val="00BC7FE1"/>
    <w:rsid w:val="00C32438"/>
    <w:rsid w:val="00C56E7E"/>
    <w:rsid w:val="00F64D06"/>
    <w:rsid w:val="00F760DA"/>
    <w:rsid w:val="088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apple-converted-space"/>
    <w:basedOn w:val="2"/>
    <w:uiPriority w:val="0"/>
  </w:style>
  <w:style w:type="paragraph" w:customStyle="1" w:styleId="7">
    <w:name w:val="stx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dlg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1115</Words>
  <Characters>6356</Characters>
  <Lines>52</Lines>
  <Paragraphs>14</Paragraphs>
  <TotalTime>156</TotalTime>
  <ScaleCrop>false</ScaleCrop>
  <LinksUpToDate>false</LinksUpToDate>
  <CharactersWithSpaces>7457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2014-09-03T16:06:00Z</dcterms:created>
  <dc:creator>Пользователь Windows</dc:creator>
  <cp:lastModifiedBy>89233</cp:lastModifiedBy>
  <cp:lastPrinted>2014-09-03T18:43:00Z</cp:lastPrinted>
  <dcterms:modified xsi:type="dcterms:W3CDTF">2024-10-15T07:36:31Z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85D1EA0D962F459B88C448265F1F1CB6_12</vt:lpwstr>
  </property>
</Properties>
</file>