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2D050">
    <v:background id="_x0000_s1025" o:bwmode="white" fillcolor="#92d050" o:targetscreensize="1024,768">
      <v:fill focus="100%" type="gradient"/>
    </v:background>
  </w:background>
  <w:body>
    <w:p w:rsidR="005E3C5C" w:rsidRPr="00250AED" w:rsidRDefault="00C223BE" w:rsidP="000338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250AED">
        <w:rPr>
          <w:rFonts w:ascii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219710</wp:posOffset>
            </wp:positionV>
            <wp:extent cx="2752725" cy="2039620"/>
            <wp:effectExtent l="76200" t="76200" r="66675" b="55880"/>
            <wp:wrapThrough wrapText="bothSides">
              <wp:wrapPolygon edited="0">
                <wp:start x="636" y="96"/>
                <wp:lineTo x="60" y="554"/>
                <wp:lineTo x="-221" y="9881"/>
                <wp:lineTo x="-92" y="21395"/>
                <wp:lineTo x="6988" y="22162"/>
                <wp:lineTo x="15042" y="21425"/>
                <wp:lineTo x="15052" y="21627"/>
                <wp:lineTo x="18194" y="21541"/>
                <wp:lineTo x="19387" y="21432"/>
                <wp:lineTo x="20879" y="21296"/>
                <wp:lineTo x="21028" y="21282"/>
                <wp:lineTo x="21455" y="20839"/>
                <wp:lineTo x="21751" y="17778"/>
                <wp:lineTo x="21740" y="17577"/>
                <wp:lineTo x="21738" y="14544"/>
                <wp:lineTo x="21728" y="14343"/>
                <wp:lineTo x="21725" y="11310"/>
                <wp:lineTo x="21715" y="11109"/>
                <wp:lineTo x="21713" y="8076"/>
                <wp:lineTo x="21703" y="7875"/>
                <wp:lineTo x="21700" y="4842"/>
                <wp:lineTo x="21690" y="4641"/>
                <wp:lineTo x="21687" y="1608"/>
                <wp:lineTo x="21607" y="-3"/>
                <wp:lineTo x="13492" y="-473"/>
                <wp:lineTo x="1680" y="1"/>
                <wp:lineTo x="636" y="96"/>
              </wp:wrapPolygon>
            </wp:wrapThrough>
            <wp:docPr id="7" name="Рисунок 6" descr="ogoom.com_1344581572_oboi23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goom.com_1344581572_oboi23-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232711">
                      <a:off x="0" y="0"/>
                      <a:ext cx="2752725" cy="2039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338A7" w:rsidRPr="00250AED">
        <w:rPr>
          <w:rFonts w:ascii="Times New Roman" w:hAnsi="Times New Roman" w:cs="Times New Roman"/>
          <w:b/>
          <w:bCs/>
          <w:kern w:val="36"/>
          <w:sz w:val="48"/>
          <w:szCs w:val="48"/>
        </w:rPr>
        <w:t>«</w:t>
      </w:r>
      <w:r w:rsidR="005E3C5C" w:rsidRPr="00250AED">
        <w:rPr>
          <w:rFonts w:ascii="Times New Roman" w:hAnsi="Times New Roman" w:cs="Times New Roman"/>
          <w:b/>
          <w:bCs/>
          <w:kern w:val="36"/>
          <w:sz w:val="48"/>
          <w:szCs w:val="48"/>
        </w:rPr>
        <w:t>Развитие музыкальных способностей</w:t>
      </w:r>
      <w:r w:rsidR="003048C0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у</w:t>
      </w:r>
      <w:bookmarkStart w:id="0" w:name="_GoBack"/>
      <w:bookmarkEnd w:id="0"/>
    </w:p>
    <w:p w:rsidR="005E3C5C" w:rsidRDefault="005E3C5C" w:rsidP="000338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250AED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детей дошкольного возраста</w:t>
      </w:r>
      <w:r w:rsidR="000338A7" w:rsidRPr="00250AED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Pr="00250AED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через игру на детских музыкальных </w:t>
      </w:r>
      <w:r w:rsidR="00250AED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     </w:t>
      </w:r>
    </w:p>
    <w:p w:rsidR="00250AED" w:rsidRPr="00250AED" w:rsidRDefault="00250AED" w:rsidP="000338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                                                 </w:t>
      </w:r>
      <w:r w:rsidRPr="00250AED">
        <w:rPr>
          <w:rFonts w:ascii="Times New Roman" w:hAnsi="Times New Roman" w:cs="Times New Roman"/>
          <w:b/>
          <w:bCs/>
          <w:kern w:val="36"/>
          <w:sz w:val="48"/>
          <w:szCs w:val="48"/>
        </w:rPr>
        <w:t>инструментах»</w:t>
      </w:r>
    </w:p>
    <w:p w:rsidR="000338A7" w:rsidRPr="000338A7" w:rsidRDefault="000338A7" w:rsidP="000338A7">
      <w:pPr>
        <w:spacing w:after="0" w:line="240" w:lineRule="auto"/>
        <w:jc w:val="center"/>
        <w:outlineLvl w:val="0"/>
        <w:rPr>
          <w:b/>
          <w:bCs/>
          <w:kern w:val="36"/>
          <w:sz w:val="16"/>
          <w:szCs w:val="16"/>
        </w:rPr>
      </w:pPr>
    </w:p>
    <w:p w:rsidR="000338A7" w:rsidRPr="00250AED" w:rsidRDefault="00250AED" w:rsidP="000338A7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 xml:space="preserve">Подготовила: музыкальный </w:t>
      </w:r>
      <w:r w:rsidR="000338A7" w:rsidRPr="00250AED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 xml:space="preserve">руководитель </w:t>
      </w:r>
    </w:p>
    <w:p w:rsidR="000338A7" w:rsidRPr="00250AED" w:rsidRDefault="004D5220" w:rsidP="000338A7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>М</w:t>
      </w:r>
      <w:r w:rsidR="003048C0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>ДОУ «Детский сад № 13</w:t>
      </w:r>
      <w:r w:rsidR="009329D7" w:rsidRPr="00250AED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 xml:space="preserve">» </w:t>
      </w:r>
      <w:proofErr w:type="spellStart"/>
      <w:r w:rsidR="001E673F" w:rsidRPr="00250AED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>К</w:t>
      </w:r>
      <w:r w:rsidR="009329D7" w:rsidRPr="00250AED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>о</w:t>
      </w:r>
      <w:r w:rsidR="001E673F" w:rsidRPr="00250AED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>лпакова</w:t>
      </w:r>
      <w:proofErr w:type="spellEnd"/>
      <w:r w:rsidR="001E673F" w:rsidRPr="00250AED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 xml:space="preserve"> Н.С.</w:t>
      </w:r>
    </w:p>
    <w:p w:rsidR="005E3C5C" w:rsidRPr="00250AED" w:rsidRDefault="005E3C5C" w:rsidP="000338A7">
      <w:pPr>
        <w:spacing w:after="0"/>
        <w:jc w:val="center"/>
        <w:outlineLvl w:val="0"/>
        <w:rPr>
          <w:rFonts w:ascii="Times New Roman" w:hAnsi="Times New Roman" w:cs="Times New Roman"/>
          <w:b/>
          <w:i/>
          <w:sz w:val="16"/>
          <w:szCs w:val="16"/>
        </w:rPr>
      </w:pPr>
    </w:p>
    <w:p w:rsidR="009329D7" w:rsidRPr="00250AED" w:rsidRDefault="005E3C5C" w:rsidP="009329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50AED">
        <w:rPr>
          <w:rFonts w:ascii="Times New Roman" w:hAnsi="Times New Roman" w:cs="Times New Roman"/>
          <w:sz w:val="32"/>
          <w:szCs w:val="32"/>
        </w:rPr>
        <w:t xml:space="preserve">          Меня волн</w:t>
      </w:r>
      <w:r w:rsidR="009329D7" w:rsidRPr="00250AED">
        <w:rPr>
          <w:rFonts w:ascii="Times New Roman" w:hAnsi="Times New Roman" w:cs="Times New Roman"/>
          <w:sz w:val="32"/>
          <w:szCs w:val="32"/>
        </w:rPr>
        <w:t xml:space="preserve">уют </w:t>
      </w:r>
      <w:r w:rsidRPr="00250AED">
        <w:rPr>
          <w:rFonts w:ascii="Times New Roman" w:hAnsi="Times New Roman" w:cs="Times New Roman"/>
          <w:sz w:val="32"/>
          <w:szCs w:val="32"/>
        </w:rPr>
        <w:t xml:space="preserve"> вопросы, как сделать, чтобы каждое музыкальное занятие было интересно для детей, как ненавязчиво, легко и просто рассказать им о музыке, научить их слышать, видеть, понимать, фантазировать, придумывать.</w:t>
      </w:r>
      <w:r w:rsidR="009329D7" w:rsidRPr="00250AED">
        <w:rPr>
          <w:rFonts w:ascii="Times New Roman" w:hAnsi="Times New Roman" w:cs="Times New Roman"/>
          <w:sz w:val="32"/>
          <w:szCs w:val="32"/>
        </w:rPr>
        <w:t xml:space="preserve"> </w:t>
      </w:r>
      <w:r w:rsidRPr="00250AED">
        <w:rPr>
          <w:rFonts w:ascii="Times New Roman" w:hAnsi="Times New Roman" w:cs="Times New Roman"/>
          <w:sz w:val="32"/>
          <w:szCs w:val="32"/>
        </w:rPr>
        <w:t xml:space="preserve">Современное понимание проблемы музыкального обучения детей предполагает вовлечение их в процесс общения с музыкой на основе деятельности и музыкально-творческой игры: ребенок во всем принимает участие, вовлекается педагогом в процесс активных творческих действий. </w:t>
      </w:r>
    </w:p>
    <w:p w:rsidR="005E3C5C" w:rsidRPr="00250AED" w:rsidRDefault="009329D7" w:rsidP="009329D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50AED">
        <w:rPr>
          <w:rFonts w:ascii="Times New Roman" w:hAnsi="Times New Roman" w:cs="Times New Roman"/>
          <w:sz w:val="32"/>
          <w:szCs w:val="32"/>
        </w:rPr>
        <w:t xml:space="preserve"> </w:t>
      </w:r>
      <w:r w:rsidR="00AF27FC">
        <w:rPr>
          <w:rFonts w:ascii="Times New Roman" w:hAnsi="Times New Roman" w:cs="Times New Roman"/>
          <w:sz w:val="32"/>
          <w:szCs w:val="32"/>
        </w:rPr>
        <w:t xml:space="preserve"> </w:t>
      </w:r>
      <w:r w:rsidR="005E3C5C" w:rsidRPr="00250AED">
        <w:rPr>
          <w:rFonts w:ascii="Times New Roman" w:hAnsi="Times New Roman" w:cs="Times New Roman"/>
          <w:sz w:val="32"/>
          <w:szCs w:val="32"/>
        </w:rPr>
        <w:t>Игра на музыкальных инструментах – это один из видов детской исполнительской деятельности, которая чрезвычайно привлекает дошкольников. В процессе игры на музыкальных инструментах совершенствуются эстетическое восприятие и эстетические чувства ребенка. Она способствует становлению и развитию таких волевых качеств, как выдержка, настойчивость, целеустремленность, усидчивость, развивается память и умение сконцентрировать внимание.</w:t>
      </w:r>
    </w:p>
    <w:p w:rsidR="00250AED" w:rsidRPr="00250AED" w:rsidRDefault="00603CD5" w:rsidP="00603CD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50AED">
        <w:rPr>
          <w:rFonts w:ascii="Times New Roman" w:hAnsi="Times New Roman" w:cs="Times New Roman"/>
          <w:sz w:val="32"/>
          <w:szCs w:val="32"/>
        </w:rPr>
        <w:t xml:space="preserve"> </w:t>
      </w:r>
      <w:r w:rsidR="005E3C5C" w:rsidRPr="00250AED">
        <w:rPr>
          <w:rFonts w:ascii="Times New Roman" w:hAnsi="Times New Roman" w:cs="Times New Roman"/>
          <w:sz w:val="32"/>
          <w:szCs w:val="32"/>
        </w:rPr>
        <w:t xml:space="preserve">Когда ребенок слышит и сопоставляет звучание разных музыкальных инструментов, развиваются его мышление, аналитические способности. Игра на музыкальных инструментах развивает мускулатуру и мелкую моторику пальцев рук, способствует координации музыкального мышления и двигательных функций организма, развивает фантазию, творческие способности, музыкальный вкус, учит понимать и любить музыку. </w:t>
      </w:r>
    </w:p>
    <w:p w:rsidR="00250AED" w:rsidRPr="00250AED" w:rsidRDefault="00250AED" w:rsidP="00603CD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E3C5C" w:rsidRPr="00250AED" w:rsidRDefault="00603CD5" w:rsidP="00603CD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50AED">
        <w:rPr>
          <w:rFonts w:ascii="Times New Roman" w:hAnsi="Times New Roman" w:cs="Times New Roman"/>
          <w:sz w:val="32"/>
          <w:szCs w:val="32"/>
        </w:rPr>
        <w:t xml:space="preserve">  </w:t>
      </w:r>
      <w:r w:rsidR="005E3C5C" w:rsidRPr="00250AED">
        <w:rPr>
          <w:rFonts w:ascii="Times New Roman" w:hAnsi="Times New Roman" w:cs="Times New Roman"/>
          <w:sz w:val="32"/>
          <w:szCs w:val="32"/>
        </w:rPr>
        <w:t xml:space="preserve">Игру на музыкальных инструментах можно использовать в самых различных условиях: </w:t>
      </w:r>
    </w:p>
    <w:p w:rsidR="005E3C5C" w:rsidRPr="00250AED" w:rsidRDefault="005E3C5C" w:rsidP="005E3C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250AED">
        <w:rPr>
          <w:rFonts w:ascii="Times New Roman" w:hAnsi="Times New Roman" w:cs="Times New Roman"/>
          <w:sz w:val="32"/>
          <w:szCs w:val="32"/>
        </w:rPr>
        <w:t>музыкальные занятия</w:t>
      </w:r>
    </w:p>
    <w:p w:rsidR="005E3C5C" w:rsidRPr="00250AED" w:rsidRDefault="005E3C5C" w:rsidP="005E3C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250AED">
        <w:rPr>
          <w:rFonts w:ascii="Times New Roman" w:hAnsi="Times New Roman" w:cs="Times New Roman"/>
          <w:sz w:val="32"/>
          <w:szCs w:val="32"/>
        </w:rPr>
        <w:t>театральная деятельность</w:t>
      </w:r>
    </w:p>
    <w:p w:rsidR="005E3C5C" w:rsidRPr="00250AED" w:rsidRDefault="005E3C5C" w:rsidP="005E3C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250AED">
        <w:rPr>
          <w:rFonts w:ascii="Times New Roman" w:hAnsi="Times New Roman" w:cs="Times New Roman"/>
          <w:sz w:val="32"/>
          <w:szCs w:val="32"/>
        </w:rPr>
        <w:t>выступления на праздниках</w:t>
      </w:r>
    </w:p>
    <w:p w:rsidR="00603CD5" w:rsidRPr="00250AED" w:rsidRDefault="005E3C5C" w:rsidP="005E3C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250AED">
        <w:rPr>
          <w:rFonts w:ascii="Times New Roman" w:hAnsi="Times New Roman" w:cs="Times New Roman"/>
          <w:sz w:val="32"/>
          <w:szCs w:val="32"/>
        </w:rPr>
        <w:t>кружковая работа.</w:t>
      </w:r>
    </w:p>
    <w:p w:rsidR="009047FC" w:rsidRPr="00250AED" w:rsidRDefault="00603CD5" w:rsidP="00250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50AED">
        <w:rPr>
          <w:rFonts w:ascii="Times New Roman" w:hAnsi="Times New Roman" w:cs="Times New Roman"/>
          <w:sz w:val="32"/>
          <w:szCs w:val="32"/>
        </w:rPr>
        <w:t xml:space="preserve">  </w:t>
      </w:r>
      <w:r w:rsidR="00E0640F" w:rsidRPr="00250AED">
        <w:rPr>
          <w:rFonts w:ascii="Times New Roman" w:hAnsi="Times New Roman" w:cs="Times New Roman"/>
          <w:sz w:val="32"/>
          <w:szCs w:val="32"/>
        </w:rPr>
        <w:t xml:space="preserve">  </w:t>
      </w:r>
      <w:r w:rsidR="005E3C5C" w:rsidRPr="00250AED">
        <w:rPr>
          <w:rFonts w:ascii="Times New Roman" w:hAnsi="Times New Roman" w:cs="Times New Roman"/>
          <w:sz w:val="32"/>
          <w:szCs w:val="32"/>
        </w:rPr>
        <w:t xml:space="preserve">Мне импонирует принцип подхода </w:t>
      </w:r>
      <w:proofErr w:type="spellStart"/>
      <w:r w:rsidR="005E3C5C" w:rsidRPr="00250AED">
        <w:rPr>
          <w:rFonts w:ascii="Times New Roman" w:hAnsi="Times New Roman" w:cs="Times New Roman"/>
          <w:sz w:val="32"/>
          <w:szCs w:val="32"/>
        </w:rPr>
        <w:t>Т.Э.Тютюнниковой</w:t>
      </w:r>
      <w:proofErr w:type="spellEnd"/>
      <w:r w:rsidR="005E3C5C" w:rsidRPr="00250AED">
        <w:rPr>
          <w:rFonts w:ascii="Times New Roman" w:hAnsi="Times New Roman" w:cs="Times New Roman"/>
          <w:sz w:val="32"/>
          <w:szCs w:val="32"/>
        </w:rPr>
        <w:t xml:space="preserve"> к музыкальному обучению детей. Она утверждает: “Ребенок, не испытавший радости и удовольствия от простых музыкальных переживаний, полученных в активном общении, с музыкой вряд ли подойдет в своем развитии к потребности слушать классическую музыку”.</w:t>
      </w:r>
    </w:p>
    <w:p w:rsidR="00250AED" w:rsidRPr="00250AED" w:rsidRDefault="00250AED" w:rsidP="00250A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50AED" w:rsidRPr="00603CD5" w:rsidRDefault="00250AED" w:rsidP="00E0640F">
      <w:pPr>
        <w:spacing w:after="0" w:line="240" w:lineRule="auto"/>
        <w:ind w:left="720"/>
        <w:rPr>
          <w:sz w:val="24"/>
          <w:szCs w:val="24"/>
        </w:rPr>
      </w:pPr>
      <w:r w:rsidRPr="00250AE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539750</wp:posOffset>
            </wp:positionV>
            <wp:extent cx="5669915" cy="4256405"/>
            <wp:effectExtent l="114300" t="114300" r="102235" b="106045"/>
            <wp:wrapThrough wrapText="bothSides">
              <wp:wrapPolygon edited="0">
                <wp:start x="103" y="102"/>
                <wp:lineTo x="-144" y="1280"/>
                <wp:lineTo x="-60" y="21406"/>
                <wp:lineTo x="1114" y="21717"/>
                <wp:lineTo x="4231" y="21514"/>
                <wp:lineTo x="4234" y="21611"/>
                <wp:lineTo x="19782" y="21567"/>
                <wp:lineTo x="20579" y="21515"/>
                <wp:lineTo x="21232" y="21473"/>
                <wp:lineTo x="21377" y="21463"/>
                <wp:lineTo x="21711" y="20667"/>
                <wp:lineTo x="21628" y="20382"/>
                <wp:lineTo x="21647" y="18929"/>
                <wp:lineTo x="21643" y="18833"/>
                <wp:lineTo x="21663" y="17380"/>
                <wp:lineTo x="21603" y="15738"/>
                <wp:lineTo x="21622" y="14285"/>
                <wp:lineTo x="21618" y="14189"/>
                <wp:lineTo x="21638" y="12736"/>
                <wp:lineTo x="21634" y="12639"/>
                <wp:lineTo x="21654" y="11186"/>
                <wp:lineTo x="21650" y="11089"/>
                <wp:lineTo x="21670" y="9636"/>
                <wp:lineTo x="21609" y="7995"/>
                <wp:lineTo x="21629" y="6542"/>
                <wp:lineTo x="21625" y="6445"/>
                <wp:lineTo x="21645" y="4992"/>
                <wp:lineTo x="21641" y="4895"/>
                <wp:lineTo x="21660" y="3442"/>
                <wp:lineTo x="21600" y="1801"/>
                <wp:lineTo x="21620" y="348"/>
                <wp:lineTo x="21605" y="-38"/>
                <wp:lineTo x="7287" y="-171"/>
                <wp:lineTo x="1698" y="-1"/>
                <wp:lineTo x="103" y="102"/>
              </wp:wrapPolygon>
            </wp:wrapThrough>
            <wp:docPr id="1" name="Рисунок 5" descr="kindermusik_marvelous-me-sunt-minun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ndermusik_marvelous-me-sunt-minuna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67790">
                      <a:off x="0" y="0"/>
                      <a:ext cx="5669915" cy="4256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250AED" w:rsidRPr="00603CD5" w:rsidSect="00AA6386">
      <w:pgSz w:w="11906" w:h="16838"/>
      <w:pgMar w:top="1134" w:right="850" w:bottom="1134" w:left="1701" w:header="708" w:footer="708" w:gutter="0"/>
      <w:pgBorders w:offsetFrom="page">
        <w:top w:val="musicNotes" w:sz="16" w:space="24" w:color="D99594" w:themeColor="accent2" w:themeTint="99"/>
        <w:left w:val="musicNotes" w:sz="16" w:space="24" w:color="D99594" w:themeColor="accent2" w:themeTint="99"/>
        <w:bottom w:val="musicNotes" w:sz="16" w:space="24" w:color="D99594" w:themeColor="accent2" w:themeTint="99"/>
        <w:right w:val="musicNotes" w:sz="16" w:space="24" w:color="D99594" w:themeColor="accen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C4027"/>
    <w:multiLevelType w:val="multilevel"/>
    <w:tmpl w:val="93A83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466ED"/>
    <w:multiLevelType w:val="multilevel"/>
    <w:tmpl w:val="DB421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622D8"/>
    <w:multiLevelType w:val="hybridMultilevel"/>
    <w:tmpl w:val="DAA8F0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4E6010"/>
    <w:multiLevelType w:val="multilevel"/>
    <w:tmpl w:val="FBAA4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2516E6"/>
    <w:multiLevelType w:val="multilevel"/>
    <w:tmpl w:val="4F6EA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4F3B06"/>
    <w:multiLevelType w:val="multilevel"/>
    <w:tmpl w:val="133E7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97799B"/>
    <w:multiLevelType w:val="multilevel"/>
    <w:tmpl w:val="E4C02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663A58"/>
    <w:multiLevelType w:val="multilevel"/>
    <w:tmpl w:val="277AC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405437"/>
    <w:multiLevelType w:val="hybridMultilevel"/>
    <w:tmpl w:val="F550A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C56AB1"/>
    <w:multiLevelType w:val="multilevel"/>
    <w:tmpl w:val="95AEC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6386"/>
    <w:rsid w:val="000169F6"/>
    <w:rsid w:val="000338A7"/>
    <w:rsid w:val="0007079A"/>
    <w:rsid w:val="00080B29"/>
    <w:rsid w:val="00093F17"/>
    <w:rsid w:val="0009731E"/>
    <w:rsid w:val="001E673F"/>
    <w:rsid w:val="00250AED"/>
    <w:rsid w:val="003048C0"/>
    <w:rsid w:val="003807B4"/>
    <w:rsid w:val="0038744F"/>
    <w:rsid w:val="004D5220"/>
    <w:rsid w:val="0055233C"/>
    <w:rsid w:val="005E3C5C"/>
    <w:rsid w:val="00603CD5"/>
    <w:rsid w:val="00627F97"/>
    <w:rsid w:val="00635C47"/>
    <w:rsid w:val="00660B8F"/>
    <w:rsid w:val="006E3D4B"/>
    <w:rsid w:val="00867E25"/>
    <w:rsid w:val="009329D7"/>
    <w:rsid w:val="00A21772"/>
    <w:rsid w:val="00A677BF"/>
    <w:rsid w:val="00AA6386"/>
    <w:rsid w:val="00AD38A7"/>
    <w:rsid w:val="00AE1486"/>
    <w:rsid w:val="00AF27FC"/>
    <w:rsid w:val="00C223BE"/>
    <w:rsid w:val="00D03100"/>
    <w:rsid w:val="00D40FFA"/>
    <w:rsid w:val="00DC5E07"/>
    <w:rsid w:val="00DD4C14"/>
    <w:rsid w:val="00E0640F"/>
    <w:rsid w:val="00E63E95"/>
    <w:rsid w:val="00E9056E"/>
    <w:rsid w:val="00F61C6F"/>
    <w:rsid w:val="00FE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da09f"/>
    </o:shapedefaults>
    <o:shapelayout v:ext="edit">
      <o:idmap v:ext="edit" data="1"/>
    </o:shapelayout>
  </w:shapeDefaults>
  <w:decimalSymbol w:val=","/>
  <w:listSeparator w:val=";"/>
  <w14:docId w14:val="29292340"/>
  <w15:docId w15:val="{3C2DFAE6-9671-4A1E-B298-AF6985E0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C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0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E7FB9-6D67-4E45-9611-1E14FC35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14</cp:revision>
  <dcterms:created xsi:type="dcterms:W3CDTF">2014-10-31T07:46:00Z</dcterms:created>
  <dcterms:modified xsi:type="dcterms:W3CDTF">2024-10-14T14:12:00Z</dcterms:modified>
</cp:coreProperties>
</file>