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DBD4" w14:textId="7E98C548" w:rsidR="00EF5B8B" w:rsidRPr="00EF5B8B" w:rsidRDefault="00EF5B8B" w:rsidP="00EF5B8B">
      <w:pPr>
        <w:widowControl w:val="0"/>
        <w:autoSpaceDE w:val="0"/>
        <w:autoSpaceDN w:val="0"/>
        <w:spacing w:before="73" w:after="0"/>
        <w:ind w:right="84"/>
        <w:jc w:val="center"/>
        <w:outlineLvl w:val="5"/>
        <w:rPr>
          <w:rFonts w:ascii="Times New Roman" w:eastAsia="Arial" w:hAnsi="Times New Roman" w:cs="Times New Roman"/>
          <w:b/>
          <w:bCs/>
          <w:sz w:val="20"/>
          <w:szCs w:val="20"/>
          <w:lang w:eastAsia="en-US"/>
        </w:rPr>
      </w:pPr>
      <w:r w:rsidRPr="00EF5B8B">
        <w:rPr>
          <w:rFonts w:ascii="Times New Roman" w:eastAsia="Arial" w:hAnsi="Times New Roman" w:cs="Times New Roman"/>
          <w:b/>
          <w:bCs/>
          <w:sz w:val="20"/>
          <w:szCs w:val="20"/>
          <w:lang w:eastAsia="en-US"/>
        </w:rPr>
        <w:t>МДК 03.02 «Ремонт автомобилей»</w:t>
      </w:r>
    </w:p>
    <w:p w14:paraId="19A04627" w14:textId="6DAAF7DC" w:rsidR="0051344C" w:rsidRPr="00EF5B8B" w:rsidRDefault="0051344C" w:rsidP="00EF5B8B">
      <w:pPr>
        <w:widowControl w:val="0"/>
        <w:autoSpaceDE w:val="0"/>
        <w:autoSpaceDN w:val="0"/>
        <w:spacing w:before="73" w:after="0"/>
        <w:ind w:right="84"/>
        <w:jc w:val="center"/>
        <w:outlineLvl w:val="5"/>
        <w:rPr>
          <w:rFonts w:ascii="Times New Roman" w:eastAsia="Arial" w:hAnsi="Times New Roman" w:cs="Times New Roman"/>
          <w:b/>
          <w:bCs/>
          <w:sz w:val="20"/>
          <w:szCs w:val="20"/>
          <w:lang w:eastAsia="en-US"/>
        </w:rPr>
      </w:pPr>
      <w:r w:rsidRPr="00EF5B8B">
        <w:rPr>
          <w:rFonts w:ascii="Times New Roman" w:eastAsia="Arial" w:hAnsi="Times New Roman" w:cs="Times New Roman"/>
          <w:b/>
          <w:bCs/>
          <w:sz w:val="20"/>
          <w:szCs w:val="20"/>
          <w:lang w:eastAsia="en-US"/>
        </w:rPr>
        <w:t>Лабораторно-практическая работа №</w:t>
      </w:r>
      <w:r w:rsidR="00254B1D">
        <w:rPr>
          <w:rFonts w:ascii="Times New Roman" w:eastAsia="Arial" w:hAnsi="Times New Roman" w:cs="Times New Roman"/>
          <w:b/>
          <w:bCs/>
          <w:sz w:val="20"/>
          <w:szCs w:val="20"/>
          <w:lang w:eastAsia="en-US"/>
        </w:rPr>
        <w:t>2</w:t>
      </w:r>
    </w:p>
    <w:p w14:paraId="34AFF4B3" w14:textId="4B467B0E" w:rsidR="0051344C" w:rsidRPr="00EF5B8B" w:rsidRDefault="00254B1D" w:rsidP="00EF5B8B">
      <w:pPr>
        <w:widowControl w:val="0"/>
        <w:autoSpaceDE w:val="0"/>
        <w:autoSpaceDN w:val="0"/>
        <w:spacing w:after="0"/>
        <w:ind w:right="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Ремонт газораспределительного механизма</w:t>
      </w:r>
    </w:p>
    <w:p w14:paraId="5D4B4926" w14:textId="77777777" w:rsidR="0051344C" w:rsidRPr="00C80611" w:rsidRDefault="0051344C" w:rsidP="00EF5B8B">
      <w:pPr>
        <w:widowControl w:val="0"/>
        <w:autoSpaceDE w:val="0"/>
        <w:autoSpaceDN w:val="0"/>
        <w:spacing w:before="8"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14:paraId="2C4213A4" w14:textId="15FA964B" w:rsidR="0051344C" w:rsidRPr="00B45C1B" w:rsidRDefault="0051344C" w:rsidP="0051344C">
      <w:pPr>
        <w:widowControl w:val="0"/>
        <w:autoSpaceDE w:val="0"/>
        <w:autoSpaceDN w:val="0"/>
        <w:spacing w:after="0"/>
        <w:ind w:right="31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8061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Цель </w:t>
      </w:r>
      <w:r w:rsidR="00EF5B8B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работы</w:t>
      </w:r>
      <w:r w:rsidRPr="00C8061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:</w:t>
      </w:r>
      <w:r w:rsidR="005E559F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  <w:r w:rsidR="00B45C1B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Научиться</w:t>
      </w:r>
      <w:r w:rsidR="005E559F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  <w:r w:rsidR="00B45C1B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оценивать техническое состояние деталей</w:t>
      </w:r>
      <w:r w:rsidR="00B45C1B" w:rsidRPr="00B45C1B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,</w:t>
      </w:r>
      <w:r w:rsidR="00B45C1B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механизмов и систем двигателя</w:t>
      </w:r>
      <w:r w:rsidR="00B45C1B" w:rsidRPr="00B45C1B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, </w:t>
      </w:r>
      <w:r w:rsidR="00B45C1B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проверять комплектность двигателя</w:t>
      </w:r>
      <w:r w:rsidR="00B45C1B" w:rsidRPr="00B45C1B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, </w:t>
      </w:r>
      <w:r w:rsidR="00B45C1B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формулировать заключение о необходимости и целесообразности ремонта</w:t>
      </w:r>
      <w:r w:rsidR="00B45C1B" w:rsidRPr="00B45C1B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, </w:t>
      </w:r>
      <w:r w:rsidR="00B45C1B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выбирать и обосновывать наиболее оптимальный способ ресонта</w:t>
      </w:r>
    </w:p>
    <w:p w14:paraId="73AFE9F0" w14:textId="77777777" w:rsidR="003750CF" w:rsidRPr="00C80611" w:rsidRDefault="003750CF" w:rsidP="0051344C">
      <w:pPr>
        <w:widowControl w:val="0"/>
        <w:autoSpaceDE w:val="0"/>
        <w:autoSpaceDN w:val="0"/>
        <w:spacing w:after="0"/>
        <w:ind w:right="31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2A608256" w14:textId="7D97ECB3" w:rsidR="00EF5B8B" w:rsidRPr="00B45C1B" w:rsidRDefault="0051344C" w:rsidP="0051344C">
      <w:pPr>
        <w:widowControl w:val="0"/>
        <w:autoSpaceDE w:val="0"/>
        <w:autoSpaceDN w:val="0"/>
        <w:spacing w:after="0"/>
        <w:ind w:right="316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80611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Оборудование и инструменты: </w:t>
      </w:r>
      <w:bookmarkStart w:id="0" w:name="_Hlk151840803"/>
      <w:r w:rsidR="00B45C1B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Динамический ключ</w:t>
      </w:r>
      <w:r w:rsidR="00B45C1B" w:rsidRPr="00B45C1B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,</w:t>
      </w:r>
      <w:r w:rsidR="00B45C1B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щуп</w:t>
      </w:r>
      <w:r w:rsidR="00B45C1B" w:rsidRPr="00B45C1B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,</w:t>
      </w:r>
      <w:r w:rsidR="00B45C1B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рассухариватель</w:t>
      </w:r>
      <w:r w:rsidR="00B45C1B" w:rsidRPr="00B45C1B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,</w:t>
      </w:r>
      <w:r w:rsidR="00B45C1B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торцевые ключи со сменными головками</w:t>
      </w:r>
      <w:r w:rsidR="00B45C1B" w:rsidRPr="00B45C1B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,</w:t>
      </w:r>
      <w:r w:rsidR="00B45C1B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компрессометр</w:t>
      </w:r>
      <w:r w:rsidR="00B45C1B" w:rsidRPr="00B45C1B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,</w:t>
      </w:r>
      <w:r w:rsidR="00B45C1B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детали ГРМ</w:t>
      </w:r>
      <w:r w:rsidR="00B45C1B" w:rsidRPr="00B45C1B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,</w:t>
      </w:r>
      <w:r w:rsidR="00B45C1B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плакаты.</w:t>
      </w:r>
    </w:p>
    <w:bookmarkEnd w:id="0"/>
    <w:p w14:paraId="3B18FB0D" w14:textId="0D07DF82" w:rsidR="0051344C" w:rsidRPr="00B45C1B" w:rsidRDefault="00EF5B8B" w:rsidP="00EF5B8B">
      <w:pPr>
        <w:widowControl w:val="0"/>
        <w:autoSpaceDE w:val="0"/>
        <w:autoSpaceDN w:val="0"/>
        <w:spacing w:before="5"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</w:pPr>
      <w:r w:rsidRPr="00B45C1B">
        <w:rPr>
          <w:rFonts w:ascii="Times New Roman" w:eastAsia="Times New Roman" w:hAnsi="Times New Roman" w:cs="Times New Roman"/>
          <w:b/>
          <w:bCs/>
          <w:sz w:val="20"/>
          <w:szCs w:val="20"/>
          <w:lang w:eastAsia="en-US"/>
        </w:rPr>
        <w:t>ХОД РАБОТЫ</w:t>
      </w:r>
    </w:p>
    <w:p w14:paraId="14BDDD58" w14:textId="77777777" w:rsidR="00B45C1B" w:rsidRPr="00B45C1B" w:rsidRDefault="00B45C1B" w:rsidP="00B45C1B">
      <w:pPr>
        <w:pStyle w:val="a4"/>
        <w:widowControl w:val="0"/>
        <w:numPr>
          <w:ilvl w:val="0"/>
          <w:numId w:val="2"/>
        </w:numPr>
        <w:tabs>
          <w:tab w:val="left" w:pos="1406"/>
        </w:tabs>
        <w:autoSpaceDE w:val="0"/>
        <w:autoSpaceDN w:val="0"/>
        <w:spacing w:before="1" w:after="0"/>
        <w:ind w:right="318" w:firstLine="720"/>
        <w:contextualSpacing w:val="0"/>
        <w:rPr>
          <w:sz w:val="20"/>
          <w:szCs w:val="20"/>
        </w:rPr>
      </w:pPr>
      <w:r w:rsidRPr="00B45C1B">
        <w:rPr>
          <w:sz w:val="20"/>
          <w:szCs w:val="20"/>
        </w:rPr>
        <w:t>Измерить щупом тепловые зазоры в клапанном механизме. При необходимости провести регулировку и снова измерить зазоры. Записать результаты измерений (до и после регулировки) в</w:t>
      </w:r>
      <w:r w:rsidRPr="00B45C1B">
        <w:rPr>
          <w:spacing w:val="-2"/>
          <w:sz w:val="20"/>
          <w:szCs w:val="20"/>
        </w:rPr>
        <w:t xml:space="preserve"> </w:t>
      </w:r>
      <w:r w:rsidRPr="00B45C1B">
        <w:rPr>
          <w:sz w:val="20"/>
          <w:szCs w:val="20"/>
        </w:rPr>
        <w:t>таблицу.</w:t>
      </w:r>
    </w:p>
    <w:p w14:paraId="52E1403A" w14:textId="77777777" w:rsidR="00B45C1B" w:rsidRPr="00B45C1B" w:rsidRDefault="00B45C1B" w:rsidP="00B45C1B">
      <w:pPr>
        <w:pStyle w:val="a5"/>
        <w:spacing w:before="11"/>
        <w:rPr>
          <w:sz w:val="20"/>
          <w:szCs w:val="20"/>
        </w:rPr>
      </w:pPr>
    </w:p>
    <w:p w14:paraId="2669C0F2" w14:textId="77777777" w:rsidR="00B45C1B" w:rsidRPr="00B45C1B" w:rsidRDefault="00B45C1B" w:rsidP="00B45C1B">
      <w:pPr>
        <w:pStyle w:val="a5"/>
        <w:spacing w:after="9"/>
        <w:ind w:left="1113"/>
        <w:rPr>
          <w:sz w:val="20"/>
          <w:szCs w:val="20"/>
        </w:rPr>
      </w:pPr>
      <w:r w:rsidRPr="00B45C1B">
        <w:rPr>
          <w:sz w:val="20"/>
          <w:szCs w:val="20"/>
        </w:rPr>
        <w:t>Значения тепловых зазоров в клапанах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992"/>
        <w:gridCol w:w="994"/>
        <w:gridCol w:w="992"/>
        <w:gridCol w:w="995"/>
        <w:gridCol w:w="992"/>
        <w:gridCol w:w="995"/>
        <w:gridCol w:w="992"/>
        <w:gridCol w:w="951"/>
      </w:tblGrid>
      <w:tr w:rsidR="00B45C1B" w:rsidRPr="00B45C1B" w14:paraId="148D2828" w14:textId="77777777" w:rsidTr="00695811">
        <w:trPr>
          <w:trHeight w:val="275"/>
          <w:jc w:val="center"/>
        </w:trPr>
        <w:tc>
          <w:tcPr>
            <w:tcW w:w="1952" w:type="dxa"/>
            <w:vMerge w:val="restart"/>
          </w:tcPr>
          <w:p w14:paraId="421BCF84" w14:textId="77777777" w:rsidR="00B45C1B" w:rsidRPr="00B45C1B" w:rsidRDefault="00B45C1B" w:rsidP="00695811">
            <w:pPr>
              <w:pStyle w:val="TableParagraph"/>
              <w:rPr>
                <w:sz w:val="20"/>
                <w:szCs w:val="20"/>
              </w:rPr>
            </w:pPr>
          </w:p>
          <w:p w14:paraId="3FF4DF5B" w14:textId="77777777" w:rsidR="00B45C1B" w:rsidRPr="00B45C1B" w:rsidRDefault="00B45C1B" w:rsidP="00695811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30298F2F" w14:textId="77777777" w:rsidR="00B45C1B" w:rsidRPr="00B45C1B" w:rsidRDefault="00B45C1B" w:rsidP="00695811">
            <w:pPr>
              <w:pStyle w:val="TableParagraph"/>
              <w:ind w:left="600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>Клапан</w:t>
            </w:r>
          </w:p>
        </w:tc>
        <w:tc>
          <w:tcPr>
            <w:tcW w:w="7903" w:type="dxa"/>
            <w:gridSpan w:val="8"/>
          </w:tcPr>
          <w:p w14:paraId="4566D1D8" w14:textId="77777777" w:rsidR="00B45C1B" w:rsidRPr="00B45C1B" w:rsidRDefault="00B45C1B" w:rsidP="00695811">
            <w:pPr>
              <w:pStyle w:val="TableParagraph"/>
              <w:spacing w:line="256" w:lineRule="exact"/>
              <w:ind w:left="3072" w:right="3067"/>
              <w:jc w:val="center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>Номер цилиндра</w:t>
            </w:r>
          </w:p>
        </w:tc>
      </w:tr>
      <w:tr w:rsidR="00B45C1B" w:rsidRPr="00B45C1B" w14:paraId="539B167B" w14:textId="77777777" w:rsidTr="00695811">
        <w:trPr>
          <w:trHeight w:val="275"/>
          <w:jc w:val="center"/>
        </w:trPr>
        <w:tc>
          <w:tcPr>
            <w:tcW w:w="1952" w:type="dxa"/>
            <w:vMerge/>
            <w:tcBorders>
              <w:top w:val="nil"/>
            </w:tcBorders>
          </w:tcPr>
          <w:p w14:paraId="064A5476" w14:textId="77777777" w:rsidR="00B45C1B" w:rsidRPr="00B45C1B" w:rsidRDefault="00B45C1B" w:rsidP="006958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14:paraId="6C96E2BE" w14:textId="77777777" w:rsidR="00B45C1B" w:rsidRPr="00B45C1B" w:rsidRDefault="00B45C1B" w:rsidP="00695811">
            <w:pPr>
              <w:pStyle w:val="TableParagraph"/>
              <w:spacing w:line="256" w:lineRule="exact"/>
              <w:ind w:left="6"/>
              <w:jc w:val="center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  <w:gridSpan w:val="2"/>
          </w:tcPr>
          <w:p w14:paraId="738595D8" w14:textId="77777777" w:rsidR="00B45C1B" w:rsidRPr="00B45C1B" w:rsidRDefault="00B45C1B" w:rsidP="00695811">
            <w:pPr>
              <w:pStyle w:val="TableParagraph"/>
              <w:spacing w:line="256" w:lineRule="exact"/>
              <w:ind w:left="3"/>
              <w:jc w:val="center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gridSpan w:val="2"/>
          </w:tcPr>
          <w:p w14:paraId="66D2855D" w14:textId="77777777" w:rsidR="00B45C1B" w:rsidRPr="00B45C1B" w:rsidRDefault="00B45C1B" w:rsidP="00695811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>3</w:t>
            </w:r>
          </w:p>
        </w:tc>
        <w:tc>
          <w:tcPr>
            <w:tcW w:w="1943" w:type="dxa"/>
            <w:gridSpan w:val="2"/>
          </w:tcPr>
          <w:p w14:paraId="35533167" w14:textId="77777777" w:rsidR="00B45C1B" w:rsidRPr="00B45C1B" w:rsidRDefault="00B45C1B" w:rsidP="00695811">
            <w:pPr>
              <w:pStyle w:val="TableParagraph"/>
              <w:spacing w:line="256" w:lineRule="exact"/>
              <w:ind w:right="2"/>
              <w:jc w:val="center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>4</w:t>
            </w:r>
          </w:p>
        </w:tc>
      </w:tr>
      <w:tr w:rsidR="00B45C1B" w:rsidRPr="00B45C1B" w14:paraId="580F054C" w14:textId="77777777" w:rsidTr="00695811">
        <w:trPr>
          <w:trHeight w:val="690"/>
          <w:jc w:val="center"/>
        </w:trPr>
        <w:tc>
          <w:tcPr>
            <w:tcW w:w="1952" w:type="dxa"/>
            <w:vMerge/>
            <w:tcBorders>
              <w:top w:val="nil"/>
            </w:tcBorders>
          </w:tcPr>
          <w:p w14:paraId="7FBA5342" w14:textId="77777777" w:rsidR="00B45C1B" w:rsidRPr="00B45C1B" w:rsidRDefault="00B45C1B" w:rsidP="0069581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18FE5E" w14:textId="77777777" w:rsidR="00B45C1B" w:rsidRPr="00B45C1B" w:rsidRDefault="00B45C1B" w:rsidP="00695811">
            <w:pPr>
              <w:pStyle w:val="TableParagraph"/>
              <w:ind w:left="141" w:right="107" w:hanging="10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>До регу- лировки</w:t>
            </w:r>
          </w:p>
        </w:tc>
        <w:tc>
          <w:tcPr>
            <w:tcW w:w="994" w:type="dxa"/>
          </w:tcPr>
          <w:p w14:paraId="1BE32B80" w14:textId="77777777" w:rsidR="00B45C1B" w:rsidRPr="00B45C1B" w:rsidRDefault="00B45C1B" w:rsidP="00695811">
            <w:pPr>
              <w:pStyle w:val="TableParagraph"/>
              <w:ind w:left="176" w:right="163" w:firstLine="60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 xml:space="preserve">После </w:t>
            </w:r>
            <w:r w:rsidRPr="00B45C1B">
              <w:rPr>
                <w:w w:val="95"/>
                <w:sz w:val="20"/>
                <w:szCs w:val="20"/>
              </w:rPr>
              <w:t>регули-</w:t>
            </w:r>
          </w:p>
          <w:p w14:paraId="75088EAF" w14:textId="77777777" w:rsidR="00B45C1B" w:rsidRPr="00B45C1B" w:rsidRDefault="00B45C1B" w:rsidP="00695811">
            <w:pPr>
              <w:pStyle w:val="TableParagraph"/>
              <w:spacing w:line="217" w:lineRule="exact"/>
              <w:ind w:left="248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>ровки</w:t>
            </w:r>
          </w:p>
        </w:tc>
        <w:tc>
          <w:tcPr>
            <w:tcW w:w="992" w:type="dxa"/>
          </w:tcPr>
          <w:p w14:paraId="6456D0D3" w14:textId="77777777" w:rsidR="00B45C1B" w:rsidRPr="00B45C1B" w:rsidRDefault="00B45C1B" w:rsidP="00695811">
            <w:pPr>
              <w:pStyle w:val="TableParagraph"/>
              <w:ind w:left="140" w:right="108" w:hanging="10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>До регу- лировки</w:t>
            </w:r>
          </w:p>
        </w:tc>
        <w:tc>
          <w:tcPr>
            <w:tcW w:w="995" w:type="dxa"/>
          </w:tcPr>
          <w:p w14:paraId="7196153A" w14:textId="77777777" w:rsidR="00B45C1B" w:rsidRPr="00B45C1B" w:rsidRDefault="00B45C1B" w:rsidP="00695811">
            <w:pPr>
              <w:pStyle w:val="TableParagraph"/>
              <w:ind w:left="173" w:right="168" w:firstLine="62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 xml:space="preserve">После </w:t>
            </w:r>
            <w:r w:rsidRPr="00B45C1B">
              <w:rPr>
                <w:w w:val="95"/>
                <w:sz w:val="20"/>
                <w:szCs w:val="20"/>
              </w:rPr>
              <w:t>регули-</w:t>
            </w:r>
          </w:p>
          <w:p w14:paraId="25B94576" w14:textId="77777777" w:rsidR="00B45C1B" w:rsidRPr="00B45C1B" w:rsidRDefault="00B45C1B" w:rsidP="00695811">
            <w:pPr>
              <w:pStyle w:val="TableParagraph"/>
              <w:spacing w:line="217" w:lineRule="exact"/>
              <w:ind w:left="245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>ровки</w:t>
            </w:r>
          </w:p>
        </w:tc>
        <w:tc>
          <w:tcPr>
            <w:tcW w:w="992" w:type="dxa"/>
          </w:tcPr>
          <w:p w14:paraId="4FAA8F37" w14:textId="77777777" w:rsidR="00B45C1B" w:rsidRPr="00B45C1B" w:rsidRDefault="00B45C1B" w:rsidP="00695811">
            <w:pPr>
              <w:pStyle w:val="TableParagraph"/>
              <w:ind w:left="138" w:right="110" w:hanging="10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>До регу- лировки</w:t>
            </w:r>
          </w:p>
        </w:tc>
        <w:tc>
          <w:tcPr>
            <w:tcW w:w="995" w:type="dxa"/>
          </w:tcPr>
          <w:p w14:paraId="5D451888" w14:textId="77777777" w:rsidR="00B45C1B" w:rsidRPr="00B45C1B" w:rsidRDefault="00B45C1B" w:rsidP="00695811">
            <w:pPr>
              <w:pStyle w:val="TableParagraph"/>
              <w:ind w:left="171" w:right="170" w:firstLine="60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 xml:space="preserve">После </w:t>
            </w:r>
            <w:r w:rsidRPr="00B45C1B">
              <w:rPr>
                <w:w w:val="95"/>
                <w:sz w:val="20"/>
                <w:szCs w:val="20"/>
              </w:rPr>
              <w:t>регули-</w:t>
            </w:r>
          </w:p>
          <w:p w14:paraId="3ECAF44B" w14:textId="77777777" w:rsidR="00B45C1B" w:rsidRPr="00B45C1B" w:rsidRDefault="00B45C1B" w:rsidP="00695811">
            <w:pPr>
              <w:pStyle w:val="TableParagraph"/>
              <w:spacing w:line="217" w:lineRule="exact"/>
              <w:ind w:left="243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>ровки</w:t>
            </w:r>
          </w:p>
        </w:tc>
        <w:tc>
          <w:tcPr>
            <w:tcW w:w="992" w:type="dxa"/>
          </w:tcPr>
          <w:p w14:paraId="0B0AC7C0" w14:textId="77777777" w:rsidR="00B45C1B" w:rsidRPr="00B45C1B" w:rsidRDefault="00B45C1B" w:rsidP="00695811">
            <w:pPr>
              <w:pStyle w:val="TableParagraph"/>
              <w:ind w:left="136" w:right="112" w:hanging="10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>До регу- лировки</w:t>
            </w:r>
          </w:p>
        </w:tc>
        <w:tc>
          <w:tcPr>
            <w:tcW w:w="951" w:type="dxa"/>
          </w:tcPr>
          <w:p w14:paraId="379DD6CF" w14:textId="77777777" w:rsidR="00B45C1B" w:rsidRPr="00B45C1B" w:rsidRDefault="00B45C1B" w:rsidP="00695811">
            <w:pPr>
              <w:pStyle w:val="TableParagraph"/>
              <w:ind w:left="148" w:right="149" w:firstLine="62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 xml:space="preserve">После </w:t>
            </w:r>
            <w:r w:rsidRPr="00B45C1B">
              <w:rPr>
                <w:w w:val="95"/>
                <w:sz w:val="20"/>
                <w:szCs w:val="20"/>
              </w:rPr>
              <w:t>регули-</w:t>
            </w:r>
          </w:p>
          <w:p w14:paraId="3D4696AB" w14:textId="77777777" w:rsidR="00B45C1B" w:rsidRPr="00B45C1B" w:rsidRDefault="00B45C1B" w:rsidP="00695811">
            <w:pPr>
              <w:pStyle w:val="TableParagraph"/>
              <w:spacing w:line="217" w:lineRule="exact"/>
              <w:ind w:left="220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>ровки</w:t>
            </w:r>
          </w:p>
        </w:tc>
      </w:tr>
      <w:tr w:rsidR="00B45C1B" w:rsidRPr="00B45C1B" w14:paraId="588BB71B" w14:textId="77777777" w:rsidTr="00695811">
        <w:trPr>
          <w:trHeight w:val="321"/>
          <w:jc w:val="center"/>
        </w:trPr>
        <w:tc>
          <w:tcPr>
            <w:tcW w:w="1952" w:type="dxa"/>
          </w:tcPr>
          <w:p w14:paraId="534B1305" w14:textId="77777777" w:rsidR="00B45C1B" w:rsidRPr="00B45C1B" w:rsidRDefault="00B45C1B" w:rsidP="00695811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>Впускной</w:t>
            </w:r>
          </w:p>
        </w:tc>
        <w:tc>
          <w:tcPr>
            <w:tcW w:w="992" w:type="dxa"/>
          </w:tcPr>
          <w:p w14:paraId="02257B90" w14:textId="77777777" w:rsidR="00B45C1B" w:rsidRPr="00B45C1B" w:rsidRDefault="00B45C1B" w:rsidP="006958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7302077F" w14:textId="77777777" w:rsidR="00B45C1B" w:rsidRPr="00B45C1B" w:rsidRDefault="00B45C1B" w:rsidP="006958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FE67838" w14:textId="77777777" w:rsidR="00B45C1B" w:rsidRPr="00B45C1B" w:rsidRDefault="00B45C1B" w:rsidP="006958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379EC819" w14:textId="77777777" w:rsidR="00B45C1B" w:rsidRPr="00B45C1B" w:rsidRDefault="00B45C1B" w:rsidP="006958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16F330F" w14:textId="77777777" w:rsidR="00B45C1B" w:rsidRPr="00B45C1B" w:rsidRDefault="00B45C1B" w:rsidP="006958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0206A756" w14:textId="77777777" w:rsidR="00B45C1B" w:rsidRPr="00B45C1B" w:rsidRDefault="00B45C1B" w:rsidP="006958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44E3C66" w14:textId="77777777" w:rsidR="00B45C1B" w:rsidRPr="00B45C1B" w:rsidRDefault="00B45C1B" w:rsidP="006958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14:paraId="586FEAB3" w14:textId="77777777" w:rsidR="00B45C1B" w:rsidRPr="00B45C1B" w:rsidRDefault="00B45C1B" w:rsidP="006958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45C1B" w:rsidRPr="00B45C1B" w14:paraId="3CAD6BFC" w14:textId="77777777" w:rsidTr="00695811">
        <w:trPr>
          <w:trHeight w:val="321"/>
          <w:jc w:val="center"/>
        </w:trPr>
        <w:tc>
          <w:tcPr>
            <w:tcW w:w="1952" w:type="dxa"/>
          </w:tcPr>
          <w:p w14:paraId="02FC7E19" w14:textId="77777777" w:rsidR="00B45C1B" w:rsidRPr="00B45C1B" w:rsidRDefault="00B45C1B" w:rsidP="00695811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>Выпускной</w:t>
            </w:r>
          </w:p>
        </w:tc>
        <w:tc>
          <w:tcPr>
            <w:tcW w:w="992" w:type="dxa"/>
          </w:tcPr>
          <w:p w14:paraId="2B7E3F27" w14:textId="77777777" w:rsidR="00B45C1B" w:rsidRPr="00B45C1B" w:rsidRDefault="00B45C1B" w:rsidP="006958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25498C3F" w14:textId="77777777" w:rsidR="00B45C1B" w:rsidRPr="00B45C1B" w:rsidRDefault="00B45C1B" w:rsidP="006958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960589" w14:textId="77777777" w:rsidR="00B45C1B" w:rsidRPr="00B45C1B" w:rsidRDefault="00B45C1B" w:rsidP="006958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435F1889" w14:textId="77777777" w:rsidR="00B45C1B" w:rsidRPr="00B45C1B" w:rsidRDefault="00B45C1B" w:rsidP="006958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3D095A" w14:textId="77777777" w:rsidR="00B45C1B" w:rsidRPr="00B45C1B" w:rsidRDefault="00B45C1B" w:rsidP="006958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6A9C8368" w14:textId="77777777" w:rsidR="00B45C1B" w:rsidRPr="00B45C1B" w:rsidRDefault="00B45C1B" w:rsidP="006958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6A1216" w14:textId="77777777" w:rsidR="00B45C1B" w:rsidRPr="00B45C1B" w:rsidRDefault="00B45C1B" w:rsidP="006958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14:paraId="2D449FA6" w14:textId="77777777" w:rsidR="00B45C1B" w:rsidRPr="00B45C1B" w:rsidRDefault="00B45C1B" w:rsidP="0069581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41483BA" w14:textId="77777777" w:rsidR="00B45C1B" w:rsidRPr="00B45C1B" w:rsidRDefault="00B45C1B" w:rsidP="00B45C1B">
      <w:pPr>
        <w:pStyle w:val="a5"/>
        <w:spacing w:before="3"/>
        <w:rPr>
          <w:sz w:val="20"/>
          <w:szCs w:val="20"/>
        </w:rPr>
      </w:pPr>
    </w:p>
    <w:p w14:paraId="020E66F8" w14:textId="77777777" w:rsidR="00B45C1B" w:rsidRPr="00B45C1B" w:rsidRDefault="00B45C1B" w:rsidP="00B45C1B">
      <w:pPr>
        <w:pStyle w:val="a4"/>
        <w:widowControl w:val="0"/>
        <w:numPr>
          <w:ilvl w:val="0"/>
          <w:numId w:val="2"/>
        </w:numPr>
        <w:tabs>
          <w:tab w:val="left" w:pos="1394"/>
        </w:tabs>
        <w:autoSpaceDE w:val="0"/>
        <w:autoSpaceDN w:val="0"/>
        <w:spacing w:before="1" w:after="0"/>
        <w:ind w:right="308" w:firstLine="720"/>
        <w:contextualSpacing w:val="0"/>
        <w:rPr>
          <w:sz w:val="20"/>
          <w:szCs w:val="20"/>
        </w:rPr>
      </w:pPr>
      <w:r w:rsidRPr="00B45C1B">
        <w:rPr>
          <w:sz w:val="20"/>
          <w:szCs w:val="20"/>
        </w:rPr>
        <w:t>Замерить компрессию в цилиндрах двигателя и записать полученные значения в таблицу.</w:t>
      </w:r>
    </w:p>
    <w:p w14:paraId="7D90D6E3" w14:textId="77777777" w:rsidR="00B45C1B" w:rsidRPr="00B45C1B" w:rsidRDefault="00B45C1B" w:rsidP="00B45C1B">
      <w:pPr>
        <w:pStyle w:val="a5"/>
        <w:spacing w:before="8"/>
        <w:rPr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700"/>
        <w:gridCol w:w="1560"/>
        <w:gridCol w:w="1419"/>
        <w:gridCol w:w="1519"/>
      </w:tblGrid>
      <w:tr w:rsidR="00B45C1B" w:rsidRPr="00B45C1B" w14:paraId="30617C65" w14:textId="77777777" w:rsidTr="00695811">
        <w:trPr>
          <w:trHeight w:val="277"/>
          <w:jc w:val="center"/>
        </w:trPr>
        <w:tc>
          <w:tcPr>
            <w:tcW w:w="3654" w:type="dxa"/>
          </w:tcPr>
          <w:p w14:paraId="3890B568" w14:textId="77777777" w:rsidR="00B45C1B" w:rsidRPr="00B45C1B" w:rsidRDefault="00B45C1B" w:rsidP="00695811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>Номер цилиндра</w:t>
            </w:r>
          </w:p>
        </w:tc>
        <w:tc>
          <w:tcPr>
            <w:tcW w:w="1700" w:type="dxa"/>
          </w:tcPr>
          <w:p w14:paraId="228C39C3" w14:textId="77777777" w:rsidR="00B45C1B" w:rsidRPr="00B45C1B" w:rsidRDefault="00B45C1B" w:rsidP="00695811">
            <w:pPr>
              <w:pStyle w:val="TableParagraph"/>
              <w:spacing w:line="258" w:lineRule="exact"/>
              <w:ind w:left="8"/>
              <w:jc w:val="center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7890C5A7" w14:textId="77777777" w:rsidR="00B45C1B" w:rsidRPr="00B45C1B" w:rsidRDefault="00B45C1B" w:rsidP="00695811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14:paraId="64FB935F" w14:textId="77777777" w:rsidR="00B45C1B" w:rsidRPr="00B45C1B" w:rsidRDefault="00B45C1B" w:rsidP="00695811">
            <w:pPr>
              <w:pStyle w:val="TableParagraph"/>
              <w:spacing w:line="258" w:lineRule="exact"/>
              <w:ind w:left="5"/>
              <w:jc w:val="center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>3</w:t>
            </w:r>
          </w:p>
        </w:tc>
        <w:tc>
          <w:tcPr>
            <w:tcW w:w="1519" w:type="dxa"/>
          </w:tcPr>
          <w:p w14:paraId="22519F85" w14:textId="77777777" w:rsidR="00B45C1B" w:rsidRPr="00B45C1B" w:rsidRDefault="00B45C1B" w:rsidP="00695811">
            <w:pPr>
              <w:pStyle w:val="TableParagraph"/>
              <w:spacing w:line="258" w:lineRule="exact"/>
              <w:ind w:left="6"/>
              <w:jc w:val="center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>4</w:t>
            </w:r>
          </w:p>
        </w:tc>
      </w:tr>
      <w:tr w:rsidR="00B45C1B" w:rsidRPr="00B45C1B" w14:paraId="1B3A40CD" w14:textId="77777777" w:rsidTr="00695811">
        <w:trPr>
          <w:trHeight w:val="321"/>
          <w:jc w:val="center"/>
        </w:trPr>
        <w:tc>
          <w:tcPr>
            <w:tcW w:w="3654" w:type="dxa"/>
          </w:tcPr>
          <w:p w14:paraId="26EE08AF" w14:textId="77777777" w:rsidR="00B45C1B" w:rsidRPr="00B45C1B" w:rsidRDefault="00B45C1B" w:rsidP="00695811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B45C1B">
              <w:rPr>
                <w:sz w:val="20"/>
                <w:szCs w:val="20"/>
              </w:rPr>
              <w:t>Значение компрессии</w:t>
            </w:r>
          </w:p>
        </w:tc>
        <w:tc>
          <w:tcPr>
            <w:tcW w:w="1700" w:type="dxa"/>
          </w:tcPr>
          <w:p w14:paraId="14CFDAD3" w14:textId="77777777" w:rsidR="00B45C1B" w:rsidRPr="00B45C1B" w:rsidRDefault="00B45C1B" w:rsidP="006958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050A7B71" w14:textId="77777777" w:rsidR="00B45C1B" w:rsidRPr="00B45C1B" w:rsidRDefault="00B45C1B" w:rsidP="006958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7E2E46A9" w14:textId="77777777" w:rsidR="00B45C1B" w:rsidRPr="00B45C1B" w:rsidRDefault="00B45C1B" w:rsidP="006958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14:paraId="5059AC77" w14:textId="77777777" w:rsidR="00B45C1B" w:rsidRPr="00B45C1B" w:rsidRDefault="00B45C1B" w:rsidP="0069581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E7EFDAF" w14:textId="77777777" w:rsidR="00B45C1B" w:rsidRDefault="00B45C1B" w:rsidP="00B45C1B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7D44AD1F" w14:textId="4054B07C" w:rsidR="00B45C1B" w:rsidRDefault="00B45C1B" w:rsidP="00B45C1B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3. На основании полученных значений компрессии сделать заключение о техническом состоянии двигателя.</w:t>
      </w:r>
    </w:p>
    <w:p w14:paraId="6108E270" w14:textId="77777777" w:rsidR="00B45C1B" w:rsidRDefault="00B45C1B" w:rsidP="00B45C1B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7773269C" w14:textId="7A0A032D" w:rsidR="00B45C1B" w:rsidRDefault="00B45C1B" w:rsidP="00B45C1B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4. Выполнить схему последовательности отворачивания крышек подшипников распредвалов</w:t>
      </w:r>
      <w:r w:rsidRPr="00B45C1B">
        <w:rPr>
          <w:rFonts w:ascii="Times New Roman" w:eastAsia="Times New Roman" w:hAnsi="Times New Roman" w:cs="Times New Roman"/>
          <w:sz w:val="20"/>
          <w:szCs w:val="20"/>
          <w:lang w:eastAsia="en-US"/>
        </w:rPr>
        <w:t>:</w:t>
      </w:r>
    </w:p>
    <w:p w14:paraId="3987A469" w14:textId="77777777" w:rsidR="00B45C1B" w:rsidRDefault="00B45C1B" w:rsidP="00B45C1B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57E0C27A" w14:textId="28C88096" w:rsidR="00B45C1B" w:rsidRDefault="00B45C1B" w:rsidP="00B45C1B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5. Выполнить схему последовательности затягивания крышек подшипников распредвалов</w:t>
      </w:r>
      <w:r w:rsidRPr="00B45C1B">
        <w:rPr>
          <w:rFonts w:ascii="Times New Roman" w:eastAsia="Times New Roman" w:hAnsi="Times New Roman" w:cs="Times New Roman"/>
          <w:sz w:val="20"/>
          <w:szCs w:val="20"/>
          <w:lang w:eastAsia="en-US"/>
        </w:rPr>
        <w:t>:</w:t>
      </w:r>
    </w:p>
    <w:p w14:paraId="3F81E780" w14:textId="77777777" w:rsidR="00B45C1B" w:rsidRDefault="00B45C1B" w:rsidP="00B45C1B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56B50869" w14:textId="39F8DCFB" w:rsidR="00B45C1B" w:rsidRDefault="00B45C1B" w:rsidP="00B45C1B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6. Замерить размеры фасок клапанов впускного и выпускного</w:t>
      </w:r>
      <w:r w:rsidRPr="00B45C1B"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выполнить эскиз.</w:t>
      </w:r>
    </w:p>
    <w:p w14:paraId="5C3CB618" w14:textId="77777777" w:rsidR="00B45C1B" w:rsidRDefault="00B45C1B" w:rsidP="00B45C1B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69164F5C" w14:textId="351B7F38" w:rsidR="00B45C1B" w:rsidRDefault="00B45C1B" w:rsidP="00B45C1B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7. Место контроля предельных размеров клапанов.</w:t>
      </w:r>
    </w:p>
    <w:p w14:paraId="59B5159B" w14:textId="77777777" w:rsidR="00B45C1B" w:rsidRDefault="00B45C1B" w:rsidP="00B45C1B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20049FC0" w14:textId="680C36C4" w:rsidR="00B45C1B" w:rsidRDefault="00B45C1B" w:rsidP="00B45C1B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8. Какие неисправности деталей ГРМ могут быть выявлены методом визуального осмотра</w:t>
      </w:r>
      <w:r w:rsidRPr="00B45C1B">
        <w:rPr>
          <w:rFonts w:ascii="Times New Roman" w:eastAsia="Times New Roman" w:hAnsi="Times New Roman" w:cs="Times New Roman"/>
          <w:sz w:val="20"/>
          <w:szCs w:val="20"/>
          <w:lang w:eastAsia="en-US"/>
        </w:rPr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45C1B" w14:paraId="7407F048" w14:textId="77777777" w:rsidTr="00B45C1B">
        <w:tc>
          <w:tcPr>
            <w:tcW w:w="3115" w:type="dxa"/>
          </w:tcPr>
          <w:p w14:paraId="55ECF782" w14:textId="4E118CD6" w:rsidR="00B45C1B" w:rsidRDefault="00B45C1B" w:rsidP="00B45C1B">
            <w:pPr>
              <w:widowControl w:val="0"/>
              <w:autoSpaceDE w:val="0"/>
              <w:autoSpaceDN w:val="0"/>
              <w:spacing w:before="5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Деталь</w:t>
            </w:r>
          </w:p>
        </w:tc>
        <w:tc>
          <w:tcPr>
            <w:tcW w:w="3115" w:type="dxa"/>
          </w:tcPr>
          <w:p w14:paraId="7EE018FB" w14:textId="7DFD60D8" w:rsidR="00B45C1B" w:rsidRDefault="00B45C1B" w:rsidP="00B45C1B">
            <w:pPr>
              <w:widowControl w:val="0"/>
              <w:autoSpaceDE w:val="0"/>
              <w:autoSpaceDN w:val="0"/>
              <w:spacing w:before="5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Неисправность</w:t>
            </w:r>
          </w:p>
        </w:tc>
        <w:tc>
          <w:tcPr>
            <w:tcW w:w="3115" w:type="dxa"/>
          </w:tcPr>
          <w:p w14:paraId="762B3E74" w14:textId="2D656E9A" w:rsidR="00B45C1B" w:rsidRDefault="00B45C1B" w:rsidP="00B45C1B">
            <w:pPr>
              <w:widowControl w:val="0"/>
              <w:autoSpaceDE w:val="0"/>
              <w:autoSpaceDN w:val="0"/>
              <w:spacing w:before="5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Способ устранения</w:t>
            </w:r>
          </w:p>
        </w:tc>
      </w:tr>
      <w:tr w:rsidR="00B45C1B" w14:paraId="30732D9F" w14:textId="77777777" w:rsidTr="00B45C1B">
        <w:tc>
          <w:tcPr>
            <w:tcW w:w="3115" w:type="dxa"/>
          </w:tcPr>
          <w:p w14:paraId="6F99FC01" w14:textId="77777777" w:rsidR="00B45C1B" w:rsidRDefault="00B45C1B" w:rsidP="00B45C1B">
            <w:pPr>
              <w:widowControl w:val="0"/>
              <w:autoSpaceDE w:val="0"/>
              <w:autoSpaceDN w:val="0"/>
              <w:spacing w:before="5"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14:paraId="0165AA54" w14:textId="77777777" w:rsidR="00B45C1B" w:rsidRDefault="00B45C1B" w:rsidP="00B45C1B">
            <w:pPr>
              <w:widowControl w:val="0"/>
              <w:autoSpaceDE w:val="0"/>
              <w:autoSpaceDN w:val="0"/>
              <w:spacing w:before="5"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14:paraId="344404A6" w14:textId="77777777" w:rsidR="00B45C1B" w:rsidRDefault="00B45C1B" w:rsidP="00B45C1B">
            <w:pPr>
              <w:widowControl w:val="0"/>
              <w:autoSpaceDE w:val="0"/>
              <w:autoSpaceDN w:val="0"/>
              <w:spacing w:before="5"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45C1B" w14:paraId="60E8A182" w14:textId="77777777" w:rsidTr="00B45C1B">
        <w:tc>
          <w:tcPr>
            <w:tcW w:w="3115" w:type="dxa"/>
          </w:tcPr>
          <w:p w14:paraId="4DA9FF85" w14:textId="77777777" w:rsidR="00B45C1B" w:rsidRDefault="00B45C1B" w:rsidP="00B45C1B">
            <w:pPr>
              <w:widowControl w:val="0"/>
              <w:autoSpaceDE w:val="0"/>
              <w:autoSpaceDN w:val="0"/>
              <w:spacing w:before="5"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14:paraId="0DBC6FD8" w14:textId="77777777" w:rsidR="00B45C1B" w:rsidRDefault="00B45C1B" w:rsidP="00B45C1B">
            <w:pPr>
              <w:widowControl w:val="0"/>
              <w:autoSpaceDE w:val="0"/>
              <w:autoSpaceDN w:val="0"/>
              <w:spacing w:before="5"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14:paraId="111B5716" w14:textId="77777777" w:rsidR="00B45C1B" w:rsidRDefault="00B45C1B" w:rsidP="00B45C1B">
            <w:pPr>
              <w:widowControl w:val="0"/>
              <w:autoSpaceDE w:val="0"/>
              <w:autoSpaceDN w:val="0"/>
              <w:spacing w:before="5"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45C1B" w14:paraId="0E6FC75B" w14:textId="77777777" w:rsidTr="00B45C1B">
        <w:tc>
          <w:tcPr>
            <w:tcW w:w="3115" w:type="dxa"/>
          </w:tcPr>
          <w:p w14:paraId="5788F31C" w14:textId="77777777" w:rsidR="00B45C1B" w:rsidRDefault="00B45C1B" w:rsidP="00B45C1B">
            <w:pPr>
              <w:widowControl w:val="0"/>
              <w:autoSpaceDE w:val="0"/>
              <w:autoSpaceDN w:val="0"/>
              <w:spacing w:before="5"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14:paraId="3BE34ED1" w14:textId="77777777" w:rsidR="00B45C1B" w:rsidRDefault="00B45C1B" w:rsidP="00B45C1B">
            <w:pPr>
              <w:widowControl w:val="0"/>
              <w:autoSpaceDE w:val="0"/>
              <w:autoSpaceDN w:val="0"/>
              <w:spacing w:before="5"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5" w:type="dxa"/>
          </w:tcPr>
          <w:p w14:paraId="1A537302" w14:textId="77777777" w:rsidR="00B45C1B" w:rsidRDefault="00B45C1B" w:rsidP="00B45C1B">
            <w:pPr>
              <w:widowControl w:val="0"/>
              <w:autoSpaceDE w:val="0"/>
              <w:autoSpaceDN w:val="0"/>
              <w:spacing w:before="5"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43378EA5" w14:textId="77777777" w:rsidR="00B45C1B" w:rsidRDefault="00B45C1B" w:rsidP="00B45C1B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14:paraId="43EB1F87" w14:textId="0C1E6B89" w:rsidR="00B45C1B" w:rsidRPr="00B45C1B" w:rsidRDefault="00B45C1B" w:rsidP="00B45C1B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9. Опишите технологию проверки натяжения ремня привода ремня распредвала.</w:t>
      </w:r>
    </w:p>
    <w:sectPr w:rsidR="00B45C1B" w:rsidRPr="00B4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6583"/>
    <w:multiLevelType w:val="hybridMultilevel"/>
    <w:tmpl w:val="18FCD17C"/>
    <w:lvl w:ilvl="0" w:tplc="2088511C">
      <w:start w:val="1"/>
      <w:numFmt w:val="decimal"/>
      <w:lvlText w:val="%1."/>
      <w:lvlJc w:val="left"/>
      <w:pPr>
        <w:ind w:left="39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9CD106">
      <w:numFmt w:val="bullet"/>
      <w:lvlText w:val="•"/>
      <w:lvlJc w:val="left"/>
      <w:pPr>
        <w:ind w:left="1394" w:hanging="245"/>
      </w:pPr>
      <w:rPr>
        <w:rFonts w:hint="default"/>
        <w:lang w:val="ru-RU" w:eastAsia="en-US" w:bidi="ar-SA"/>
      </w:rPr>
    </w:lvl>
    <w:lvl w:ilvl="2" w:tplc="64406176">
      <w:numFmt w:val="bullet"/>
      <w:lvlText w:val="•"/>
      <w:lvlJc w:val="left"/>
      <w:pPr>
        <w:ind w:left="2389" w:hanging="245"/>
      </w:pPr>
      <w:rPr>
        <w:rFonts w:hint="default"/>
        <w:lang w:val="ru-RU" w:eastAsia="en-US" w:bidi="ar-SA"/>
      </w:rPr>
    </w:lvl>
    <w:lvl w:ilvl="3" w:tplc="862CA96E">
      <w:numFmt w:val="bullet"/>
      <w:lvlText w:val="•"/>
      <w:lvlJc w:val="left"/>
      <w:pPr>
        <w:ind w:left="3383" w:hanging="245"/>
      </w:pPr>
      <w:rPr>
        <w:rFonts w:hint="default"/>
        <w:lang w:val="ru-RU" w:eastAsia="en-US" w:bidi="ar-SA"/>
      </w:rPr>
    </w:lvl>
    <w:lvl w:ilvl="4" w:tplc="7EC4AFEE">
      <w:numFmt w:val="bullet"/>
      <w:lvlText w:val="•"/>
      <w:lvlJc w:val="left"/>
      <w:pPr>
        <w:ind w:left="4378" w:hanging="245"/>
      </w:pPr>
      <w:rPr>
        <w:rFonts w:hint="default"/>
        <w:lang w:val="ru-RU" w:eastAsia="en-US" w:bidi="ar-SA"/>
      </w:rPr>
    </w:lvl>
    <w:lvl w:ilvl="5" w:tplc="BE264A40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  <w:lvl w:ilvl="6" w:tplc="C8E82A6C">
      <w:numFmt w:val="bullet"/>
      <w:lvlText w:val="•"/>
      <w:lvlJc w:val="left"/>
      <w:pPr>
        <w:ind w:left="6367" w:hanging="245"/>
      </w:pPr>
      <w:rPr>
        <w:rFonts w:hint="default"/>
        <w:lang w:val="ru-RU" w:eastAsia="en-US" w:bidi="ar-SA"/>
      </w:rPr>
    </w:lvl>
    <w:lvl w:ilvl="7" w:tplc="C99E2892">
      <w:numFmt w:val="bullet"/>
      <w:lvlText w:val="•"/>
      <w:lvlJc w:val="left"/>
      <w:pPr>
        <w:ind w:left="7362" w:hanging="245"/>
      </w:pPr>
      <w:rPr>
        <w:rFonts w:hint="default"/>
        <w:lang w:val="ru-RU" w:eastAsia="en-US" w:bidi="ar-SA"/>
      </w:rPr>
    </w:lvl>
    <w:lvl w:ilvl="8" w:tplc="E292B432">
      <w:numFmt w:val="bullet"/>
      <w:lvlText w:val="•"/>
      <w:lvlJc w:val="left"/>
      <w:pPr>
        <w:ind w:left="8357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16CE0273"/>
    <w:multiLevelType w:val="hybridMultilevel"/>
    <w:tmpl w:val="4108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86EB8"/>
    <w:multiLevelType w:val="hybridMultilevel"/>
    <w:tmpl w:val="7A1C145E"/>
    <w:lvl w:ilvl="0" w:tplc="FFFFFFFF">
      <w:start w:val="1"/>
      <w:numFmt w:val="decimal"/>
      <w:lvlText w:val="%1."/>
      <w:lvlJc w:val="left"/>
      <w:pPr>
        <w:ind w:left="1473" w:hanging="372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366" w:hanging="37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253" w:hanging="37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139" w:hanging="37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026" w:hanging="37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13" w:hanging="37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799" w:hanging="37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86" w:hanging="37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73" w:hanging="372"/>
      </w:pPr>
      <w:rPr>
        <w:rFonts w:hint="default"/>
        <w:lang w:val="ru-RU" w:eastAsia="en-US" w:bidi="ar-SA"/>
      </w:rPr>
    </w:lvl>
  </w:abstractNum>
  <w:abstractNum w:abstractNumId="3" w15:restartNumberingAfterBreak="0">
    <w:nsid w:val="7DAF7900"/>
    <w:multiLevelType w:val="hybridMultilevel"/>
    <w:tmpl w:val="7A1C145E"/>
    <w:lvl w:ilvl="0" w:tplc="C1AEB89E">
      <w:start w:val="1"/>
      <w:numFmt w:val="decimal"/>
      <w:lvlText w:val="%1."/>
      <w:lvlJc w:val="left"/>
      <w:pPr>
        <w:ind w:left="1473" w:hanging="372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F61AE78A">
      <w:numFmt w:val="bullet"/>
      <w:lvlText w:val="•"/>
      <w:lvlJc w:val="left"/>
      <w:pPr>
        <w:ind w:left="2366" w:hanging="372"/>
      </w:pPr>
      <w:rPr>
        <w:rFonts w:hint="default"/>
        <w:lang w:val="ru-RU" w:eastAsia="en-US" w:bidi="ar-SA"/>
      </w:rPr>
    </w:lvl>
    <w:lvl w:ilvl="2" w:tplc="47E0D48A">
      <w:numFmt w:val="bullet"/>
      <w:lvlText w:val="•"/>
      <w:lvlJc w:val="left"/>
      <w:pPr>
        <w:ind w:left="3253" w:hanging="372"/>
      </w:pPr>
      <w:rPr>
        <w:rFonts w:hint="default"/>
        <w:lang w:val="ru-RU" w:eastAsia="en-US" w:bidi="ar-SA"/>
      </w:rPr>
    </w:lvl>
    <w:lvl w:ilvl="3" w:tplc="39586976">
      <w:numFmt w:val="bullet"/>
      <w:lvlText w:val="•"/>
      <w:lvlJc w:val="left"/>
      <w:pPr>
        <w:ind w:left="4139" w:hanging="372"/>
      </w:pPr>
      <w:rPr>
        <w:rFonts w:hint="default"/>
        <w:lang w:val="ru-RU" w:eastAsia="en-US" w:bidi="ar-SA"/>
      </w:rPr>
    </w:lvl>
    <w:lvl w:ilvl="4" w:tplc="2BCEC466">
      <w:numFmt w:val="bullet"/>
      <w:lvlText w:val="•"/>
      <w:lvlJc w:val="left"/>
      <w:pPr>
        <w:ind w:left="5026" w:hanging="372"/>
      </w:pPr>
      <w:rPr>
        <w:rFonts w:hint="default"/>
        <w:lang w:val="ru-RU" w:eastAsia="en-US" w:bidi="ar-SA"/>
      </w:rPr>
    </w:lvl>
    <w:lvl w:ilvl="5" w:tplc="2C80AA52">
      <w:numFmt w:val="bullet"/>
      <w:lvlText w:val="•"/>
      <w:lvlJc w:val="left"/>
      <w:pPr>
        <w:ind w:left="5913" w:hanging="372"/>
      </w:pPr>
      <w:rPr>
        <w:rFonts w:hint="default"/>
        <w:lang w:val="ru-RU" w:eastAsia="en-US" w:bidi="ar-SA"/>
      </w:rPr>
    </w:lvl>
    <w:lvl w:ilvl="6" w:tplc="9BA82D02">
      <w:numFmt w:val="bullet"/>
      <w:lvlText w:val="•"/>
      <w:lvlJc w:val="left"/>
      <w:pPr>
        <w:ind w:left="6799" w:hanging="372"/>
      </w:pPr>
      <w:rPr>
        <w:rFonts w:hint="default"/>
        <w:lang w:val="ru-RU" w:eastAsia="en-US" w:bidi="ar-SA"/>
      </w:rPr>
    </w:lvl>
    <w:lvl w:ilvl="7" w:tplc="F1E0E730">
      <w:numFmt w:val="bullet"/>
      <w:lvlText w:val="•"/>
      <w:lvlJc w:val="left"/>
      <w:pPr>
        <w:ind w:left="7686" w:hanging="372"/>
      </w:pPr>
      <w:rPr>
        <w:rFonts w:hint="default"/>
        <w:lang w:val="ru-RU" w:eastAsia="en-US" w:bidi="ar-SA"/>
      </w:rPr>
    </w:lvl>
    <w:lvl w:ilvl="8" w:tplc="C0228F76">
      <w:numFmt w:val="bullet"/>
      <w:lvlText w:val="•"/>
      <w:lvlJc w:val="left"/>
      <w:pPr>
        <w:ind w:left="8573" w:hanging="372"/>
      </w:pPr>
      <w:rPr>
        <w:rFonts w:hint="default"/>
        <w:lang w:val="ru-RU" w:eastAsia="en-US" w:bidi="ar-SA"/>
      </w:rPr>
    </w:lvl>
  </w:abstractNum>
  <w:num w:numId="1" w16cid:durableId="2077243599">
    <w:abstractNumId w:val="3"/>
  </w:num>
  <w:num w:numId="2" w16cid:durableId="730225803">
    <w:abstractNumId w:val="0"/>
  </w:num>
  <w:num w:numId="3" w16cid:durableId="1731341645">
    <w:abstractNumId w:val="2"/>
  </w:num>
  <w:num w:numId="4" w16cid:durableId="350760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4C"/>
    <w:rsid w:val="001777A2"/>
    <w:rsid w:val="00234C5B"/>
    <w:rsid w:val="00254B1D"/>
    <w:rsid w:val="00264BA8"/>
    <w:rsid w:val="002C479E"/>
    <w:rsid w:val="003750CF"/>
    <w:rsid w:val="004C5972"/>
    <w:rsid w:val="005030A4"/>
    <w:rsid w:val="0051344C"/>
    <w:rsid w:val="005E559F"/>
    <w:rsid w:val="00697734"/>
    <w:rsid w:val="00B45C1B"/>
    <w:rsid w:val="00EF5B8B"/>
    <w:rsid w:val="00F1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77EB"/>
  <w15:chartTrackingRefBased/>
  <w15:docId w15:val="{9E086F2E-15DA-4914-A8F1-0DD1C531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44C"/>
    <w:pPr>
      <w:spacing w:after="200" w:line="240" w:lineRule="auto"/>
      <w:jc w:val="both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44C"/>
    <w:pPr>
      <w:widowControl w:val="0"/>
      <w:autoSpaceDE w:val="0"/>
      <w:autoSpaceDN w:val="0"/>
      <w:spacing w:after="0" w:line="240" w:lineRule="auto"/>
      <w:jc w:val="both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1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EF5B8B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45C1B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45C1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B45C1B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12DD8-CC3F-41F3-8A80-2B1BA445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 Хамгоков</dc:creator>
  <cp:keywords/>
  <dc:description/>
  <cp:lastModifiedBy>Султан Хамгоков</cp:lastModifiedBy>
  <cp:revision>9</cp:revision>
  <dcterms:created xsi:type="dcterms:W3CDTF">2024-02-05T16:36:00Z</dcterms:created>
  <dcterms:modified xsi:type="dcterms:W3CDTF">2024-02-10T19:24:00Z</dcterms:modified>
</cp:coreProperties>
</file>