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9A" w:rsidRPr="00400D9A" w:rsidRDefault="00400D9A" w:rsidP="00400D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D9A">
        <w:rPr>
          <w:rFonts w:ascii="Times New Roman" w:hAnsi="Times New Roman" w:cs="Times New Roman"/>
          <w:b/>
          <w:sz w:val="28"/>
          <w:szCs w:val="28"/>
        </w:rPr>
        <w:t>Первые шаги к успеху.</w:t>
      </w:r>
    </w:p>
    <w:p w:rsidR="0011121E" w:rsidRPr="00D664E8" w:rsidRDefault="00755C4B" w:rsidP="00400D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4E8">
        <w:rPr>
          <w:rFonts w:ascii="Times New Roman" w:hAnsi="Times New Roman" w:cs="Times New Roman"/>
          <w:sz w:val="28"/>
          <w:szCs w:val="28"/>
        </w:rPr>
        <w:t xml:space="preserve">Профессиональная адаптация молодого </w:t>
      </w:r>
      <w:r w:rsidR="006C31A5" w:rsidRPr="00D664E8">
        <w:rPr>
          <w:rFonts w:ascii="Times New Roman" w:hAnsi="Times New Roman" w:cs="Times New Roman"/>
          <w:sz w:val="28"/>
          <w:szCs w:val="28"/>
        </w:rPr>
        <w:t xml:space="preserve">педагога, особенно в первые три года работы  характеризуется высоким </w:t>
      </w:r>
      <w:r w:rsidR="00677400" w:rsidRPr="00D664E8">
        <w:rPr>
          <w:rFonts w:ascii="Times New Roman" w:hAnsi="Times New Roman" w:cs="Times New Roman"/>
          <w:sz w:val="28"/>
          <w:szCs w:val="28"/>
        </w:rPr>
        <w:t>эмоциональным напряжением: глубоко переживаются неудачи первых самостоятельных шагов. Для того</w:t>
      </w:r>
      <w:proofErr w:type="gramStart"/>
      <w:r w:rsidR="00677400" w:rsidRPr="00D664E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77400" w:rsidRPr="00D664E8">
        <w:rPr>
          <w:rFonts w:ascii="Times New Roman" w:hAnsi="Times New Roman" w:cs="Times New Roman"/>
          <w:sz w:val="28"/>
          <w:szCs w:val="28"/>
        </w:rPr>
        <w:t xml:space="preserve"> чтобы этап адаптации прошёл успешно и принёс большую практическую пользу начинающему педагогу, в Районном детском экологическом центре организована работа по внедрению программы наставничества   «Шаги к успеху» по работе с молодыми специалистами. Вот уже второй год пе</w:t>
      </w:r>
      <w:r w:rsidR="00F32A08" w:rsidRPr="00D664E8">
        <w:rPr>
          <w:rFonts w:ascii="Times New Roman" w:hAnsi="Times New Roman" w:cs="Times New Roman"/>
          <w:sz w:val="28"/>
          <w:szCs w:val="28"/>
        </w:rPr>
        <w:t xml:space="preserve">дагог дополнительного образования Перепелица Марина Юрьевна является наставником молодых специалистов Чернышевой Людмилы Руслановны и  Токаревой </w:t>
      </w:r>
      <w:proofErr w:type="spellStart"/>
      <w:r w:rsidR="00F32A08" w:rsidRPr="00D664E8">
        <w:rPr>
          <w:rFonts w:ascii="Times New Roman" w:hAnsi="Times New Roman" w:cs="Times New Roman"/>
          <w:sz w:val="28"/>
          <w:szCs w:val="28"/>
        </w:rPr>
        <w:t>Ульяны</w:t>
      </w:r>
      <w:proofErr w:type="spellEnd"/>
      <w:r w:rsidR="00B07851" w:rsidRPr="00D664E8">
        <w:rPr>
          <w:rFonts w:ascii="Times New Roman" w:hAnsi="Times New Roman" w:cs="Times New Roman"/>
          <w:sz w:val="28"/>
          <w:szCs w:val="28"/>
        </w:rPr>
        <w:t xml:space="preserve"> Владимировны</w:t>
      </w:r>
      <w:r w:rsidR="00F32A08" w:rsidRPr="00D664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7851" w:rsidRDefault="00B07851" w:rsidP="00400D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4E8">
        <w:rPr>
          <w:rFonts w:ascii="Times New Roman" w:hAnsi="Times New Roman" w:cs="Times New Roman"/>
          <w:sz w:val="28"/>
          <w:szCs w:val="28"/>
        </w:rPr>
        <w:t>Для реализа</w:t>
      </w:r>
      <w:r w:rsidRPr="00D664E8">
        <w:rPr>
          <w:rFonts w:ascii="Times New Roman" w:hAnsi="Times New Roman" w:cs="Times New Roman"/>
          <w:sz w:val="28"/>
          <w:szCs w:val="28"/>
        </w:rPr>
        <w:t>ции</w:t>
      </w:r>
      <w:r w:rsidRPr="00D664E8">
        <w:rPr>
          <w:rFonts w:ascii="Times New Roman" w:hAnsi="Times New Roman" w:cs="Times New Roman"/>
          <w:sz w:val="28"/>
          <w:szCs w:val="28"/>
        </w:rPr>
        <w:t xml:space="preserve"> наставнической деятельности используются ра</w:t>
      </w:r>
      <w:r w:rsidRPr="00D664E8">
        <w:rPr>
          <w:rFonts w:ascii="Times New Roman" w:hAnsi="Times New Roman" w:cs="Times New Roman"/>
          <w:sz w:val="28"/>
          <w:szCs w:val="28"/>
        </w:rPr>
        <w:t>зличные</w:t>
      </w:r>
      <w:r w:rsidRPr="00D664E8">
        <w:rPr>
          <w:rFonts w:ascii="Times New Roman" w:hAnsi="Times New Roman" w:cs="Times New Roman"/>
          <w:sz w:val="28"/>
          <w:szCs w:val="28"/>
        </w:rPr>
        <w:t xml:space="preserve"> традиционные и нетрадиционные формы работы: собе</w:t>
      </w:r>
      <w:r w:rsidRPr="00D664E8">
        <w:rPr>
          <w:rFonts w:ascii="Times New Roman" w:hAnsi="Times New Roman" w:cs="Times New Roman"/>
          <w:sz w:val="28"/>
          <w:szCs w:val="28"/>
        </w:rPr>
        <w:t>седование</w:t>
      </w:r>
      <w:r w:rsidRPr="00D664E8">
        <w:rPr>
          <w:rFonts w:ascii="Times New Roman" w:hAnsi="Times New Roman" w:cs="Times New Roman"/>
          <w:sz w:val="28"/>
          <w:szCs w:val="28"/>
        </w:rPr>
        <w:t>, консультирование, взаимное посещение занятий с их последующим анализом и самоанализом, творческие лаборатории, диспуты, конкурсы. Всё это ускоряет процесс вхождения на</w:t>
      </w:r>
      <w:r w:rsidRPr="00D664E8">
        <w:rPr>
          <w:rFonts w:ascii="Times New Roman" w:hAnsi="Times New Roman" w:cs="Times New Roman"/>
          <w:sz w:val="28"/>
          <w:szCs w:val="28"/>
        </w:rPr>
        <w:t>чинающего педагога</w:t>
      </w:r>
      <w:r w:rsidRPr="00D664E8">
        <w:rPr>
          <w:rFonts w:ascii="Times New Roman" w:hAnsi="Times New Roman" w:cs="Times New Roman"/>
          <w:sz w:val="28"/>
          <w:szCs w:val="28"/>
        </w:rPr>
        <w:t xml:space="preserve"> в образовательную среду. </w:t>
      </w:r>
    </w:p>
    <w:p w:rsidR="00D664E8" w:rsidRPr="00D664E8" w:rsidRDefault="00400D9A" w:rsidP="00400D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2023-2024 учебном году </w:t>
      </w:r>
      <w:r w:rsidR="00D664E8" w:rsidRPr="00D664E8">
        <w:rPr>
          <w:rFonts w:ascii="Times New Roman" w:hAnsi="Times New Roman" w:cs="Times New Roman"/>
          <w:sz w:val="28"/>
          <w:szCs w:val="28"/>
        </w:rPr>
        <w:t>период адаптации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4E8" w:rsidRPr="00D664E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664E8" w:rsidRPr="00D664E8">
        <w:rPr>
          <w:rFonts w:ascii="Times New Roman" w:hAnsi="Times New Roman" w:cs="Times New Roman"/>
          <w:sz w:val="28"/>
          <w:szCs w:val="28"/>
        </w:rPr>
        <w:t xml:space="preserve"> самый сложный период как для новичка, так и для помогающего ему адаптироваться коллеги</w:t>
      </w:r>
      <w:r>
        <w:rPr>
          <w:rFonts w:ascii="Times New Roman" w:hAnsi="Times New Roman" w:cs="Times New Roman"/>
          <w:sz w:val="28"/>
          <w:szCs w:val="28"/>
        </w:rPr>
        <w:t xml:space="preserve"> пройден</w:t>
      </w:r>
      <w:r w:rsidR="00D664E8" w:rsidRPr="00D664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новом учебном году предстоит работа по </w:t>
      </w:r>
      <w:r w:rsidR="00D664E8" w:rsidRPr="00D664E8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664E8" w:rsidRPr="00D664E8">
        <w:rPr>
          <w:rFonts w:ascii="Times New Roman" w:hAnsi="Times New Roman" w:cs="Times New Roman"/>
          <w:sz w:val="28"/>
          <w:szCs w:val="28"/>
        </w:rPr>
        <w:t xml:space="preserve"> профессиональных умений, накопления опыта, поиска лучших методов и приемов работы с детьми, формирования своего стиля в работе, </w:t>
      </w:r>
      <w:proofErr w:type="spellStart"/>
      <w:r w:rsidR="00D664E8" w:rsidRPr="00D664E8">
        <w:rPr>
          <w:rFonts w:ascii="Times New Roman" w:hAnsi="Times New Roman" w:cs="Times New Roman"/>
          <w:sz w:val="28"/>
          <w:szCs w:val="28"/>
        </w:rPr>
        <w:t>снискание</w:t>
      </w:r>
      <w:proofErr w:type="spellEnd"/>
      <w:r w:rsidR="00D664E8" w:rsidRPr="00D664E8">
        <w:rPr>
          <w:rFonts w:ascii="Times New Roman" w:hAnsi="Times New Roman" w:cs="Times New Roman"/>
          <w:sz w:val="28"/>
          <w:szCs w:val="28"/>
        </w:rPr>
        <w:t xml:space="preserve"> авторитета среди детей, родителей, коллег.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07851" w:rsidRPr="00755C4B" w:rsidRDefault="00B07851"/>
    <w:sectPr w:rsidR="00B07851" w:rsidRPr="00755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B2"/>
    <w:rsid w:val="0011121E"/>
    <w:rsid w:val="00400D9A"/>
    <w:rsid w:val="00677400"/>
    <w:rsid w:val="006C31A5"/>
    <w:rsid w:val="00755C4B"/>
    <w:rsid w:val="00B07851"/>
    <w:rsid w:val="00B670B2"/>
    <w:rsid w:val="00D664E8"/>
    <w:rsid w:val="00F3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2024-09-30T07:55:00Z</dcterms:created>
  <dcterms:modified xsi:type="dcterms:W3CDTF">2024-09-30T10:53:00Z</dcterms:modified>
</cp:coreProperties>
</file>